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C037" w14:textId="069C375A" w:rsidR="003A2F7E" w:rsidRDefault="003A2F7E" w:rsidP="00AA3482">
      <w:pPr>
        <w:contextualSpacing/>
        <w:jc w:val="center"/>
        <w:rPr>
          <w:rFonts w:asciiTheme="minorHAnsi" w:hAnsiTheme="minorHAnsi" w:cstheme="minorHAnsi"/>
          <w:b/>
          <w:i/>
          <w:iCs/>
          <w:color w:val="00B050"/>
          <w:u w:val="single"/>
        </w:rPr>
      </w:pPr>
      <w:r w:rsidRPr="006D34C5">
        <w:rPr>
          <w:rFonts w:asciiTheme="minorHAnsi" w:hAnsiTheme="minorHAnsi" w:cstheme="minorHAnsi"/>
          <w:b/>
          <w:i/>
          <w:iCs/>
          <w:color w:val="00B050"/>
          <w:u w:val="single"/>
        </w:rPr>
        <w:t>REGOLAMENTO INTERNO “CAMPING VILLAGE - IL POGGIO”</w:t>
      </w:r>
    </w:p>
    <w:p w14:paraId="1F3FCFBB" w14:textId="77777777" w:rsidR="003A2F7E" w:rsidRPr="00AA3482" w:rsidRDefault="003A2F7E" w:rsidP="00AA3482">
      <w:pPr>
        <w:contextualSpacing/>
        <w:jc w:val="center"/>
        <w:rPr>
          <w:rFonts w:asciiTheme="minorHAnsi" w:hAnsiTheme="minorHAnsi" w:cstheme="minorHAnsi"/>
          <w:b/>
          <w:i/>
          <w:iCs/>
          <w:color w:val="00B050"/>
          <w:sz w:val="2"/>
          <w:szCs w:val="2"/>
          <w:u w:val="single"/>
        </w:rPr>
      </w:pPr>
    </w:p>
    <w:p w14:paraId="6E10F2ED" w14:textId="77777777" w:rsidR="003A2F7E" w:rsidRPr="00074DE1" w:rsidRDefault="003A2F7E" w:rsidP="00AA3482">
      <w:pPr>
        <w:contextualSpacing/>
        <w:jc w:val="center"/>
        <w:rPr>
          <w:b/>
          <w:sz w:val="6"/>
          <w:szCs w:val="6"/>
        </w:rPr>
      </w:pPr>
    </w:p>
    <w:p w14:paraId="1B445E91" w14:textId="72EB90F0" w:rsidR="003A2F7E" w:rsidRPr="006F4FDB" w:rsidRDefault="003A2F7E" w:rsidP="00AA3482">
      <w:pPr>
        <w:contextualSpacing/>
        <w:jc w:val="center"/>
        <w:rPr>
          <w:b/>
          <w:sz w:val="4"/>
          <w:szCs w:val="4"/>
        </w:rPr>
      </w:pPr>
      <w:r w:rsidRPr="006D34C5">
        <w:rPr>
          <w:rFonts w:asciiTheme="minorHAnsi" w:hAnsiTheme="minorHAnsi" w:cstheme="minorHAnsi"/>
          <w:b/>
          <w:i/>
          <w:iCs/>
          <w:color w:val="00B050"/>
          <w:u w:val="single"/>
        </w:rPr>
        <w:t>CONDIZIONI GENERALI DI VENDITA</w:t>
      </w:r>
      <w:r>
        <w:rPr>
          <w:rFonts w:asciiTheme="minorHAnsi" w:hAnsiTheme="minorHAnsi" w:cstheme="minorHAnsi"/>
          <w:b/>
          <w:i/>
          <w:iCs/>
          <w:color w:val="00B050"/>
          <w:u w:val="single"/>
        </w:rPr>
        <w:t>.</w:t>
      </w:r>
    </w:p>
    <w:p w14:paraId="28ECACE1" w14:textId="77777777" w:rsidR="003A2F7E" w:rsidRPr="006D34C5" w:rsidRDefault="003A2F7E" w:rsidP="003A2F7E">
      <w:pPr>
        <w:contextualSpacing/>
        <w:jc w:val="center"/>
        <w:rPr>
          <w:rFonts w:asciiTheme="minorHAnsi" w:hAnsiTheme="minorHAnsi" w:cstheme="minorHAnsi"/>
          <w:b/>
          <w:i/>
          <w:iCs/>
          <w:color w:val="006600"/>
        </w:rPr>
      </w:pPr>
    </w:p>
    <w:p w14:paraId="1AB1032A" w14:textId="77777777" w:rsidR="003A2F7E" w:rsidRPr="006D34C5" w:rsidRDefault="003A2F7E" w:rsidP="001A3553">
      <w:pPr>
        <w:contextualSpacing/>
        <w:jc w:val="center"/>
        <w:rPr>
          <w:rFonts w:asciiTheme="minorHAnsi" w:hAnsiTheme="minorHAnsi" w:cstheme="minorHAnsi"/>
          <w:i/>
          <w:iCs/>
          <w:u w:val="single"/>
        </w:rPr>
      </w:pPr>
      <w:r w:rsidRPr="006D34C5">
        <w:rPr>
          <w:rFonts w:asciiTheme="minorHAnsi" w:hAnsiTheme="minorHAnsi" w:cstheme="minorHAnsi"/>
          <w:i/>
          <w:iCs/>
          <w:u w:val="single"/>
        </w:rPr>
        <w:t>Vi diamo il benvenuto al “Camping Village - Il Poggio”, qui di seguito una serie di informazioni e consigli, per rendere, la permanenza piacevole, rilassante e sicura, a Voi e di tutti gli altri ospiti.</w:t>
      </w:r>
    </w:p>
    <w:p w14:paraId="13D32A6B" w14:textId="77777777" w:rsidR="003A2F7E" w:rsidRPr="006D34C5" w:rsidRDefault="003A2F7E" w:rsidP="001A3553">
      <w:pPr>
        <w:contextualSpacing/>
        <w:jc w:val="center"/>
        <w:rPr>
          <w:rFonts w:asciiTheme="minorHAnsi" w:hAnsiTheme="minorHAnsi" w:cstheme="minorHAnsi"/>
          <w:i/>
          <w:iCs/>
          <w:u w:val="single"/>
        </w:rPr>
      </w:pPr>
      <w:r w:rsidRPr="006D34C5">
        <w:rPr>
          <w:rFonts w:asciiTheme="minorHAnsi" w:hAnsiTheme="minorHAnsi" w:cstheme="minorHAnsi"/>
          <w:i/>
          <w:iCs/>
          <w:u w:val="single"/>
        </w:rPr>
        <w:t>In caso di necessità e/o urgenza, in ultima pagina trovate l’elenco dei numeri di emergenza.</w:t>
      </w:r>
    </w:p>
    <w:p w14:paraId="270EFB47" w14:textId="77777777" w:rsidR="003A2F7E" w:rsidRPr="006D34C5" w:rsidRDefault="003A2F7E" w:rsidP="001A3553">
      <w:pPr>
        <w:contextualSpacing/>
        <w:jc w:val="both"/>
        <w:rPr>
          <w:rFonts w:asciiTheme="minorHAnsi" w:hAnsiTheme="minorHAnsi" w:cstheme="minorHAnsi"/>
          <w:i/>
          <w:iCs/>
        </w:rPr>
      </w:pPr>
    </w:p>
    <w:p w14:paraId="7785BF24" w14:textId="0A5B7998" w:rsidR="006719B8" w:rsidRDefault="002C2132" w:rsidP="001A3553">
      <w:pPr>
        <w:contextualSpacing/>
        <w:jc w:val="both"/>
        <w:rPr>
          <w:rFonts w:asciiTheme="minorHAnsi" w:hAnsiTheme="minorHAnsi" w:cstheme="minorHAnsi"/>
          <w:i/>
          <w:iCs/>
        </w:rPr>
      </w:pPr>
      <w:r>
        <w:rPr>
          <w:rFonts w:asciiTheme="minorHAnsi" w:hAnsiTheme="minorHAnsi" w:cstheme="minorHAnsi"/>
          <w:i/>
          <w:iCs/>
        </w:rPr>
        <w:t xml:space="preserve"> Il </w:t>
      </w:r>
      <w:r w:rsidR="003A2F7E" w:rsidRPr="006D34C5">
        <w:rPr>
          <w:rFonts w:asciiTheme="minorHAnsi" w:hAnsiTheme="minorHAnsi" w:cstheme="minorHAnsi"/>
          <w:i/>
          <w:iCs/>
        </w:rPr>
        <w:t xml:space="preserve">presente regolamento </w:t>
      </w:r>
      <w:r w:rsidR="00BA2166">
        <w:rPr>
          <w:rFonts w:asciiTheme="minorHAnsi" w:hAnsiTheme="minorHAnsi" w:cstheme="minorHAnsi"/>
          <w:i/>
          <w:iCs/>
        </w:rPr>
        <w:t>è</w:t>
      </w:r>
      <w:r w:rsidR="003A2F7E" w:rsidRPr="006D34C5">
        <w:rPr>
          <w:rFonts w:asciiTheme="minorHAnsi" w:hAnsiTheme="minorHAnsi" w:cstheme="minorHAnsi"/>
          <w:i/>
          <w:iCs/>
        </w:rPr>
        <w:t xml:space="preserve"> consegnato ai Clienti all'arrivo </w:t>
      </w:r>
      <w:r w:rsidR="00FA7C14">
        <w:rPr>
          <w:rFonts w:asciiTheme="minorHAnsi" w:hAnsiTheme="minorHAnsi" w:cstheme="minorHAnsi"/>
          <w:i/>
          <w:iCs/>
        </w:rPr>
        <w:t xml:space="preserve">congiuntamente al Contratto di </w:t>
      </w:r>
      <w:r w:rsidR="00C279B6">
        <w:rPr>
          <w:rFonts w:asciiTheme="minorHAnsi" w:hAnsiTheme="minorHAnsi" w:cstheme="minorHAnsi"/>
          <w:i/>
          <w:iCs/>
        </w:rPr>
        <w:t xml:space="preserve">Locazione Temporanea (solo per i bungalow), </w:t>
      </w:r>
      <w:r w:rsidR="003A2F7E" w:rsidRPr="006D34C5">
        <w:rPr>
          <w:rFonts w:asciiTheme="minorHAnsi" w:hAnsiTheme="minorHAnsi" w:cstheme="minorHAnsi"/>
          <w:i/>
          <w:iCs/>
        </w:rPr>
        <w:t>ed è affisso all'esterno della Reception e nelle apposite bacheche all’interno del</w:t>
      </w:r>
      <w:r w:rsidR="003A2F7E">
        <w:rPr>
          <w:rFonts w:asciiTheme="minorHAnsi" w:hAnsiTheme="minorHAnsi" w:cstheme="minorHAnsi"/>
          <w:i/>
          <w:iCs/>
        </w:rPr>
        <w:t>la Struttura stessa</w:t>
      </w:r>
      <w:r>
        <w:rPr>
          <w:rFonts w:asciiTheme="minorHAnsi" w:hAnsiTheme="minorHAnsi" w:cstheme="minorHAnsi"/>
          <w:i/>
          <w:iCs/>
        </w:rPr>
        <w:t>,</w:t>
      </w:r>
      <w:r w:rsidRPr="002C2132">
        <w:rPr>
          <w:rFonts w:asciiTheme="minorHAnsi" w:hAnsiTheme="minorHAnsi" w:cstheme="minorHAnsi"/>
          <w:i/>
          <w:iCs/>
        </w:rPr>
        <w:t xml:space="preserve"> </w:t>
      </w:r>
      <w:r w:rsidRPr="006D34C5">
        <w:rPr>
          <w:rFonts w:asciiTheme="minorHAnsi" w:hAnsiTheme="minorHAnsi" w:cstheme="minorHAnsi"/>
          <w:i/>
          <w:iCs/>
        </w:rPr>
        <w:t xml:space="preserve">è </w:t>
      </w:r>
      <w:r>
        <w:rPr>
          <w:rFonts w:asciiTheme="minorHAnsi" w:hAnsiTheme="minorHAnsi" w:cstheme="minorHAnsi"/>
          <w:i/>
          <w:iCs/>
        </w:rPr>
        <w:t xml:space="preserve">inoltre </w:t>
      </w:r>
      <w:r w:rsidRPr="006D34C5">
        <w:rPr>
          <w:rFonts w:asciiTheme="minorHAnsi" w:hAnsiTheme="minorHAnsi" w:cstheme="minorHAnsi"/>
          <w:i/>
          <w:iCs/>
        </w:rPr>
        <w:t xml:space="preserve">presente sul sito internet del </w:t>
      </w:r>
      <w:r>
        <w:rPr>
          <w:rFonts w:asciiTheme="minorHAnsi" w:hAnsiTheme="minorHAnsi" w:cstheme="minorHAnsi"/>
          <w:i/>
          <w:iCs/>
        </w:rPr>
        <w:t>Villaggio Turistico</w:t>
      </w:r>
      <w:r w:rsidRPr="006D34C5">
        <w:rPr>
          <w:rFonts w:asciiTheme="minorHAnsi" w:hAnsiTheme="minorHAnsi" w:cstheme="minorHAnsi"/>
          <w:i/>
          <w:iCs/>
        </w:rPr>
        <w:t xml:space="preserve"> </w:t>
      </w:r>
      <w:hyperlink r:id="rId7" w:history="1">
        <w:r w:rsidRPr="006D34C5">
          <w:rPr>
            <w:rStyle w:val="Collegamentoipertestuale"/>
            <w:rFonts w:asciiTheme="minorHAnsi" w:hAnsiTheme="minorHAnsi" w:cstheme="minorHAnsi"/>
            <w:i/>
            <w:iCs/>
          </w:rPr>
          <w:t>www.campingvillageilpoggio.it</w:t>
        </w:r>
      </w:hyperlink>
      <w:r>
        <w:rPr>
          <w:rFonts w:asciiTheme="minorHAnsi" w:hAnsiTheme="minorHAnsi" w:cstheme="minorHAnsi"/>
          <w:i/>
          <w:iCs/>
        </w:rPr>
        <w:t>.</w:t>
      </w:r>
      <w:r w:rsidR="003A2F7E" w:rsidRPr="006D34C5">
        <w:rPr>
          <w:rFonts w:asciiTheme="minorHAnsi" w:hAnsiTheme="minorHAnsi" w:cstheme="minorHAnsi"/>
          <w:i/>
          <w:iCs/>
        </w:rPr>
        <w:t xml:space="preserve"> L'atto di entrata, ne è accettazione senza riserve da parte del Cliente. Fanno altresì parte integrante del regolamento, tutti gli avvisi e cartelli esposti e presenti all’interno del </w:t>
      </w:r>
      <w:r w:rsidR="003A2F7E">
        <w:rPr>
          <w:rFonts w:asciiTheme="minorHAnsi" w:hAnsiTheme="minorHAnsi" w:cstheme="minorHAnsi"/>
          <w:i/>
          <w:iCs/>
        </w:rPr>
        <w:t>Villaggio</w:t>
      </w:r>
      <w:r w:rsidR="003A2F7E" w:rsidRPr="006D34C5">
        <w:rPr>
          <w:rFonts w:asciiTheme="minorHAnsi" w:hAnsiTheme="minorHAnsi" w:cstheme="minorHAnsi"/>
          <w:i/>
          <w:iCs/>
        </w:rPr>
        <w:t>.</w:t>
      </w:r>
    </w:p>
    <w:p w14:paraId="6A82003C" w14:textId="66737CC0" w:rsidR="003A2F7E" w:rsidRPr="006719B8" w:rsidRDefault="003A2F7E" w:rsidP="001A3553">
      <w:pPr>
        <w:contextualSpacing/>
        <w:jc w:val="center"/>
        <w:rPr>
          <w:rFonts w:asciiTheme="minorHAnsi" w:hAnsiTheme="minorHAnsi" w:cstheme="minorHAnsi"/>
          <w:i/>
          <w:iCs/>
        </w:rPr>
      </w:pPr>
      <w:r w:rsidRPr="006D34C5">
        <w:rPr>
          <w:rFonts w:asciiTheme="minorHAnsi" w:hAnsiTheme="minorHAnsi" w:cstheme="minorHAnsi"/>
          <w:i/>
          <w:iCs/>
        </w:rPr>
        <w:br/>
      </w:r>
      <w:r w:rsidRPr="006D34C5">
        <w:rPr>
          <w:rFonts w:asciiTheme="minorHAnsi" w:hAnsiTheme="minorHAnsi" w:cstheme="minorHAnsi"/>
          <w:i/>
          <w:iCs/>
          <w:u w:val="single"/>
        </w:rPr>
        <w:t>Disponibilità soluzioni abitative</w:t>
      </w:r>
    </w:p>
    <w:p w14:paraId="184FE307" w14:textId="77777777" w:rsidR="003A2F7E" w:rsidRPr="006D34C5" w:rsidRDefault="003A2F7E" w:rsidP="001A3553">
      <w:pPr>
        <w:contextualSpacing/>
        <w:jc w:val="both"/>
        <w:rPr>
          <w:rFonts w:asciiTheme="minorHAnsi" w:hAnsiTheme="minorHAnsi" w:cstheme="minorHAnsi"/>
          <w:i/>
          <w:iCs/>
          <w:u w:val="single"/>
        </w:rPr>
      </w:pPr>
    </w:p>
    <w:p w14:paraId="4BC5463B" w14:textId="54F62308" w:rsidR="003A2F7E" w:rsidRPr="006D34C5"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xml:space="preserve">• Il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dispone un’ampia gamma di soluzioni per coprire ogni richiesta del cliente, alloggi in UAF (d’ora in avanti indicati come </w:t>
      </w:r>
      <w:r w:rsidR="00704352">
        <w:rPr>
          <w:rStyle w:val="txtp"/>
          <w:rFonts w:asciiTheme="minorHAnsi" w:hAnsiTheme="minorHAnsi" w:cstheme="minorHAnsi"/>
          <w:i/>
          <w:iCs/>
        </w:rPr>
        <w:t>Bungalow</w:t>
      </w:r>
      <w:r w:rsidRPr="006D34C5">
        <w:rPr>
          <w:rStyle w:val="txtp"/>
          <w:rFonts w:asciiTheme="minorHAnsi" w:hAnsiTheme="minorHAnsi" w:cstheme="minorHAnsi"/>
          <w:i/>
          <w:iCs/>
        </w:rPr>
        <w:t xml:space="preserve">), da </w:t>
      </w:r>
      <w:r w:rsidR="00E9094D">
        <w:rPr>
          <w:rStyle w:val="txtp"/>
          <w:rFonts w:asciiTheme="minorHAnsi" w:hAnsiTheme="minorHAnsi" w:cstheme="minorHAnsi"/>
          <w:i/>
          <w:iCs/>
        </w:rPr>
        <w:t>3</w:t>
      </w:r>
      <w:r w:rsidRPr="006D34C5">
        <w:rPr>
          <w:rStyle w:val="txtp"/>
          <w:rFonts w:asciiTheme="minorHAnsi" w:hAnsiTheme="minorHAnsi" w:cstheme="minorHAnsi"/>
          <w:i/>
          <w:iCs/>
        </w:rPr>
        <w:t xml:space="preserve"> a 6 posti letto, posti letto in </w:t>
      </w:r>
      <w:r w:rsidR="00BA2166">
        <w:rPr>
          <w:rStyle w:val="txtp"/>
          <w:rFonts w:asciiTheme="minorHAnsi" w:hAnsiTheme="minorHAnsi" w:cstheme="minorHAnsi"/>
          <w:i/>
          <w:iCs/>
        </w:rPr>
        <w:t xml:space="preserve">tende predisposte a </w:t>
      </w:r>
      <w:r w:rsidRPr="006D34C5">
        <w:rPr>
          <w:rStyle w:val="txtp"/>
          <w:rFonts w:asciiTheme="minorHAnsi" w:hAnsiTheme="minorHAnsi" w:cstheme="minorHAnsi"/>
          <w:i/>
          <w:iCs/>
        </w:rPr>
        <w:t xml:space="preserve">Ostello; piazzole di varia metratura, per camper, roulotte e tende. Ogni </w:t>
      </w:r>
      <w:r w:rsidR="009F5BA1">
        <w:rPr>
          <w:rStyle w:val="txtp"/>
          <w:rFonts w:asciiTheme="minorHAnsi" w:hAnsiTheme="minorHAnsi" w:cstheme="minorHAnsi"/>
          <w:i/>
          <w:iCs/>
        </w:rPr>
        <w:t xml:space="preserve">tipologia prevede </w:t>
      </w:r>
      <w:r w:rsidRPr="006D34C5">
        <w:rPr>
          <w:rStyle w:val="txtp"/>
          <w:rFonts w:asciiTheme="minorHAnsi" w:hAnsiTheme="minorHAnsi" w:cstheme="minorHAnsi"/>
          <w:i/>
          <w:iCs/>
        </w:rPr>
        <w:t>soluzion</w:t>
      </w:r>
      <w:r w:rsidR="009F5BA1">
        <w:rPr>
          <w:rStyle w:val="txtp"/>
          <w:rFonts w:asciiTheme="minorHAnsi" w:hAnsiTheme="minorHAnsi" w:cstheme="minorHAnsi"/>
          <w:i/>
          <w:iCs/>
        </w:rPr>
        <w:t xml:space="preserve">i facilitate </w:t>
      </w:r>
      <w:r w:rsidRPr="006D34C5">
        <w:rPr>
          <w:rStyle w:val="txtp"/>
          <w:rFonts w:asciiTheme="minorHAnsi" w:hAnsiTheme="minorHAnsi" w:cstheme="minorHAnsi"/>
          <w:i/>
          <w:iCs/>
        </w:rPr>
        <w:t xml:space="preserve">per persone con disabilità; per periodo di permanenza e costi, fare riferimento al listino prezzi in </w:t>
      </w:r>
      <w:r w:rsidR="008451B1">
        <w:rPr>
          <w:rStyle w:val="txtp"/>
          <w:rFonts w:asciiTheme="minorHAnsi" w:hAnsiTheme="minorHAnsi" w:cstheme="minorHAnsi"/>
          <w:i/>
          <w:iCs/>
        </w:rPr>
        <w:t>vigore</w:t>
      </w:r>
      <w:r w:rsidRPr="006D34C5">
        <w:rPr>
          <w:rStyle w:val="txtp"/>
          <w:rFonts w:asciiTheme="minorHAnsi" w:hAnsiTheme="minorHAnsi" w:cstheme="minorHAnsi"/>
          <w:i/>
          <w:iCs/>
        </w:rPr>
        <w:t>, che è parte integrante del presente regolamento.</w:t>
      </w:r>
    </w:p>
    <w:p w14:paraId="6A24123C" w14:textId="77777777" w:rsidR="003A2F7E" w:rsidRPr="006D34C5" w:rsidRDefault="003A2F7E" w:rsidP="001A3553">
      <w:pPr>
        <w:contextualSpacing/>
        <w:jc w:val="both"/>
        <w:rPr>
          <w:rFonts w:asciiTheme="minorHAnsi" w:hAnsiTheme="minorHAnsi" w:cstheme="minorHAnsi"/>
          <w:i/>
          <w:iCs/>
          <w:u w:val="single"/>
        </w:rPr>
      </w:pPr>
    </w:p>
    <w:p w14:paraId="626120DC" w14:textId="6F4DA551" w:rsidR="0011222C" w:rsidRPr="006D34C5" w:rsidRDefault="003A2F7E" w:rsidP="001A3553">
      <w:pPr>
        <w:contextualSpacing/>
        <w:jc w:val="center"/>
        <w:rPr>
          <w:rFonts w:asciiTheme="minorHAnsi" w:hAnsiTheme="minorHAnsi" w:cstheme="minorHAnsi"/>
          <w:i/>
          <w:iCs/>
          <w:u w:val="single"/>
        </w:rPr>
      </w:pPr>
      <w:r w:rsidRPr="006D34C5">
        <w:rPr>
          <w:rFonts w:asciiTheme="minorHAnsi" w:hAnsiTheme="minorHAnsi" w:cstheme="minorHAnsi"/>
          <w:i/>
          <w:iCs/>
          <w:u w:val="single"/>
        </w:rPr>
        <w:t xml:space="preserve">Accesso al </w:t>
      </w:r>
      <w:r>
        <w:rPr>
          <w:rFonts w:asciiTheme="minorHAnsi" w:hAnsiTheme="minorHAnsi" w:cstheme="minorHAnsi"/>
          <w:i/>
          <w:iCs/>
          <w:u w:val="single"/>
        </w:rPr>
        <w:t>Villaggio Turistico</w:t>
      </w:r>
      <w:r w:rsidRPr="006D34C5">
        <w:rPr>
          <w:rFonts w:asciiTheme="minorHAnsi" w:hAnsiTheme="minorHAnsi" w:cstheme="minorHAnsi"/>
          <w:i/>
          <w:iCs/>
          <w:u w:val="single"/>
        </w:rPr>
        <w:t xml:space="preserve"> e Registrazione</w:t>
      </w:r>
    </w:p>
    <w:p w14:paraId="17828C0A" w14:textId="2D3E3EC0" w:rsidR="00F8383C" w:rsidRDefault="003A2F7E" w:rsidP="001A3553">
      <w:pPr>
        <w:contextualSpacing/>
        <w:jc w:val="both"/>
        <w:rPr>
          <w:rStyle w:val="txtp"/>
          <w:rFonts w:asciiTheme="minorHAnsi" w:hAnsiTheme="minorHAnsi" w:cstheme="minorHAnsi"/>
          <w:i/>
          <w:iCs/>
        </w:rPr>
      </w:pPr>
      <w:r w:rsidRPr="006D34C5">
        <w:rPr>
          <w:rFonts w:asciiTheme="minorHAnsi" w:hAnsiTheme="minorHAnsi" w:cstheme="minorHAnsi"/>
          <w:i/>
          <w:iCs/>
        </w:rPr>
        <w:br/>
      </w:r>
      <w:r w:rsidR="00F8383C" w:rsidRPr="006D34C5">
        <w:rPr>
          <w:rStyle w:val="txtp"/>
          <w:rFonts w:asciiTheme="minorHAnsi" w:hAnsiTheme="minorHAnsi" w:cstheme="minorHAnsi"/>
          <w:i/>
          <w:iCs/>
        </w:rPr>
        <w:t xml:space="preserve">• </w:t>
      </w:r>
      <w:r w:rsidR="00F8383C">
        <w:rPr>
          <w:rStyle w:val="txtp"/>
          <w:rFonts w:asciiTheme="minorHAnsi" w:hAnsiTheme="minorHAnsi" w:cstheme="minorHAnsi"/>
          <w:i/>
          <w:iCs/>
        </w:rPr>
        <w:t xml:space="preserve">Il Camping Village – Il Poggio </w:t>
      </w:r>
      <w:r w:rsidR="009A04AA">
        <w:rPr>
          <w:rStyle w:val="txtp"/>
          <w:rFonts w:asciiTheme="minorHAnsi" w:hAnsiTheme="minorHAnsi" w:cstheme="minorHAnsi"/>
          <w:i/>
          <w:iCs/>
        </w:rPr>
        <w:t xml:space="preserve">è ad apertura stagionale, per il </w:t>
      </w:r>
      <w:r w:rsidR="00F43079">
        <w:rPr>
          <w:rStyle w:val="txtp"/>
          <w:rFonts w:asciiTheme="minorHAnsi" w:hAnsiTheme="minorHAnsi" w:cstheme="minorHAnsi"/>
          <w:i/>
          <w:iCs/>
        </w:rPr>
        <w:t>corrente anno</w:t>
      </w:r>
      <w:r w:rsidR="009A04AA">
        <w:rPr>
          <w:rStyle w:val="txtp"/>
          <w:rFonts w:asciiTheme="minorHAnsi" w:hAnsiTheme="minorHAnsi" w:cstheme="minorHAnsi"/>
          <w:i/>
          <w:iCs/>
        </w:rPr>
        <w:t xml:space="preserve"> </w:t>
      </w:r>
      <w:r w:rsidR="00D4427B">
        <w:rPr>
          <w:rStyle w:val="txtp"/>
          <w:rFonts w:asciiTheme="minorHAnsi" w:hAnsiTheme="minorHAnsi" w:cstheme="minorHAnsi"/>
          <w:i/>
          <w:iCs/>
        </w:rPr>
        <w:t>comprende i seguenti periodi</w:t>
      </w:r>
      <w:r w:rsidR="00D95D61">
        <w:rPr>
          <w:rStyle w:val="txtp"/>
          <w:rFonts w:asciiTheme="minorHAnsi" w:hAnsiTheme="minorHAnsi" w:cstheme="minorHAnsi"/>
          <w:i/>
          <w:iCs/>
        </w:rPr>
        <w:t xml:space="preserve">: </w:t>
      </w:r>
      <w:r w:rsidR="0012027D">
        <w:rPr>
          <w:rStyle w:val="txtp"/>
          <w:rFonts w:asciiTheme="minorHAnsi" w:hAnsiTheme="minorHAnsi" w:cstheme="minorHAnsi"/>
          <w:i/>
          <w:iCs/>
        </w:rPr>
        <w:t>vedi listino in vigore</w:t>
      </w:r>
      <w:r w:rsidR="00CF6F17">
        <w:rPr>
          <w:rStyle w:val="txtp"/>
          <w:rFonts w:asciiTheme="minorHAnsi" w:hAnsiTheme="minorHAnsi" w:cstheme="minorHAnsi"/>
          <w:i/>
          <w:iCs/>
        </w:rPr>
        <w:t>.</w:t>
      </w:r>
    </w:p>
    <w:p w14:paraId="164778C1" w14:textId="3B1CEEC2" w:rsidR="00226CD7" w:rsidRDefault="002B2046"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w:t>
      </w:r>
      <w:r>
        <w:rPr>
          <w:rStyle w:val="txtp"/>
          <w:rFonts w:asciiTheme="minorHAnsi" w:hAnsiTheme="minorHAnsi" w:cstheme="minorHAnsi"/>
          <w:i/>
          <w:iCs/>
        </w:rPr>
        <w:t xml:space="preserve"> </w:t>
      </w:r>
      <w:r w:rsidR="00BA2166">
        <w:rPr>
          <w:rStyle w:val="txtp"/>
          <w:rFonts w:asciiTheme="minorHAnsi" w:hAnsiTheme="minorHAnsi" w:cstheme="minorHAnsi"/>
          <w:i/>
          <w:iCs/>
        </w:rPr>
        <w:t>Vista l’orografia del Villaggio l</w:t>
      </w:r>
      <w:r>
        <w:rPr>
          <w:rStyle w:val="txtp"/>
          <w:rFonts w:asciiTheme="minorHAnsi" w:hAnsiTheme="minorHAnsi" w:cstheme="minorHAnsi"/>
          <w:i/>
          <w:iCs/>
        </w:rPr>
        <w:t xml:space="preserve">a Direzione </w:t>
      </w:r>
      <w:r w:rsidR="00C82CA8">
        <w:rPr>
          <w:rStyle w:val="txtp"/>
          <w:rFonts w:asciiTheme="minorHAnsi" w:hAnsiTheme="minorHAnsi" w:cstheme="minorHAnsi"/>
          <w:i/>
          <w:iCs/>
        </w:rPr>
        <w:t>si riserva la facoltà</w:t>
      </w:r>
      <w:r w:rsidR="00C0240D">
        <w:rPr>
          <w:rStyle w:val="txtp"/>
          <w:rFonts w:asciiTheme="minorHAnsi" w:hAnsiTheme="minorHAnsi" w:cstheme="minorHAnsi"/>
          <w:i/>
          <w:iCs/>
        </w:rPr>
        <w:t xml:space="preserve">, </w:t>
      </w:r>
      <w:r w:rsidR="00C82CA8">
        <w:rPr>
          <w:rStyle w:val="txtp"/>
          <w:rFonts w:asciiTheme="minorHAnsi" w:hAnsiTheme="minorHAnsi" w:cstheme="minorHAnsi"/>
          <w:i/>
          <w:iCs/>
        </w:rPr>
        <w:t xml:space="preserve">di </w:t>
      </w:r>
      <w:r w:rsidR="008130F4">
        <w:rPr>
          <w:rStyle w:val="txtp"/>
          <w:rFonts w:asciiTheme="minorHAnsi" w:hAnsiTheme="minorHAnsi" w:cstheme="minorHAnsi"/>
          <w:i/>
          <w:iCs/>
        </w:rPr>
        <w:t>non permettere l’accesso alla struttura in cas</w:t>
      </w:r>
      <w:r w:rsidR="00A83682">
        <w:rPr>
          <w:rStyle w:val="txtp"/>
          <w:rFonts w:asciiTheme="minorHAnsi" w:hAnsiTheme="minorHAnsi" w:cstheme="minorHAnsi"/>
          <w:i/>
          <w:iCs/>
        </w:rPr>
        <w:t>o</w:t>
      </w:r>
      <w:r w:rsidR="008130F4">
        <w:rPr>
          <w:rStyle w:val="txtp"/>
          <w:rFonts w:asciiTheme="minorHAnsi" w:hAnsiTheme="minorHAnsi" w:cstheme="minorHAnsi"/>
          <w:i/>
          <w:iCs/>
        </w:rPr>
        <w:t xml:space="preserve"> </w:t>
      </w:r>
      <w:r w:rsidR="007400AD">
        <w:rPr>
          <w:rStyle w:val="txtp"/>
          <w:rFonts w:asciiTheme="minorHAnsi" w:hAnsiTheme="minorHAnsi" w:cstheme="minorHAnsi"/>
          <w:i/>
          <w:iCs/>
        </w:rPr>
        <w:t xml:space="preserve">di </w:t>
      </w:r>
      <w:r w:rsidR="00BE6E4E">
        <w:rPr>
          <w:rStyle w:val="txtp"/>
          <w:rFonts w:asciiTheme="minorHAnsi" w:hAnsiTheme="minorHAnsi" w:cstheme="minorHAnsi"/>
          <w:i/>
          <w:iCs/>
        </w:rPr>
        <w:t>nevicate particolar</w:t>
      </w:r>
      <w:r w:rsidR="00A449DA">
        <w:rPr>
          <w:rStyle w:val="txtp"/>
          <w:rFonts w:asciiTheme="minorHAnsi" w:hAnsiTheme="minorHAnsi" w:cstheme="minorHAnsi"/>
          <w:i/>
          <w:iCs/>
        </w:rPr>
        <w:t>mente copiose</w:t>
      </w:r>
      <w:r w:rsidR="00BA2166">
        <w:rPr>
          <w:rStyle w:val="txtp"/>
          <w:rFonts w:asciiTheme="minorHAnsi" w:hAnsiTheme="minorHAnsi" w:cstheme="minorHAnsi"/>
          <w:i/>
          <w:iCs/>
        </w:rPr>
        <w:t xml:space="preserve"> e/o in caso di Allerte </w:t>
      </w:r>
      <w:r w:rsidR="009F5BA1">
        <w:rPr>
          <w:rStyle w:val="txtp"/>
          <w:rFonts w:asciiTheme="minorHAnsi" w:hAnsiTheme="minorHAnsi" w:cstheme="minorHAnsi"/>
          <w:i/>
          <w:iCs/>
        </w:rPr>
        <w:t>M</w:t>
      </w:r>
      <w:r w:rsidR="00BA2166">
        <w:rPr>
          <w:rStyle w:val="txtp"/>
          <w:rFonts w:asciiTheme="minorHAnsi" w:hAnsiTheme="minorHAnsi" w:cstheme="minorHAnsi"/>
          <w:i/>
          <w:iCs/>
        </w:rPr>
        <w:t>eteo.</w:t>
      </w:r>
    </w:p>
    <w:p w14:paraId="16A5CFDD" w14:textId="10CC0BB7"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Per l’ingresso al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è obbligatoria l’autorizzazione della Direzione.</w:t>
      </w:r>
    </w:p>
    <w:p w14:paraId="722404AF" w14:textId="7D381928" w:rsidR="003A2F7E" w:rsidRPr="006D34C5" w:rsidRDefault="003A2F7E" w:rsidP="001A3553">
      <w:pPr>
        <w:widowControl w:val="0"/>
        <w:tabs>
          <w:tab w:val="left" w:pos="281"/>
        </w:tabs>
        <w:autoSpaceDE w:val="0"/>
        <w:autoSpaceDN w:val="0"/>
        <w:ind w:right="247"/>
        <w:jc w:val="both"/>
        <w:rPr>
          <w:rStyle w:val="txtp"/>
          <w:rFonts w:asciiTheme="minorHAnsi" w:hAnsiTheme="minorHAnsi" w:cstheme="minorHAnsi"/>
          <w:b/>
          <w:i/>
          <w:iCs/>
        </w:rPr>
      </w:pPr>
      <w:r w:rsidRPr="006D34C5">
        <w:rPr>
          <w:rStyle w:val="txtp"/>
          <w:rFonts w:asciiTheme="minorHAnsi" w:hAnsiTheme="minorHAnsi" w:cstheme="minorHAnsi"/>
          <w:i/>
          <w:iCs/>
        </w:rPr>
        <w:t xml:space="preserve">• </w:t>
      </w:r>
      <w:r w:rsidRPr="006D34C5">
        <w:rPr>
          <w:rFonts w:asciiTheme="minorHAnsi" w:hAnsiTheme="minorHAnsi" w:cstheme="minorHAnsi"/>
          <w:i/>
          <w:iCs/>
          <w:w w:val="105"/>
        </w:rPr>
        <w:t>La Direzione si riserva la facoltà di negare l’accesso a chi, a suo insindacabile giudizio, non reputi nelle condizioni di essere ospitato nella struttura ricettiva o ritenga possa</w:t>
      </w:r>
      <w:r w:rsidRPr="006D34C5">
        <w:rPr>
          <w:rStyle w:val="txtp"/>
          <w:rFonts w:asciiTheme="minorHAnsi" w:hAnsiTheme="minorHAnsi" w:cstheme="minorHAnsi"/>
          <w:i/>
          <w:iCs/>
        </w:rPr>
        <w:t xml:space="preserve"> turbare l'armonia dell'insediamento ricettivo, danneggiando il buon andamento della vita comunitaria e quindi gli interessi del </w:t>
      </w:r>
      <w:r>
        <w:rPr>
          <w:rStyle w:val="txtp"/>
          <w:rFonts w:asciiTheme="minorHAnsi" w:hAnsiTheme="minorHAnsi" w:cstheme="minorHAnsi"/>
          <w:i/>
          <w:iCs/>
        </w:rPr>
        <w:t>Villaggio Turistico</w:t>
      </w:r>
      <w:r w:rsidRPr="006D34C5">
        <w:rPr>
          <w:rStyle w:val="txtp"/>
          <w:rFonts w:asciiTheme="minorHAnsi" w:hAnsiTheme="minorHAnsi" w:cstheme="minorHAnsi"/>
          <w:i/>
          <w:iCs/>
        </w:rPr>
        <w:t>;</w:t>
      </w:r>
      <w:r w:rsidRPr="006D34C5">
        <w:rPr>
          <w:rFonts w:asciiTheme="minorHAnsi" w:hAnsiTheme="minorHAnsi" w:cstheme="minorHAnsi"/>
          <w:i/>
          <w:iCs/>
          <w:w w:val="105"/>
        </w:rPr>
        <w:t xml:space="preserve">  </w:t>
      </w:r>
      <w:r w:rsidRPr="006D34C5">
        <w:rPr>
          <w:rStyle w:val="txtp"/>
          <w:rFonts w:asciiTheme="minorHAnsi" w:hAnsiTheme="minorHAnsi" w:cstheme="minorHAnsi"/>
          <w:i/>
          <w:iCs/>
        </w:rPr>
        <w:tab/>
      </w:r>
    </w:p>
    <w:p w14:paraId="6AD49EA4" w14:textId="77777777"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All'atto dell'arrivo ogni persona deve consegnare agli addetti alla Reception, un documento d'identità valido per le registrazioni obbligatorie previste dalla legge; </w:t>
      </w:r>
    </w:p>
    <w:p w14:paraId="37736902" w14:textId="173A76BB" w:rsidR="003A2F7E"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Il Cliente è tenuto a controllare l'esattezza delle registrazioni, a segnalare alla Direzione ogni discordanza ed a notificare preventivamente le variazioni, quali</w:t>
      </w:r>
      <w:r w:rsidR="009F5BA1">
        <w:rPr>
          <w:rStyle w:val="txtp"/>
          <w:rFonts w:asciiTheme="minorHAnsi" w:hAnsiTheme="minorHAnsi" w:cstheme="minorHAnsi"/>
          <w:i/>
          <w:iCs/>
        </w:rPr>
        <w:t>,</w:t>
      </w:r>
      <w:r w:rsidRPr="006D34C5">
        <w:rPr>
          <w:rStyle w:val="txtp"/>
          <w:rFonts w:asciiTheme="minorHAnsi" w:hAnsiTheme="minorHAnsi" w:cstheme="minorHAnsi"/>
          <w:i/>
          <w:iCs/>
        </w:rPr>
        <w:t xml:space="preserve"> la richiesta di cambio di piazzola, l'arrivo e la partenza di </w:t>
      </w:r>
      <w:r w:rsidR="00E86F36">
        <w:rPr>
          <w:rStyle w:val="txtp"/>
          <w:rFonts w:asciiTheme="minorHAnsi" w:hAnsiTheme="minorHAnsi" w:cstheme="minorHAnsi"/>
          <w:i/>
          <w:iCs/>
        </w:rPr>
        <w:t>ospiti</w:t>
      </w:r>
      <w:r w:rsidRPr="006D34C5">
        <w:rPr>
          <w:rStyle w:val="txtp"/>
          <w:rFonts w:asciiTheme="minorHAnsi" w:hAnsiTheme="minorHAnsi" w:cstheme="minorHAnsi"/>
          <w:i/>
          <w:iCs/>
        </w:rPr>
        <w:t xml:space="preserve">. </w:t>
      </w:r>
    </w:p>
    <w:p w14:paraId="79D6D729" w14:textId="2C482B26"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Non è consentita l'entrata a minorenni non accompagnati da persona adulta che ne sia legalmente responsabile.</w:t>
      </w:r>
      <w:r w:rsidRPr="006D34C5">
        <w:rPr>
          <w:rFonts w:asciiTheme="minorHAnsi" w:hAnsiTheme="minorHAnsi" w:cstheme="minorHAnsi"/>
          <w:i/>
          <w:iCs/>
        </w:rPr>
        <w:br/>
      </w:r>
      <w:r w:rsidRPr="006D34C5">
        <w:rPr>
          <w:rStyle w:val="txtp"/>
          <w:rFonts w:asciiTheme="minorHAnsi" w:hAnsiTheme="minorHAnsi" w:cstheme="minorHAnsi"/>
          <w:i/>
          <w:iCs/>
        </w:rPr>
        <w:t xml:space="preserve">• L'accesso e la presenza in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di persone non registrate, quindi non autorizzate, comporta la violazione del Regolamento di Pubblica Sicurezza, dell'art. 614 C.P. (violazione di </w:t>
      </w:r>
      <w:r w:rsidRPr="006D34C5">
        <w:rPr>
          <w:rStyle w:val="txtp"/>
          <w:rFonts w:asciiTheme="minorHAnsi" w:hAnsiTheme="minorHAnsi" w:cstheme="minorHAnsi"/>
          <w:i/>
          <w:iCs/>
        </w:rPr>
        <w:lastRenderedPageBreak/>
        <w:t xml:space="preserve">domicilio), dell'art. 633 C.P. (invasione di terreni </w:t>
      </w:r>
      <w:proofErr w:type="gramStart"/>
      <w:r w:rsidRPr="006D34C5">
        <w:rPr>
          <w:rStyle w:val="txtp"/>
          <w:rFonts w:asciiTheme="minorHAnsi" w:hAnsiTheme="minorHAnsi" w:cstheme="minorHAnsi"/>
          <w:i/>
          <w:iCs/>
        </w:rPr>
        <w:t>ed</w:t>
      </w:r>
      <w:proofErr w:type="gramEnd"/>
      <w:r w:rsidRPr="006D34C5">
        <w:rPr>
          <w:rStyle w:val="txtp"/>
          <w:rFonts w:asciiTheme="minorHAnsi" w:hAnsiTheme="minorHAnsi" w:cstheme="minorHAnsi"/>
          <w:i/>
          <w:iCs/>
        </w:rPr>
        <w:t xml:space="preserve"> edifici), dell'art. 624 C.P. (furto di servizi) e del reato di truffa contrattuale.</w:t>
      </w:r>
      <w:r w:rsidRPr="006D34C5">
        <w:rPr>
          <w:rStyle w:val="txtp"/>
          <w:rFonts w:asciiTheme="minorHAnsi" w:hAnsiTheme="minorHAnsi" w:cstheme="minorHAnsi"/>
          <w:i/>
          <w:iCs/>
        </w:rPr>
        <w:tab/>
      </w:r>
      <w:r w:rsidRPr="006D34C5">
        <w:rPr>
          <w:rFonts w:asciiTheme="minorHAnsi" w:hAnsiTheme="minorHAnsi" w:cstheme="minorHAnsi"/>
          <w:i/>
          <w:iCs/>
        </w:rPr>
        <w:br/>
      </w:r>
      <w:r w:rsidRPr="006D34C5">
        <w:rPr>
          <w:rStyle w:val="txtp"/>
          <w:rFonts w:asciiTheme="minorHAnsi" w:hAnsiTheme="minorHAnsi" w:cstheme="minorHAnsi"/>
          <w:i/>
          <w:iCs/>
        </w:rPr>
        <w:t xml:space="preserve">• L'accesso e l'uscita dal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è consentita solo attraverso </w:t>
      </w:r>
      <w:r w:rsidR="00AE27A7">
        <w:rPr>
          <w:rStyle w:val="txtp"/>
          <w:rFonts w:asciiTheme="minorHAnsi" w:hAnsiTheme="minorHAnsi" w:cstheme="minorHAnsi"/>
          <w:i/>
          <w:iCs/>
        </w:rPr>
        <w:t>g</w:t>
      </w:r>
      <w:r w:rsidRPr="006D34C5">
        <w:rPr>
          <w:rStyle w:val="txtp"/>
          <w:rFonts w:asciiTheme="minorHAnsi" w:hAnsiTheme="minorHAnsi" w:cstheme="minorHAnsi"/>
          <w:i/>
          <w:iCs/>
        </w:rPr>
        <w:t>l</w:t>
      </w:r>
      <w:r w:rsidR="00AE27A7">
        <w:rPr>
          <w:rStyle w:val="txtp"/>
          <w:rFonts w:asciiTheme="minorHAnsi" w:hAnsiTheme="minorHAnsi" w:cstheme="minorHAnsi"/>
          <w:i/>
          <w:iCs/>
        </w:rPr>
        <w:t xml:space="preserve">i </w:t>
      </w:r>
      <w:r w:rsidRPr="006D34C5">
        <w:rPr>
          <w:rStyle w:val="txtp"/>
          <w:rFonts w:asciiTheme="minorHAnsi" w:hAnsiTheme="minorHAnsi" w:cstheme="minorHAnsi"/>
          <w:i/>
          <w:iCs/>
        </w:rPr>
        <w:t>apposit</w:t>
      </w:r>
      <w:r w:rsidR="00AE27A7">
        <w:rPr>
          <w:rStyle w:val="txtp"/>
          <w:rFonts w:asciiTheme="minorHAnsi" w:hAnsiTheme="minorHAnsi" w:cstheme="minorHAnsi"/>
          <w:i/>
          <w:iCs/>
        </w:rPr>
        <w:t>i</w:t>
      </w:r>
      <w:r w:rsidRPr="006D34C5">
        <w:rPr>
          <w:rStyle w:val="txtp"/>
          <w:rFonts w:asciiTheme="minorHAnsi" w:hAnsiTheme="minorHAnsi" w:cstheme="minorHAnsi"/>
          <w:i/>
          <w:iCs/>
        </w:rPr>
        <w:t xml:space="preserve"> ingress</w:t>
      </w:r>
      <w:r w:rsidR="00AE27A7">
        <w:rPr>
          <w:rStyle w:val="txtp"/>
          <w:rFonts w:asciiTheme="minorHAnsi" w:hAnsiTheme="minorHAnsi" w:cstheme="minorHAnsi"/>
          <w:i/>
          <w:iCs/>
        </w:rPr>
        <w:t>i</w:t>
      </w:r>
      <w:r w:rsidRPr="006D34C5">
        <w:rPr>
          <w:rStyle w:val="txtp"/>
          <w:rFonts w:asciiTheme="minorHAnsi" w:hAnsiTheme="minorHAnsi" w:cstheme="minorHAnsi"/>
          <w:i/>
          <w:iCs/>
        </w:rPr>
        <w:t xml:space="preserve">, </w:t>
      </w:r>
      <w:r w:rsidR="00BA2166">
        <w:rPr>
          <w:rStyle w:val="txtp"/>
          <w:rFonts w:asciiTheme="minorHAnsi" w:hAnsiTheme="minorHAnsi" w:cstheme="minorHAnsi"/>
          <w:i/>
          <w:iCs/>
        </w:rPr>
        <w:t xml:space="preserve">esclusivamente tramite l’utilizzo del/i </w:t>
      </w:r>
      <w:proofErr w:type="gramStart"/>
      <w:r w:rsidR="00BA2166">
        <w:rPr>
          <w:rStyle w:val="txtp"/>
          <w:rFonts w:asciiTheme="minorHAnsi" w:hAnsiTheme="minorHAnsi" w:cstheme="minorHAnsi"/>
          <w:i/>
          <w:iCs/>
        </w:rPr>
        <w:t>badge</w:t>
      </w:r>
      <w:proofErr w:type="gramEnd"/>
      <w:r w:rsidR="00BA2166">
        <w:rPr>
          <w:rStyle w:val="txtp"/>
          <w:rFonts w:asciiTheme="minorHAnsi" w:hAnsiTheme="minorHAnsi" w:cstheme="minorHAnsi"/>
          <w:i/>
          <w:iCs/>
        </w:rPr>
        <w:t xml:space="preserve"> consegnati all’arrivo, </w:t>
      </w:r>
      <w:r w:rsidRPr="006D34C5">
        <w:rPr>
          <w:rStyle w:val="txtp"/>
          <w:rFonts w:asciiTheme="minorHAnsi" w:hAnsiTheme="minorHAnsi" w:cstheme="minorHAnsi"/>
          <w:i/>
          <w:iCs/>
        </w:rPr>
        <w:t>è severamente vietato scavalcare le recinzioni perimetrali del</w:t>
      </w:r>
      <w:r>
        <w:rPr>
          <w:rStyle w:val="txtp"/>
          <w:rFonts w:asciiTheme="minorHAnsi" w:hAnsiTheme="minorHAnsi" w:cstheme="minorHAnsi"/>
          <w:i/>
          <w:iCs/>
        </w:rPr>
        <w:t>la Struttura</w:t>
      </w:r>
      <w:r w:rsidRPr="006D34C5">
        <w:rPr>
          <w:rStyle w:val="txtp"/>
          <w:rFonts w:asciiTheme="minorHAnsi" w:hAnsiTheme="minorHAnsi" w:cstheme="minorHAnsi"/>
          <w:i/>
          <w:iCs/>
        </w:rPr>
        <w:t>, o utilizzare impropriamente le uscite di sicurezza. La Direzione declina ogni responsabilità per danni a persone o cose, avvenute al di fuori della suddetta area.</w:t>
      </w:r>
    </w:p>
    <w:p w14:paraId="42093B27" w14:textId="52E2A39F"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sidR="00704352">
        <w:rPr>
          <w:rStyle w:val="txtp"/>
          <w:rFonts w:asciiTheme="minorHAnsi" w:hAnsiTheme="minorHAnsi" w:cstheme="minorHAnsi"/>
          <w:i/>
          <w:iCs/>
        </w:rPr>
        <w:t>All’arrivo,</w:t>
      </w:r>
      <w:r w:rsidRPr="006D34C5">
        <w:rPr>
          <w:rStyle w:val="txtp"/>
          <w:rFonts w:asciiTheme="minorHAnsi" w:hAnsiTheme="minorHAnsi" w:cstheme="minorHAnsi"/>
          <w:i/>
          <w:iCs/>
        </w:rPr>
        <w:t xml:space="preserve"> andrà saldat</w:t>
      </w:r>
      <w:r w:rsidR="00704352">
        <w:rPr>
          <w:rStyle w:val="txtp"/>
          <w:rFonts w:asciiTheme="minorHAnsi" w:hAnsiTheme="minorHAnsi" w:cstheme="minorHAnsi"/>
          <w:i/>
          <w:iCs/>
        </w:rPr>
        <w:t>o</w:t>
      </w:r>
      <w:r w:rsidRPr="006D34C5">
        <w:rPr>
          <w:rStyle w:val="txtp"/>
          <w:rFonts w:asciiTheme="minorHAnsi" w:hAnsiTheme="minorHAnsi" w:cstheme="minorHAnsi"/>
          <w:i/>
          <w:iCs/>
        </w:rPr>
        <w:t xml:space="preserve"> il periodo del soggiorno.</w:t>
      </w:r>
    </w:p>
    <w:p w14:paraId="6FA3C098" w14:textId="619035E9" w:rsidR="003A2F7E" w:rsidRPr="003A2F7E" w:rsidRDefault="003A2F7E" w:rsidP="000477F3">
      <w:pPr>
        <w:jc w:val="center"/>
        <w:rPr>
          <w:rFonts w:asciiTheme="minorHAnsi" w:hAnsiTheme="minorHAnsi" w:cstheme="minorHAnsi"/>
          <w:i/>
          <w:iCs/>
          <w:u w:val="single"/>
        </w:rPr>
      </w:pPr>
      <w:r w:rsidRPr="006D34C5">
        <w:rPr>
          <w:rFonts w:asciiTheme="minorHAnsi" w:hAnsiTheme="minorHAnsi" w:cstheme="minorHAnsi"/>
          <w:i/>
          <w:iCs/>
        </w:rPr>
        <w:br/>
      </w:r>
      <w:r w:rsidRPr="006D34C5">
        <w:rPr>
          <w:rFonts w:asciiTheme="minorHAnsi" w:hAnsiTheme="minorHAnsi" w:cstheme="minorHAnsi"/>
          <w:i/>
          <w:iCs/>
          <w:u w:val="single"/>
        </w:rPr>
        <w:t>Caratteristiche dei mezzi</w:t>
      </w:r>
    </w:p>
    <w:p w14:paraId="78207BF4" w14:textId="77777777" w:rsidR="003A2F7E" w:rsidRPr="006D34C5" w:rsidRDefault="003A2F7E" w:rsidP="001A3553">
      <w:pPr>
        <w:jc w:val="both"/>
        <w:rPr>
          <w:rFonts w:asciiTheme="minorHAnsi" w:hAnsiTheme="minorHAnsi" w:cstheme="minorHAnsi"/>
          <w:i/>
          <w:iCs/>
        </w:rPr>
      </w:pPr>
    </w:p>
    <w:p w14:paraId="11403FD9" w14:textId="77777777" w:rsidR="003A2F7E" w:rsidRPr="006D34C5"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All'interno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possono circolare e sostare solo le autovetture/moto e mezzi autonomi di pernottamento dei Clienti,</w:t>
      </w:r>
      <w:r>
        <w:rPr>
          <w:rStyle w:val="txtp"/>
          <w:rFonts w:asciiTheme="minorHAnsi" w:hAnsiTheme="minorHAnsi" w:cstheme="minorHAnsi"/>
          <w:i/>
          <w:iCs/>
        </w:rPr>
        <w:t xml:space="preserve"> e </w:t>
      </w:r>
      <w:r w:rsidRPr="006D34C5">
        <w:rPr>
          <w:rStyle w:val="txtp"/>
          <w:rFonts w:asciiTheme="minorHAnsi" w:hAnsiTheme="minorHAnsi" w:cstheme="minorHAnsi"/>
          <w:i/>
          <w:iCs/>
        </w:rPr>
        <w:t>solo se idonei alla circolazione, secondo le disposizioni vigenti in materia.</w:t>
      </w:r>
    </w:p>
    <w:p w14:paraId="309B6452" w14:textId="77777777" w:rsidR="003A2F7E" w:rsidRDefault="003A2F7E" w:rsidP="001A3553">
      <w:pPr>
        <w:contextualSpacing/>
        <w:jc w:val="both"/>
        <w:rPr>
          <w:rStyle w:val="txtp"/>
          <w:rFonts w:asciiTheme="minorHAnsi" w:hAnsiTheme="minorHAnsi" w:cstheme="minorHAnsi"/>
          <w:i/>
          <w:iCs/>
        </w:rPr>
      </w:pPr>
    </w:p>
    <w:p w14:paraId="2A940557" w14:textId="130FEC09" w:rsidR="003A2F7E" w:rsidRPr="006D34C5" w:rsidRDefault="003A2F7E" w:rsidP="000477F3">
      <w:pPr>
        <w:contextualSpacing/>
        <w:jc w:val="center"/>
        <w:rPr>
          <w:rFonts w:asciiTheme="minorHAnsi" w:hAnsiTheme="minorHAnsi" w:cstheme="minorHAnsi"/>
          <w:i/>
          <w:iCs/>
          <w:u w:val="single"/>
        </w:rPr>
      </w:pPr>
      <w:r w:rsidRPr="006D34C5">
        <w:rPr>
          <w:rFonts w:asciiTheme="minorHAnsi" w:hAnsiTheme="minorHAnsi" w:cstheme="minorHAnsi"/>
          <w:i/>
          <w:iCs/>
          <w:u w:val="single"/>
        </w:rPr>
        <w:t>Limiti equipaggi negli alloggi</w:t>
      </w:r>
      <w:r w:rsidR="002C2132">
        <w:rPr>
          <w:rFonts w:asciiTheme="minorHAnsi" w:hAnsiTheme="minorHAnsi" w:cstheme="minorHAnsi"/>
          <w:i/>
          <w:iCs/>
          <w:u w:val="single"/>
        </w:rPr>
        <w:t xml:space="preserve"> (Bungalow)</w:t>
      </w:r>
      <w:r w:rsidRPr="006D34C5">
        <w:rPr>
          <w:rFonts w:asciiTheme="minorHAnsi" w:hAnsiTheme="minorHAnsi" w:cstheme="minorHAnsi"/>
          <w:i/>
          <w:iCs/>
          <w:u w:val="single"/>
        </w:rPr>
        <w:t xml:space="preserve"> e loro scelta</w:t>
      </w:r>
    </w:p>
    <w:p w14:paraId="0B9DA4B7" w14:textId="77777777" w:rsidR="003A2F7E" w:rsidRPr="006D34C5" w:rsidRDefault="003A2F7E" w:rsidP="001A3553">
      <w:pPr>
        <w:contextualSpacing/>
        <w:jc w:val="both"/>
        <w:rPr>
          <w:rFonts w:asciiTheme="minorHAnsi" w:hAnsiTheme="minorHAnsi" w:cstheme="minorHAnsi"/>
          <w:i/>
          <w:iCs/>
        </w:rPr>
      </w:pPr>
    </w:p>
    <w:p w14:paraId="39C4A63F" w14:textId="77777777"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Negli alloggi, fermo restando le diverse capienze, è assolutamente vietato l’insediamento di più di un equipaggio, per equipaggio si intende una vettura e al massimo </w:t>
      </w:r>
      <w:proofErr w:type="gramStart"/>
      <w:r w:rsidRPr="006D34C5">
        <w:rPr>
          <w:rStyle w:val="txtp"/>
          <w:rFonts w:asciiTheme="minorHAnsi" w:hAnsiTheme="minorHAnsi" w:cstheme="minorHAnsi"/>
          <w:i/>
          <w:iCs/>
        </w:rPr>
        <w:t>6</w:t>
      </w:r>
      <w:proofErr w:type="gramEnd"/>
      <w:r w:rsidRPr="006D34C5">
        <w:rPr>
          <w:rStyle w:val="txtp"/>
          <w:rFonts w:asciiTheme="minorHAnsi" w:hAnsiTheme="minorHAnsi" w:cstheme="minorHAnsi"/>
          <w:i/>
          <w:iCs/>
        </w:rPr>
        <w:t xml:space="preserve"> persone.</w:t>
      </w:r>
    </w:p>
    <w:p w14:paraId="5F83108F" w14:textId="461A3EF1" w:rsidR="00ED21F2" w:rsidRPr="00ED21F2"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Gli alloggi vengono assegnati dalla Direzione, il Cliente può far presente eventuali sue particolari e motivate esigenze, la Direzione si impegna a risolverle, compatibilmente con le disponibilità del momento.</w:t>
      </w:r>
      <w:r w:rsidRPr="006D34C5">
        <w:rPr>
          <w:rFonts w:ascii="Helvetica" w:hAnsi="Helvetica"/>
          <w:sz w:val="21"/>
          <w:szCs w:val="21"/>
        </w:rPr>
        <w:t xml:space="preserve"> </w:t>
      </w:r>
    </w:p>
    <w:p w14:paraId="199F0C33" w14:textId="16CDAFFC" w:rsidR="00ED21F2" w:rsidRDefault="00ED21F2"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w:t>
      </w:r>
      <w:r>
        <w:rPr>
          <w:rStyle w:val="txtp"/>
          <w:rFonts w:asciiTheme="minorHAnsi" w:hAnsiTheme="minorHAnsi" w:cstheme="minorHAnsi"/>
          <w:i/>
          <w:iCs/>
        </w:rPr>
        <w:t xml:space="preserve"> Nei Bungalow </w:t>
      </w:r>
      <w:r w:rsidRPr="00ED21F2">
        <w:rPr>
          <w:rStyle w:val="txtp"/>
          <w:rFonts w:asciiTheme="minorHAnsi" w:hAnsiTheme="minorHAnsi" w:cstheme="minorHAnsi"/>
          <w:i/>
          <w:iCs/>
          <w:u w:val="single"/>
        </w:rPr>
        <w:t>non sono</w:t>
      </w:r>
      <w:r>
        <w:rPr>
          <w:rStyle w:val="txtp"/>
          <w:rFonts w:asciiTheme="minorHAnsi" w:hAnsiTheme="minorHAnsi" w:cstheme="minorHAnsi"/>
          <w:i/>
          <w:iCs/>
        </w:rPr>
        <w:t xml:space="preserve"> presenti: lenzuola, cuscini, coperte e asciugamani, eventualmente fornibili come extra. </w:t>
      </w:r>
    </w:p>
    <w:p w14:paraId="2297073F" w14:textId="1C24F8C6" w:rsidR="003A2F7E" w:rsidRPr="006D34C5" w:rsidRDefault="00ED21F2" w:rsidP="001A3553">
      <w:pPr>
        <w:contextualSpacing/>
        <w:jc w:val="both"/>
        <w:rPr>
          <w:rFonts w:ascii="Helvetica" w:hAnsi="Helvetica"/>
          <w:sz w:val="21"/>
          <w:szCs w:val="21"/>
        </w:rPr>
      </w:pPr>
      <w:r w:rsidRPr="006D34C5">
        <w:rPr>
          <w:rStyle w:val="txtp"/>
          <w:rFonts w:asciiTheme="minorHAnsi" w:hAnsiTheme="minorHAnsi" w:cstheme="minorHAnsi"/>
          <w:i/>
          <w:iCs/>
        </w:rPr>
        <w:t xml:space="preserve">• </w:t>
      </w:r>
      <w:r w:rsidR="003A2F7E" w:rsidRPr="006D34C5">
        <w:rPr>
          <w:rFonts w:asciiTheme="minorHAnsi" w:hAnsiTheme="minorHAnsi" w:cstheme="minorHAnsi"/>
          <w:i/>
          <w:iCs/>
        </w:rPr>
        <w:t>Gli alloggi prenotati saranno disponibili dopo le ore 15:</w:t>
      </w:r>
      <w:r w:rsidR="009A7E51">
        <w:rPr>
          <w:rFonts w:asciiTheme="minorHAnsi" w:hAnsiTheme="minorHAnsi" w:cstheme="minorHAnsi"/>
          <w:i/>
          <w:iCs/>
        </w:rPr>
        <w:t>0</w:t>
      </w:r>
      <w:r w:rsidR="003A2F7E" w:rsidRPr="006D34C5">
        <w:rPr>
          <w:rFonts w:asciiTheme="minorHAnsi" w:hAnsiTheme="minorHAnsi" w:cstheme="minorHAnsi"/>
          <w:i/>
          <w:iCs/>
        </w:rPr>
        <w:t>0 del giorno fissato per l'arrivo</w:t>
      </w:r>
      <w:r w:rsidR="002A2A45">
        <w:rPr>
          <w:rFonts w:asciiTheme="minorHAnsi" w:hAnsiTheme="minorHAnsi" w:cstheme="minorHAnsi"/>
          <w:i/>
          <w:iCs/>
        </w:rPr>
        <w:t>,</w:t>
      </w:r>
      <w:r w:rsidR="003A2F7E" w:rsidRPr="006D34C5">
        <w:rPr>
          <w:rFonts w:asciiTheme="minorHAnsi" w:hAnsiTheme="minorHAnsi" w:cstheme="minorHAnsi"/>
          <w:i/>
          <w:iCs/>
        </w:rPr>
        <w:t xml:space="preserve"> e dovranno essere lasciat</w:t>
      </w:r>
      <w:r w:rsidR="004518AC">
        <w:rPr>
          <w:rFonts w:asciiTheme="minorHAnsi" w:hAnsiTheme="minorHAnsi" w:cstheme="minorHAnsi"/>
          <w:i/>
          <w:iCs/>
        </w:rPr>
        <w:t>i</w:t>
      </w:r>
      <w:r w:rsidR="003A2F7E" w:rsidRPr="006D34C5">
        <w:rPr>
          <w:rFonts w:asciiTheme="minorHAnsi" w:hAnsiTheme="minorHAnsi" w:cstheme="minorHAnsi"/>
          <w:i/>
          <w:iCs/>
        </w:rPr>
        <w:t xml:space="preserve"> liber</w:t>
      </w:r>
      <w:r w:rsidR="004518AC">
        <w:rPr>
          <w:rFonts w:asciiTheme="minorHAnsi" w:hAnsiTheme="minorHAnsi" w:cstheme="minorHAnsi"/>
          <w:i/>
          <w:iCs/>
        </w:rPr>
        <w:t>i</w:t>
      </w:r>
      <w:r w:rsidR="002A2A45">
        <w:rPr>
          <w:rFonts w:asciiTheme="minorHAnsi" w:hAnsiTheme="minorHAnsi" w:cstheme="minorHAnsi"/>
          <w:i/>
          <w:iCs/>
        </w:rPr>
        <w:t>,</w:t>
      </w:r>
      <w:r w:rsidR="003A2F7E" w:rsidRPr="006D34C5">
        <w:rPr>
          <w:rFonts w:asciiTheme="minorHAnsi" w:hAnsiTheme="minorHAnsi" w:cstheme="minorHAnsi"/>
          <w:i/>
          <w:iCs/>
        </w:rPr>
        <w:t xml:space="preserve"> entro le ore 10:00 del giorno di partenza. </w:t>
      </w:r>
    </w:p>
    <w:p w14:paraId="16FDD248" w14:textId="77777777" w:rsidR="003A2F7E" w:rsidRPr="006D34C5" w:rsidRDefault="003A2F7E" w:rsidP="001A3553">
      <w:pPr>
        <w:contextualSpacing/>
        <w:jc w:val="both"/>
        <w:rPr>
          <w:rFonts w:asciiTheme="minorHAnsi" w:hAnsiTheme="minorHAnsi" w:cstheme="minorHAnsi"/>
          <w:i/>
          <w:iCs/>
        </w:rPr>
      </w:pPr>
    </w:p>
    <w:p w14:paraId="2278D831" w14:textId="77777777" w:rsidR="003A2F7E" w:rsidRPr="006D34C5" w:rsidRDefault="003A2F7E" w:rsidP="00A22216">
      <w:pPr>
        <w:contextualSpacing/>
        <w:jc w:val="center"/>
        <w:rPr>
          <w:rFonts w:asciiTheme="minorHAnsi" w:hAnsiTheme="minorHAnsi" w:cstheme="minorHAnsi"/>
          <w:i/>
          <w:iCs/>
        </w:rPr>
      </w:pPr>
      <w:r w:rsidRPr="006D34C5">
        <w:rPr>
          <w:rFonts w:asciiTheme="minorHAnsi" w:hAnsiTheme="minorHAnsi" w:cstheme="minorHAnsi"/>
          <w:i/>
          <w:iCs/>
          <w:u w:val="single"/>
        </w:rPr>
        <w:t>Limiti equipaggi per piazzola e loro scelta</w:t>
      </w:r>
    </w:p>
    <w:p w14:paraId="110AA6F2" w14:textId="77777777" w:rsidR="003A2F7E" w:rsidRPr="006D34C5" w:rsidRDefault="003A2F7E" w:rsidP="001A3553">
      <w:pPr>
        <w:contextualSpacing/>
        <w:jc w:val="both"/>
        <w:rPr>
          <w:rFonts w:asciiTheme="minorHAnsi" w:hAnsiTheme="minorHAnsi" w:cstheme="minorHAnsi"/>
          <w:i/>
          <w:iCs/>
        </w:rPr>
      </w:pPr>
    </w:p>
    <w:p w14:paraId="60B34EE7" w14:textId="77777777"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È assolutamente vietato l'insediamento di più di un equipaggio per ciascuna piazzola, per equipaggio si intende una vettura e al massimo </w:t>
      </w:r>
      <w:proofErr w:type="gramStart"/>
      <w:r w:rsidRPr="006D34C5">
        <w:rPr>
          <w:rStyle w:val="txtp"/>
          <w:rFonts w:asciiTheme="minorHAnsi" w:hAnsiTheme="minorHAnsi" w:cstheme="minorHAnsi"/>
          <w:i/>
          <w:iCs/>
        </w:rPr>
        <w:t>6</w:t>
      </w:r>
      <w:proofErr w:type="gramEnd"/>
      <w:r w:rsidRPr="006D34C5">
        <w:rPr>
          <w:rStyle w:val="txtp"/>
          <w:rFonts w:asciiTheme="minorHAnsi" w:hAnsiTheme="minorHAnsi" w:cstheme="minorHAnsi"/>
          <w:i/>
          <w:iCs/>
        </w:rPr>
        <w:t xml:space="preserve"> persone.</w:t>
      </w:r>
    </w:p>
    <w:p w14:paraId="59E6EE93" w14:textId="6633BD7D"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Le piazzole vengono assegnate dalla Direzione, in funzione della tipologia del mezzo e il numero di persone formanti l’equipaggio, e sono tassative</w:t>
      </w:r>
      <w:r w:rsidR="002C2132">
        <w:rPr>
          <w:rStyle w:val="txtp"/>
          <w:rFonts w:asciiTheme="minorHAnsi" w:hAnsiTheme="minorHAnsi" w:cstheme="minorHAnsi"/>
          <w:i/>
          <w:iCs/>
        </w:rPr>
        <w:t>;</w:t>
      </w:r>
      <w:r w:rsidRPr="006D34C5">
        <w:rPr>
          <w:rStyle w:val="txtp"/>
          <w:rFonts w:asciiTheme="minorHAnsi" w:hAnsiTheme="minorHAnsi" w:cstheme="minorHAnsi"/>
          <w:i/>
          <w:iCs/>
        </w:rPr>
        <w:t xml:space="preserve"> per particolari e motivate esigenze, la Direzione si impegna a trovare soluzioni, compatibilmente con le disponibilità del momento; in caso di motivate esigenze aziendali potrà essere chiesto lo spostamento dei mezzi abitativi in altra piazzola.</w:t>
      </w:r>
    </w:p>
    <w:p w14:paraId="0B5B6482" w14:textId="6BFA5ED2" w:rsidR="003A2F7E" w:rsidRPr="006D34C5"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xml:space="preserve">• </w:t>
      </w:r>
      <w:r w:rsidRPr="006D34C5">
        <w:rPr>
          <w:rFonts w:asciiTheme="minorHAnsi" w:hAnsiTheme="minorHAnsi" w:cstheme="minorHAnsi"/>
          <w:i/>
          <w:iCs/>
        </w:rPr>
        <w:t xml:space="preserve">Le piazzole prenotate saranno assegnate dalle ore </w:t>
      </w:r>
      <w:r w:rsidR="00704352">
        <w:rPr>
          <w:rFonts w:asciiTheme="minorHAnsi" w:hAnsiTheme="minorHAnsi" w:cstheme="minorHAnsi"/>
          <w:i/>
          <w:iCs/>
        </w:rPr>
        <w:t>10</w:t>
      </w:r>
      <w:r w:rsidRPr="006D34C5">
        <w:rPr>
          <w:rFonts w:asciiTheme="minorHAnsi" w:hAnsiTheme="minorHAnsi" w:cstheme="minorHAnsi"/>
          <w:i/>
          <w:iCs/>
        </w:rPr>
        <w:t>:00 alle ore 13:</w:t>
      </w:r>
      <w:r w:rsidR="00A77213">
        <w:rPr>
          <w:rFonts w:asciiTheme="minorHAnsi" w:hAnsiTheme="minorHAnsi" w:cstheme="minorHAnsi"/>
          <w:i/>
          <w:iCs/>
        </w:rPr>
        <w:t>0</w:t>
      </w:r>
      <w:r w:rsidRPr="006D34C5">
        <w:rPr>
          <w:rFonts w:asciiTheme="minorHAnsi" w:hAnsiTheme="minorHAnsi" w:cstheme="minorHAnsi"/>
          <w:i/>
          <w:iCs/>
        </w:rPr>
        <w:t>0 e dalle ore 15:</w:t>
      </w:r>
      <w:r w:rsidR="00A77213">
        <w:rPr>
          <w:rFonts w:asciiTheme="minorHAnsi" w:hAnsiTheme="minorHAnsi" w:cstheme="minorHAnsi"/>
          <w:i/>
          <w:iCs/>
        </w:rPr>
        <w:t>0</w:t>
      </w:r>
      <w:r w:rsidRPr="006D34C5">
        <w:rPr>
          <w:rFonts w:asciiTheme="minorHAnsi" w:hAnsiTheme="minorHAnsi" w:cstheme="minorHAnsi"/>
          <w:i/>
          <w:iCs/>
        </w:rPr>
        <w:t xml:space="preserve">0 alle </w:t>
      </w:r>
      <w:r w:rsidR="00732EDC">
        <w:rPr>
          <w:rFonts w:asciiTheme="minorHAnsi" w:hAnsiTheme="minorHAnsi" w:cstheme="minorHAnsi"/>
          <w:i/>
          <w:iCs/>
        </w:rPr>
        <w:t>19:00</w:t>
      </w:r>
      <w:r w:rsidR="00CE426F">
        <w:rPr>
          <w:rFonts w:asciiTheme="minorHAnsi" w:hAnsiTheme="minorHAnsi" w:cstheme="minorHAnsi"/>
          <w:i/>
          <w:iCs/>
        </w:rPr>
        <w:t xml:space="preserve"> </w:t>
      </w:r>
      <w:r w:rsidRPr="006D34C5">
        <w:rPr>
          <w:rFonts w:asciiTheme="minorHAnsi" w:hAnsiTheme="minorHAnsi" w:cstheme="minorHAnsi"/>
          <w:i/>
          <w:iCs/>
        </w:rPr>
        <w:t xml:space="preserve">del giorno di arrivo, rispettando l'ordine di arrivo degli equipaggi e dovranno essere lasciate libere entro le ore 10:00 del giorno di partenza. </w:t>
      </w:r>
    </w:p>
    <w:p w14:paraId="4C2B804E" w14:textId="77777777" w:rsidR="003A2F7E" w:rsidRPr="006D34C5"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Tutte le attrezzature devono essere ordinatamente sistemate entro i confini della piazzola; i veicoli devono essere parcheggiati entro i confini della stessa o dove indicato dalla Direzione;</w:t>
      </w:r>
    </w:p>
    <w:p w14:paraId="3BE60934" w14:textId="601ACE22"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È vietata l'installazione di strutture accessorie alla principale se non precedentemente autorizzat</w:t>
      </w:r>
      <w:r w:rsidR="00A77213">
        <w:rPr>
          <w:rStyle w:val="txtp"/>
          <w:rFonts w:asciiTheme="minorHAnsi" w:hAnsiTheme="minorHAnsi" w:cstheme="minorHAnsi"/>
          <w:i/>
          <w:iCs/>
        </w:rPr>
        <w:t>e</w:t>
      </w:r>
      <w:r w:rsidRPr="006D34C5">
        <w:rPr>
          <w:rStyle w:val="txtp"/>
          <w:rFonts w:asciiTheme="minorHAnsi" w:hAnsiTheme="minorHAnsi" w:cstheme="minorHAnsi"/>
          <w:i/>
          <w:iCs/>
        </w:rPr>
        <w:t>.</w:t>
      </w:r>
    </w:p>
    <w:p w14:paraId="36F6041A" w14:textId="77777777" w:rsidR="009020DC" w:rsidRDefault="009020DC" w:rsidP="001A3553">
      <w:pPr>
        <w:contextualSpacing/>
        <w:jc w:val="both"/>
        <w:rPr>
          <w:rFonts w:asciiTheme="minorHAnsi" w:hAnsiTheme="minorHAnsi" w:cstheme="minorHAnsi"/>
          <w:i/>
          <w:iCs/>
          <w:u w:val="single"/>
        </w:rPr>
      </w:pPr>
    </w:p>
    <w:p w14:paraId="0DD583D9" w14:textId="2007386C" w:rsidR="003A2F7E" w:rsidRDefault="003A2F7E" w:rsidP="001A3553">
      <w:pPr>
        <w:ind w:left="3540" w:firstLine="708"/>
        <w:contextualSpacing/>
        <w:jc w:val="both"/>
        <w:rPr>
          <w:rFonts w:asciiTheme="minorHAnsi" w:hAnsiTheme="minorHAnsi" w:cstheme="minorHAnsi"/>
          <w:i/>
          <w:iCs/>
          <w:u w:val="single"/>
        </w:rPr>
      </w:pPr>
      <w:r w:rsidRPr="006D34C5">
        <w:rPr>
          <w:rFonts w:asciiTheme="minorHAnsi" w:hAnsiTheme="minorHAnsi" w:cstheme="minorHAnsi"/>
          <w:i/>
          <w:iCs/>
          <w:u w:val="single"/>
        </w:rPr>
        <w:lastRenderedPageBreak/>
        <w:t>Sicurezza</w:t>
      </w:r>
    </w:p>
    <w:p w14:paraId="44400996" w14:textId="77777777" w:rsidR="00F211C1" w:rsidRPr="006D34C5" w:rsidRDefault="00F211C1" w:rsidP="001A3553">
      <w:pPr>
        <w:contextualSpacing/>
        <w:jc w:val="both"/>
        <w:rPr>
          <w:rFonts w:asciiTheme="minorHAnsi" w:hAnsiTheme="minorHAnsi" w:cstheme="minorHAnsi"/>
          <w:i/>
          <w:iCs/>
          <w:u w:val="single"/>
        </w:rPr>
      </w:pPr>
    </w:p>
    <w:p w14:paraId="1B183B24" w14:textId="77777777" w:rsidR="00035F53"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Il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ha predisposto un piano di emergenza ed evacuazione, allegato al presente </w:t>
      </w:r>
    </w:p>
    <w:p w14:paraId="532FDFA4" w14:textId="31120360" w:rsidR="003A2F7E" w:rsidRPr="006D34C5"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xml:space="preserve">regolamento, che Vi preghiamo di leggere e a cui </w:t>
      </w:r>
      <w:proofErr w:type="spellStart"/>
      <w:r w:rsidRPr="006D34C5">
        <w:rPr>
          <w:rStyle w:val="txtp"/>
          <w:rFonts w:asciiTheme="minorHAnsi" w:hAnsiTheme="minorHAnsi" w:cstheme="minorHAnsi"/>
          <w:i/>
          <w:iCs/>
        </w:rPr>
        <w:t>attenerVi</w:t>
      </w:r>
      <w:proofErr w:type="spellEnd"/>
      <w:r w:rsidRPr="006D34C5">
        <w:rPr>
          <w:rStyle w:val="txtp"/>
          <w:rFonts w:asciiTheme="minorHAnsi" w:hAnsiTheme="minorHAnsi" w:cstheme="minorHAnsi"/>
          <w:i/>
          <w:iCs/>
        </w:rPr>
        <w:t xml:space="preserve"> in caso di necessità; in esso sono indicate le operazioni che devono essere attuate, per prevenire le situazioni di rischio</w:t>
      </w:r>
      <w:r w:rsidR="00D52FDB">
        <w:rPr>
          <w:rStyle w:val="txtp"/>
          <w:rFonts w:asciiTheme="minorHAnsi" w:hAnsiTheme="minorHAnsi" w:cstheme="minorHAnsi"/>
          <w:i/>
          <w:iCs/>
        </w:rPr>
        <w:t>,</w:t>
      </w:r>
      <w:r w:rsidRPr="006D34C5">
        <w:rPr>
          <w:rStyle w:val="txtp"/>
          <w:rFonts w:asciiTheme="minorHAnsi" w:hAnsiTheme="minorHAnsi" w:cstheme="minorHAnsi"/>
          <w:i/>
          <w:iCs/>
        </w:rPr>
        <w:t xml:space="preserve"> </w:t>
      </w:r>
      <w:r w:rsidR="00F211C1">
        <w:rPr>
          <w:rStyle w:val="txtp"/>
          <w:rFonts w:asciiTheme="minorHAnsi" w:hAnsiTheme="minorHAnsi" w:cstheme="minorHAnsi"/>
          <w:i/>
          <w:iCs/>
        </w:rPr>
        <w:t xml:space="preserve">e </w:t>
      </w:r>
      <w:r w:rsidRPr="006D34C5">
        <w:rPr>
          <w:rStyle w:val="txtp"/>
          <w:rFonts w:asciiTheme="minorHAnsi" w:hAnsiTheme="minorHAnsi" w:cstheme="minorHAnsi"/>
          <w:i/>
          <w:iCs/>
        </w:rPr>
        <w:t>in caso di emergenza</w:t>
      </w:r>
      <w:r w:rsidR="00F211C1">
        <w:rPr>
          <w:rStyle w:val="txtp"/>
          <w:rFonts w:asciiTheme="minorHAnsi" w:hAnsiTheme="minorHAnsi" w:cstheme="minorHAnsi"/>
          <w:i/>
          <w:iCs/>
        </w:rPr>
        <w:t xml:space="preserve">, </w:t>
      </w:r>
      <w:r w:rsidRPr="006D34C5">
        <w:rPr>
          <w:rStyle w:val="txtp"/>
          <w:rFonts w:asciiTheme="minorHAnsi" w:hAnsiTheme="minorHAnsi" w:cstheme="minorHAnsi"/>
          <w:i/>
          <w:iCs/>
        </w:rPr>
        <w:t>per abbandonare la zona pericolosa</w:t>
      </w:r>
      <w:r w:rsidR="00906D57">
        <w:rPr>
          <w:rStyle w:val="txtp"/>
          <w:rFonts w:asciiTheme="minorHAnsi" w:hAnsiTheme="minorHAnsi" w:cstheme="minorHAnsi"/>
          <w:i/>
          <w:iCs/>
        </w:rPr>
        <w:t xml:space="preserve"> e/o</w:t>
      </w:r>
      <w:r w:rsidR="00F41B49">
        <w:rPr>
          <w:rStyle w:val="txtp"/>
          <w:rFonts w:asciiTheme="minorHAnsi" w:hAnsiTheme="minorHAnsi" w:cstheme="minorHAnsi"/>
          <w:i/>
          <w:iCs/>
        </w:rPr>
        <w:t xml:space="preserve"> l’intera struttura</w:t>
      </w:r>
      <w:r w:rsidRPr="006D34C5">
        <w:rPr>
          <w:rStyle w:val="txtp"/>
          <w:rFonts w:asciiTheme="minorHAnsi" w:hAnsiTheme="minorHAnsi" w:cstheme="minorHAnsi"/>
          <w:i/>
          <w:iCs/>
        </w:rPr>
        <w:t xml:space="preserve"> in modo tempestivo e sicuro.</w:t>
      </w:r>
    </w:p>
    <w:p w14:paraId="2C963570" w14:textId="77777777" w:rsidR="003A2F7E" w:rsidRDefault="003A2F7E" w:rsidP="001A3553">
      <w:pPr>
        <w:contextualSpacing/>
        <w:jc w:val="both"/>
        <w:rPr>
          <w:rFonts w:asciiTheme="minorHAnsi" w:hAnsiTheme="minorHAnsi" w:cstheme="minorHAnsi"/>
          <w:i/>
          <w:iCs/>
          <w:u w:val="single"/>
        </w:rPr>
      </w:pPr>
    </w:p>
    <w:p w14:paraId="1152D112" w14:textId="546472D5" w:rsidR="003A2F7E" w:rsidRPr="006D34C5" w:rsidRDefault="003A2F7E" w:rsidP="00B3483A">
      <w:pPr>
        <w:contextualSpacing/>
        <w:jc w:val="center"/>
        <w:rPr>
          <w:rFonts w:asciiTheme="minorHAnsi" w:hAnsiTheme="minorHAnsi" w:cstheme="minorHAnsi"/>
          <w:i/>
          <w:iCs/>
          <w:u w:val="single"/>
        </w:rPr>
      </w:pPr>
      <w:r w:rsidRPr="006D34C5">
        <w:rPr>
          <w:rFonts w:asciiTheme="minorHAnsi" w:hAnsiTheme="minorHAnsi" w:cstheme="minorHAnsi"/>
          <w:i/>
          <w:iCs/>
          <w:u w:val="single"/>
        </w:rPr>
        <w:t>Servizi Struttura</w:t>
      </w:r>
    </w:p>
    <w:p w14:paraId="312B4C6C" w14:textId="77777777" w:rsidR="003A2F7E" w:rsidRPr="006D34C5" w:rsidRDefault="003A2F7E" w:rsidP="001A3553">
      <w:pPr>
        <w:contextualSpacing/>
        <w:jc w:val="both"/>
        <w:rPr>
          <w:rFonts w:asciiTheme="minorHAnsi" w:hAnsiTheme="minorHAnsi" w:cstheme="minorHAnsi"/>
          <w:i/>
          <w:iCs/>
          <w:u w:val="single"/>
        </w:rPr>
      </w:pPr>
    </w:p>
    <w:p w14:paraId="651F9D81" w14:textId="77777777" w:rsidR="003A2F7E" w:rsidRPr="006D34C5" w:rsidRDefault="003A2F7E" w:rsidP="001A3553">
      <w:pPr>
        <w:contextualSpacing/>
        <w:jc w:val="both"/>
        <w:rPr>
          <w:rFonts w:asciiTheme="minorHAnsi" w:hAnsiTheme="minorHAnsi" w:cstheme="minorHAnsi"/>
          <w:i/>
          <w:iCs/>
        </w:rPr>
      </w:pPr>
      <w:r w:rsidRPr="006D34C5">
        <w:rPr>
          <w:rFonts w:asciiTheme="minorHAnsi" w:hAnsiTheme="minorHAnsi" w:cstheme="minorHAnsi"/>
          <w:i/>
          <w:iCs/>
        </w:rPr>
        <w:t xml:space="preserve">Il </w:t>
      </w:r>
      <w:r>
        <w:rPr>
          <w:rFonts w:asciiTheme="minorHAnsi" w:hAnsiTheme="minorHAnsi" w:cstheme="minorHAnsi"/>
          <w:i/>
          <w:iCs/>
        </w:rPr>
        <w:t>Villaggio Turistico</w:t>
      </w:r>
      <w:r w:rsidRPr="006D34C5">
        <w:rPr>
          <w:rFonts w:asciiTheme="minorHAnsi" w:hAnsiTheme="minorHAnsi" w:cstheme="minorHAnsi"/>
          <w:i/>
          <w:iCs/>
        </w:rPr>
        <w:t xml:space="preserve"> è dotato di:</w:t>
      </w:r>
    </w:p>
    <w:p w14:paraId="08EA48A4" w14:textId="77777777" w:rsidR="003A2F7E" w:rsidRPr="006D34C5"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Infermeria di primo soccorso;</w:t>
      </w:r>
    </w:p>
    <w:p w14:paraId="1EF168D6" w14:textId="6F643A38"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sidR="002C2132">
        <w:rPr>
          <w:rFonts w:asciiTheme="minorHAnsi" w:hAnsiTheme="minorHAnsi" w:cstheme="minorHAnsi"/>
          <w:i/>
          <w:iCs/>
        </w:rPr>
        <w:t>Z</w:t>
      </w:r>
      <w:r w:rsidRPr="006D34C5">
        <w:rPr>
          <w:rFonts w:asciiTheme="minorHAnsi" w:hAnsiTheme="minorHAnsi" w:cstheme="minorHAnsi"/>
          <w:i/>
          <w:iCs/>
        </w:rPr>
        <w:t xml:space="preserve">ona </w:t>
      </w:r>
      <w:r>
        <w:rPr>
          <w:rFonts w:asciiTheme="minorHAnsi" w:hAnsiTheme="minorHAnsi" w:cstheme="minorHAnsi"/>
          <w:i/>
          <w:iCs/>
        </w:rPr>
        <w:t>Ristoro</w:t>
      </w:r>
      <w:r w:rsidRPr="006D34C5">
        <w:rPr>
          <w:rFonts w:asciiTheme="minorHAnsi" w:hAnsiTheme="minorHAnsi" w:cstheme="minorHAnsi"/>
          <w:i/>
          <w:iCs/>
        </w:rPr>
        <w:t>, totalmente Self-Service, sempre aperta e accessibile;</w:t>
      </w:r>
      <w:r w:rsidRPr="006D34C5">
        <w:rPr>
          <w:rStyle w:val="txtp"/>
          <w:rFonts w:asciiTheme="minorHAnsi" w:hAnsiTheme="minorHAnsi" w:cstheme="minorHAnsi"/>
          <w:i/>
          <w:iCs/>
        </w:rPr>
        <w:t xml:space="preserve"> </w:t>
      </w:r>
    </w:p>
    <w:p w14:paraId="2E4FA87E" w14:textId="7FBB80DB" w:rsidR="003A2F7E"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sala multiservizi con wi-fi, stampanti ecc. per necessità di smart-working, </w:t>
      </w:r>
      <w:r w:rsidR="00315D49">
        <w:rPr>
          <w:rStyle w:val="txtp"/>
          <w:rFonts w:asciiTheme="minorHAnsi" w:hAnsiTheme="minorHAnsi" w:cstheme="minorHAnsi"/>
          <w:i/>
          <w:iCs/>
        </w:rPr>
        <w:t>e/</w:t>
      </w:r>
      <w:r w:rsidRPr="006D34C5">
        <w:rPr>
          <w:rStyle w:val="txtp"/>
          <w:rFonts w:asciiTheme="minorHAnsi" w:hAnsiTheme="minorHAnsi" w:cstheme="minorHAnsi"/>
          <w:i/>
          <w:iCs/>
        </w:rPr>
        <w:t>o video conferenze;</w:t>
      </w:r>
    </w:p>
    <w:p w14:paraId="40FFBFF1" w14:textId="77777777" w:rsidR="003A2F7E" w:rsidRPr="0065363F" w:rsidRDefault="003A2F7E" w:rsidP="001A3553">
      <w:pPr>
        <w:jc w:val="both"/>
        <w:rPr>
          <w:rFonts w:asciiTheme="minorHAnsi" w:hAnsiTheme="minorHAnsi" w:cstheme="minorHAnsi"/>
          <w:i/>
          <w:iCs/>
        </w:rPr>
      </w:pPr>
      <w:r w:rsidRPr="006D34C5">
        <w:rPr>
          <w:rStyle w:val="txtp"/>
          <w:rFonts w:asciiTheme="minorHAnsi" w:hAnsiTheme="minorHAnsi" w:cstheme="minorHAnsi"/>
          <w:i/>
          <w:iCs/>
        </w:rPr>
        <w:t xml:space="preserve">• </w:t>
      </w:r>
      <w:r w:rsidRPr="0065363F">
        <w:rPr>
          <w:rFonts w:asciiTheme="minorHAnsi" w:hAnsiTheme="minorHAnsi" w:cstheme="minorHAnsi"/>
          <w:i/>
          <w:iCs/>
        </w:rPr>
        <w:t xml:space="preserve">zone per attività sportive esterne; </w:t>
      </w:r>
    </w:p>
    <w:p w14:paraId="2E73560C" w14:textId="77777777" w:rsidR="003A2F7E" w:rsidRPr="006D34C5"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parco giochi bimbi esterno, zone all’aperto e al chiuso per ritrovi feste e il vivere insieme;</w:t>
      </w:r>
    </w:p>
    <w:p w14:paraId="19B8C781" w14:textId="77E89002" w:rsidR="003A2F7E" w:rsidRPr="006D34C5" w:rsidRDefault="003A2F7E" w:rsidP="001A3553">
      <w:pPr>
        <w:jc w:val="both"/>
        <w:rPr>
          <w:rFonts w:asciiTheme="minorHAnsi" w:hAnsiTheme="minorHAnsi" w:cstheme="minorHAnsi"/>
          <w:i/>
          <w:iCs/>
        </w:rPr>
      </w:pPr>
      <w:r w:rsidRPr="006D34C5">
        <w:rPr>
          <w:rStyle w:val="txtp"/>
          <w:rFonts w:asciiTheme="minorHAnsi" w:hAnsiTheme="minorHAnsi" w:cstheme="minorHAnsi"/>
          <w:i/>
          <w:iCs/>
        </w:rPr>
        <w:t xml:space="preserve">• cinque blocchi servizi igienici, tre nella zona centrale, </w:t>
      </w:r>
      <w:r w:rsidR="009D0E82" w:rsidRPr="006D34C5">
        <w:rPr>
          <w:rStyle w:val="txtp"/>
          <w:rFonts w:asciiTheme="minorHAnsi" w:hAnsiTheme="minorHAnsi" w:cstheme="minorHAnsi"/>
          <w:i/>
          <w:iCs/>
        </w:rPr>
        <w:t>di cui due aperti tutto l’anno (</w:t>
      </w:r>
      <w:r w:rsidR="00315D49">
        <w:rPr>
          <w:rStyle w:val="txtp"/>
          <w:rFonts w:asciiTheme="minorHAnsi" w:hAnsiTheme="minorHAnsi" w:cstheme="minorHAnsi"/>
          <w:i/>
          <w:iCs/>
        </w:rPr>
        <w:t>Palazzina Uffici</w:t>
      </w:r>
      <w:r w:rsidR="009D0E82" w:rsidRPr="006D34C5">
        <w:rPr>
          <w:rStyle w:val="txtp"/>
          <w:rFonts w:asciiTheme="minorHAnsi" w:hAnsiTheme="minorHAnsi" w:cstheme="minorHAnsi"/>
          <w:i/>
          <w:iCs/>
        </w:rPr>
        <w:t xml:space="preserve"> e </w:t>
      </w:r>
      <w:r w:rsidR="009D0E82">
        <w:rPr>
          <w:rStyle w:val="txtp"/>
          <w:rFonts w:asciiTheme="minorHAnsi" w:hAnsiTheme="minorHAnsi" w:cstheme="minorHAnsi"/>
          <w:i/>
          <w:iCs/>
        </w:rPr>
        <w:t>Ristoro</w:t>
      </w:r>
      <w:r w:rsidR="009D0E82" w:rsidRPr="006D34C5">
        <w:rPr>
          <w:rStyle w:val="txtp"/>
          <w:rFonts w:asciiTheme="minorHAnsi" w:hAnsiTheme="minorHAnsi" w:cstheme="minorHAnsi"/>
          <w:i/>
          <w:iCs/>
        </w:rPr>
        <w:t xml:space="preserve">), </w:t>
      </w:r>
      <w:r w:rsidR="00315D49">
        <w:rPr>
          <w:rStyle w:val="txtp"/>
          <w:rFonts w:asciiTheme="minorHAnsi" w:hAnsiTheme="minorHAnsi" w:cstheme="minorHAnsi"/>
          <w:i/>
          <w:iCs/>
        </w:rPr>
        <w:t xml:space="preserve">Zona Centrale, </w:t>
      </w:r>
      <w:r w:rsidRPr="006D34C5">
        <w:rPr>
          <w:rStyle w:val="txtp"/>
          <w:rFonts w:asciiTheme="minorHAnsi" w:hAnsiTheme="minorHAnsi" w:cstheme="minorHAnsi"/>
          <w:i/>
          <w:iCs/>
        </w:rPr>
        <w:t xml:space="preserve">uno nel Piazzale Nord e uno </w:t>
      </w:r>
      <w:r w:rsidR="00315D49">
        <w:rPr>
          <w:rStyle w:val="txtp"/>
          <w:rFonts w:asciiTheme="minorHAnsi" w:hAnsiTheme="minorHAnsi" w:cstheme="minorHAnsi"/>
          <w:i/>
          <w:iCs/>
        </w:rPr>
        <w:t xml:space="preserve">in Zona </w:t>
      </w:r>
      <w:r w:rsidRPr="006D34C5">
        <w:rPr>
          <w:rStyle w:val="txtp"/>
          <w:rFonts w:asciiTheme="minorHAnsi" w:hAnsiTheme="minorHAnsi" w:cstheme="minorHAnsi"/>
          <w:i/>
          <w:iCs/>
        </w:rPr>
        <w:t xml:space="preserve">Sud. </w:t>
      </w:r>
      <w:r w:rsidR="00315D49" w:rsidRPr="006D34C5">
        <w:rPr>
          <w:rFonts w:asciiTheme="minorHAnsi" w:hAnsiTheme="minorHAnsi" w:cstheme="minorHAnsi"/>
          <w:i/>
          <w:iCs/>
        </w:rPr>
        <w:t xml:space="preserve">Il riscaldamento nei servizi igienici </w:t>
      </w:r>
      <w:r w:rsidR="00315D49">
        <w:rPr>
          <w:rFonts w:asciiTheme="minorHAnsi" w:hAnsiTheme="minorHAnsi" w:cstheme="minorHAnsi"/>
          <w:i/>
          <w:iCs/>
        </w:rPr>
        <w:t>della palazzina Uffici</w:t>
      </w:r>
      <w:r w:rsidR="00315D49" w:rsidRPr="006D34C5">
        <w:rPr>
          <w:rFonts w:asciiTheme="minorHAnsi" w:hAnsiTheme="minorHAnsi" w:cstheme="minorHAnsi"/>
          <w:i/>
          <w:iCs/>
        </w:rPr>
        <w:t xml:space="preserve"> e del</w:t>
      </w:r>
      <w:r w:rsidR="00315D49">
        <w:rPr>
          <w:rFonts w:asciiTheme="minorHAnsi" w:hAnsiTheme="minorHAnsi" w:cstheme="minorHAnsi"/>
          <w:i/>
          <w:iCs/>
        </w:rPr>
        <w:t>la zona Ristoro</w:t>
      </w:r>
      <w:r w:rsidR="009F5BA1">
        <w:rPr>
          <w:rFonts w:asciiTheme="minorHAnsi" w:hAnsiTheme="minorHAnsi" w:cstheme="minorHAnsi"/>
          <w:i/>
          <w:iCs/>
        </w:rPr>
        <w:t xml:space="preserve"> </w:t>
      </w:r>
      <w:r w:rsidR="00D52FDB">
        <w:rPr>
          <w:rFonts w:asciiTheme="minorHAnsi" w:hAnsiTheme="minorHAnsi" w:cstheme="minorHAnsi"/>
          <w:i/>
          <w:iCs/>
        </w:rPr>
        <w:t xml:space="preserve">verrà </w:t>
      </w:r>
      <w:r w:rsidRPr="006D34C5">
        <w:rPr>
          <w:rFonts w:asciiTheme="minorHAnsi" w:hAnsiTheme="minorHAnsi" w:cstheme="minorHAnsi"/>
          <w:i/>
          <w:iCs/>
        </w:rPr>
        <w:t>acce</w:t>
      </w:r>
      <w:r w:rsidR="00D52FDB">
        <w:rPr>
          <w:rFonts w:asciiTheme="minorHAnsi" w:hAnsiTheme="minorHAnsi" w:cstheme="minorHAnsi"/>
          <w:i/>
          <w:iCs/>
        </w:rPr>
        <w:t>so</w:t>
      </w:r>
      <w:r w:rsidRPr="006D34C5">
        <w:rPr>
          <w:rFonts w:asciiTheme="minorHAnsi" w:hAnsiTheme="minorHAnsi" w:cstheme="minorHAnsi"/>
          <w:i/>
          <w:iCs/>
        </w:rPr>
        <w:t xml:space="preserve"> al mattino e alla sera, dal 1° novembre alla Domenica di Pasqua, salvo diversamente disposto dalla Direzione;</w:t>
      </w:r>
    </w:p>
    <w:p w14:paraId="60CA5BBB" w14:textId="7ADC9874" w:rsidR="003A2F7E" w:rsidRPr="006D34C5"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sidR="00D52FDB">
        <w:rPr>
          <w:rFonts w:asciiTheme="minorHAnsi" w:hAnsiTheme="minorHAnsi" w:cstheme="minorHAnsi"/>
          <w:i/>
          <w:iCs/>
        </w:rPr>
        <w:t>Gli altri</w:t>
      </w:r>
      <w:r w:rsidRPr="006D34C5">
        <w:rPr>
          <w:rFonts w:asciiTheme="minorHAnsi" w:hAnsiTheme="minorHAnsi" w:cstheme="minorHAnsi"/>
          <w:i/>
          <w:iCs/>
        </w:rPr>
        <w:t xml:space="preserve"> gruppi servizi igienici e le fontanelle esterne saranno utilizzabili da</w:t>
      </w:r>
      <w:r w:rsidR="007B6D97">
        <w:rPr>
          <w:rFonts w:asciiTheme="minorHAnsi" w:hAnsiTheme="minorHAnsi" w:cstheme="minorHAnsi"/>
          <w:i/>
          <w:iCs/>
        </w:rPr>
        <w:t>l</w:t>
      </w:r>
      <w:r w:rsidRPr="006D34C5">
        <w:rPr>
          <w:rFonts w:asciiTheme="minorHAnsi" w:hAnsiTheme="minorHAnsi" w:cstheme="minorHAnsi"/>
          <w:i/>
          <w:iCs/>
        </w:rPr>
        <w:t xml:space="preserve"> </w:t>
      </w:r>
      <w:r w:rsidR="00444BF6">
        <w:rPr>
          <w:rFonts w:asciiTheme="minorHAnsi" w:hAnsiTheme="minorHAnsi" w:cstheme="minorHAnsi"/>
          <w:i/>
          <w:iCs/>
        </w:rPr>
        <w:t xml:space="preserve">14 </w:t>
      </w:r>
      <w:r w:rsidRPr="006D34C5">
        <w:rPr>
          <w:rFonts w:asciiTheme="minorHAnsi" w:hAnsiTheme="minorHAnsi" w:cstheme="minorHAnsi"/>
          <w:i/>
          <w:iCs/>
        </w:rPr>
        <w:t>aprile a</w:t>
      </w:r>
      <w:r w:rsidR="00476BE5">
        <w:rPr>
          <w:rFonts w:asciiTheme="minorHAnsi" w:hAnsiTheme="minorHAnsi" w:cstheme="minorHAnsi"/>
          <w:i/>
          <w:iCs/>
        </w:rPr>
        <w:t>l 14 ottobre</w:t>
      </w:r>
      <w:r w:rsidRPr="006D34C5">
        <w:rPr>
          <w:rFonts w:asciiTheme="minorHAnsi" w:hAnsiTheme="minorHAnsi" w:cstheme="minorHAnsi"/>
          <w:i/>
          <w:iCs/>
        </w:rPr>
        <w:t>, salvo diversamente disposto dalla Direzione;</w:t>
      </w:r>
    </w:p>
    <w:p w14:paraId="4E2DF3CB" w14:textId="68C454AC" w:rsidR="003A2F7E"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All'interno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sono installati dei barbecue</w:t>
      </w:r>
      <w:r w:rsidR="00315D49">
        <w:rPr>
          <w:rStyle w:val="txtp"/>
          <w:rFonts w:asciiTheme="minorHAnsi" w:hAnsiTheme="minorHAnsi" w:cstheme="minorHAnsi"/>
          <w:i/>
          <w:iCs/>
        </w:rPr>
        <w:t xml:space="preserve"> a gas</w:t>
      </w:r>
      <w:r w:rsidRPr="006D34C5">
        <w:rPr>
          <w:rStyle w:val="txtp"/>
          <w:rFonts w:asciiTheme="minorHAnsi" w:hAnsiTheme="minorHAnsi" w:cstheme="minorHAnsi"/>
          <w:i/>
          <w:iCs/>
        </w:rPr>
        <w:t xml:space="preserve"> a disposizione di tutti i campeggiatori. È inoltre ammesso l'impiego di barbecue personali, solo mediante apparecchi mobili</w:t>
      </w:r>
      <w:r w:rsidR="00D52FDB">
        <w:rPr>
          <w:rStyle w:val="txtp"/>
          <w:rFonts w:asciiTheme="minorHAnsi" w:hAnsiTheme="minorHAnsi" w:cstheme="minorHAnsi"/>
          <w:i/>
          <w:iCs/>
        </w:rPr>
        <w:t xml:space="preserve">, non a fiamma libera, </w:t>
      </w:r>
      <w:r w:rsidRPr="006D34C5">
        <w:rPr>
          <w:rStyle w:val="txtp"/>
          <w:rFonts w:asciiTheme="minorHAnsi" w:hAnsiTheme="minorHAnsi" w:cstheme="minorHAnsi"/>
          <w:i/>
          <w:iCs/>
        </w:rPr>
        <w:t>posizionati stabilmente e in piano, a debita distanza dagli alberi, dagli impianti e bombole del gas, predisponendo nelle immediate adiacenze un idoneo mezzo estinguente ed avendo cura di non recare molestia ai vicini. Non è consentito accendere fuochi o impiegare fiamme libere;</w:t>
      </w:r>
    </w:p>
    <w:p w14:paraId="53EE8AF0" w14:textId="77777777"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w:t>
      </w:r>
    </w:p>
    <w:p w14:paraId="0154EB03" w14:textId="77777777" w:rsidR="003A2F7E" w:rsidRPr="00727024" w:rsidRDefault="003A2F7E" w:rsidP="00FF563E">
      <w:pPr>
        <w:contextualSpacing/>
        <w:jc w:val="center"/>
        <w:rPr>
          <w:rStyle w:val="txtp"/>
          <w:rFonts w:asciiTheme="minorHAnsi" w:hAnsiTheme="minorHAnsi" w:cstheme="minorHAnsi"/>
          <w:b/>
          <w:bCs/>
          <w:i/>
          <w:iCs/>
          <w:u w:val="single"/>
        </w:rPr>
      </w:pPr>
      <w:r w:rsidRPr="00727024">
        <w:rPr>
          <w:rStyle w:val="txtp"/>
          <w:rFonts w:asciiTheme="minorHAnsi" w:hAnsiTheme="minorHAnsi" w:cstheme="minorHAnsi"/>
          <w:b/>
          <w:bCs/>
          <w:i/>
          <w:iCs/>
          <w:u w:val="single"/>
        </w:rPr>
        <w:t>È fondamentale segnalare qualsiasi situazione che si ritenga pericolosa.</w:t>
      </w:r>
    </w:p>
    <w:p w14:paraId="31C8930E" w14:textId="75D5C007" w:rsidR="003A2F7E" w:rsidRPr="00727024" w:rsidRDefault="003A2F7E" w:rsidP="00FF563E">
      <w:pPr>
        <w:contextualSpacing/>
        <w:jc w:val="center"/>
        <w:rPr>
          <w:rFonts w:asciiTheme="minorHAnsi" w:hAnsiTheme="minorHAnsi" w:cstheme="minorHAnsi"/>
          <w:b/>
          <w:bCs/>
          <w:i/>
          <w:iCs/>
          <w:u w:val="single"/>
        </w:rPr>
      </w:pPr>
      <w:r w:rsidRPr="00727024">
        <w:rPr>
          <w:rFonts w:asciiTheme="minorHAnsi" w:hAnsiTheme="minorHAnsi" w:cstheme="minorHAnsi"/>
          <w:b/>
          <w:bCs/>
          <w:i/>
          <w:iCs/>
          <w:u w:val="single"/>
        </w:rPr>
        <w:t xml:space="preserve">La Direzione declina ogni responsabilità per l’inosservanza di tali regole, eventuali danni procurati </w:t>
      </w:r>
      <w:r w:rsidR="003B480A">
        <w:rPr>
          <w:rFonts w:asciiTheme="minorHAnsi" w:hAnsiTheme="minorHAnsi" w:cstheme="minorHAnsi"/>
          <w:b/>
          <w:bCs/>
          <w:i/>
          <w:iCs/>
          <w:u w:val="single"/>
        </w:rPr>
        <w:t xml:space="preserve">e/o sanzioni inflitte alla Società, </w:t>
      </w:r>
      <w:r w:rsidRPr="00727024">
        <w:rPr>
          <w:rFonts w:asciiTheme="minorHAnsi" w:hAnsiTheme="minorHAnsi" w:cstheme="minorHAnsi"/>
          <w:b/>
          <w:bCs/>
          <w:i/>
          <w:iCs/>
          <w:u w:val="single"/>
        </w:rPr>
        <w:t>saranno totalmente a carico di chi li ha causati.</w:t>
      </w:r>
    </w:p>
    <w:p w14:paraId="76BE4611" w14:textId="77777777" w:rsidR="003A2F7E" w:rsidRPr="006D34C5" w:rsidRDefault="003A2F7E" w:rsidP="001A3553">
      <w:pPr>
        <w:contextualSpacing/>
        <w:jc w:val="both"/>
        <w:rPr>
          <w:rStyle w:val="txtp"/>
          <w:rFonts w:asciiTheme="minorHAnsi" w:hAnsiTheme="minorHAnsi" w:cstheme="minorHAnsi"/>
          <w:b/>
          <w:bCs/>
          <w:i/>
          <w:iCs/>
        </w:rPr>
      </w:pPr>
    </w:p>
    <w:p w14:paraId="7C92F88A" w14:textId="48FA9AA2" w:rsidR="003A2F7E" w:rsidRPr="006D34C5" w:rsidRDefault="003A2F7E" w:rsidP="001A3553">
      <w:pPr>
        <w:jc w:val="both"/>
        <w:rPr>
          <w:rFonts w:asciiTheme="minorHAnsi" w:hAnsiTheme="minorHAnsi" w:cstheme="minorHAnsi"/>
          <w:i/>
          <w:iCs/>
        </w:rPr>
      </w:pPr>
      <w:r w:rsidRPr="006D34C5">
        <w:rPr>
          <w:rStyle w:val="txtp"/>
          <w:rFonts w:asciiTheme="minorHAnsi" w:hAnsiTheme="minorHAnsi" w:cstheme="minorHAnsi"/>
          <w:i/>
          <w:iCs/>
        </w:rPr>
        <w:t>• I rifiuti devono essere differenziati (umido, plastica, carta, cartone e indifferenziato) e depositati</w:t>
      </w:r>
      <w:r w:rsidR="007A3813">
        <w:rPr>
          <w:rStyle w:val="txtp"/>
          <w:rFonts w:asciiTheme="minorHAnsi" w:hAnsiTheme="minorHAnsi" w:cstheme="minorHAnsi"/>
          <w:i/>
          <w:iCs/>
        </w:rPr>
        <w:t xml:space="preserve">, solo ed esclusivamente, </w:t>
      </w:r>
      <w:r w:rsidRPr="006D34C5">
        <w:rPr>
          <w:rStyle w:val="txtp"/>
          <w:rFonts w:asciiTheme="minorHAnsi" w:hAnsiTheme="minorHAnsi" w:cstheme="minorHAnsi"/>
          <w:i/>
          <w:iCs/>
        </w:rPr>
        <w:t>negli appositi cassonetti situati nell'aree ecologic</w:t>
      </w:r>
      <w:r w:rsidR="007A3813">
        <w:rPr>
          <w:rStyle w:val="txtp"/>
          <w:rFonts w:asciiTheme="minorHAnsi" w:hAnsiTheme="minorHAnsi" w:cstheme="minorHAnsi"/>
          <w:i/>
          <w:iCs/>
        </w:rPr>
        <w:t>he</w:t>
      </w:r>
      <w:r w:rsidRPr="006D34C5">
        <w:rPr>
          <w:rStyle w:val="txtp"/>
          <w:rFonts w:asciiTheme="minorHAnsi" w:hAnsiTheme="minorHAnsi" w:cstheme="minorHAnsi"/>
          <w:i/>
          <w:iCs/>
        </w:rPr>
        <w:t xml:space="preserve"> predisposte </w:t>
      </w:r>
      <w:r w:rsidR="007A3813">
        <w:rPr>
          <w:rStyle w:val="txtp"/>
          <w:rFonts w:asciiTheme="minorHAnsi" w:hAnsiTheme="minorHAnsi" w:cstheme="minorHAnsi"/>
          <w:i/>
          <w:iCs/>
        </w:rPr>
        <w:t>e segnalate</w:t>
      </w:r>
      <w:r w:rsidRPr="006D34C5">
        <w:rPr>
          <w:rStyle w:val="txtp"/>
          <w:rFonts w:asciiTheme="minorHAnsi" w:hAnsiTheme="minorHAnsi" w:cstheme="minorHAnsi"/>
          <w:i/>
          <w:iCs/>
        </w:rPr>
        <w:t xml:space="preserve">; il vetro, andrà invece depositato nell’apposita campana all’ingresso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w:t>
      </w:r>
      <w:r w:rsidRPr="006D34C5">
        <w:rPr>
          <w:rFonts w:asciiTheme="minorHAnsi" w:hAnsiTheme="minorHAnsi" w:cstheme="minorHAnsi"/>
          <w:i/>
          <w:iCs/>
        </w:rPr>
        <w:t>potature e fogliame dovranno essere depositate nelle vasche predisposte</w:t>
      </w:r>
      <w:r w:rsidR="007A3813">
        <w:rPr>
          <w:rFonts w:asciiTheme="minorHAnsi" w:hAnsiTheme="minorHAnsi" w:cstheme="minorHAnsi"/>
          <w:i/>
          <w:iCs/>
        </w:rPr>
        <w:t xml:space="preserve"> e segnalate, </w:t>
      </w:r>
      <w:r w:rsidRPr="006D34C5">
        <w:rPr>
          <w:rFonts w:asciiTheme="minorHAnsi" w:hAnsiTheme="minorHAnsi" w:cstheme="minorHAnsi"/>
          <w:i/>
          <w:iCs/>
        </w:rPr>
        <w:t xml:space="preserve">ai limiti delle zone nord e sud del </w:t>
      </w:r>
      <w:r>
        <w:rPr>
          <w:rFonts w:asciiTheme="minorHAnsi" w:hAnsiTheme="minorHAnsi" w:cstheme="minorHAnsi"/>
          <w:i/>
          <w:iCs/>
        </w:rPr>
        <w:t>Villaggio Turistico</w:t>
      </w:r>
      <w:r w:rsidRPr="006D34C5">
        <w:rPr>
          <w:rFonts w:asciiTheme="minorHAnsi" w:hAnsiTheme="minorHAnsi" w:cstheme="minorHAnsi"/>
          <w:i/>
          <w:iCs/>
        </w:rPr>
        <w:t>, che ne curerà lo smaltimento. La raccolta dei rifiuti ingombranti, metallici, etc. è a pagamento, se ne dovrà richiedere l’intervento tramite la Direzione alla ditta incaricata alla raccolta che avverrà nelle date specificate nell’apposito volantino</w:t>
      </w:r>
      <w:r>
        <w:rPr>
          <w:rFonts w:asciiTheme="minorHAnsi" w:hAnsiTheme="minorHAnsi" w:cstheme="minorHAnsi"/>
          <w:i/>
          <w:iCs/>
        </w:rPr>
        <w:t xml:space="preserve"> apposto nelle bacheche presenti nel Villaggio</w:t>
      </w:r>
      <w:r w:rsidRPr="006D34C5">
        <w:rPr>
          <w:rFonts w:asciiTheme="minorHAnsi" w:hAnsiTheme="minorHAnsi" w:cstheme="minorHAnsi"/>
          <w:i/>
          <w:iCs/>
        </w:rPr>
        <w:t>.</w:t>
      </w:r>
    </w:p>
    <w:p w14:paraId="2F4F13B1" w14:textId="17081F82" w:rsidR="007A3813" w:rsidRDefault="003A2F7E" w:rsidP="001A3553">
      <w:pPr>
        <w:jc w:val="both"/>
        <w:rPr>
          <w:rFonts w:asciiTheme="minorHAnsi" w:hAnsiTheme="minorHAnsi" w:cstheme="minorHAnsi"/>
          <w:i/>
          <w:iCs/>
        </w:rPr>
      </w:pPr>
      <w:r w:rsidRPr="006D34C5">
        <w:rPr>
          <w:rStyle w:val="txtp"/>
          <w:rFonts w:asciiTheme="minorHAnsi" w:hAnsiTheme="minorHAnsi" w:cstheme="minorHAnsi"/>
          <w:i/>
          <w:iCs/>
        </w:rPr>
        <w:lastRenderedPageBreak/>
        <w:t xml:space="preserve">• </w:t>
      </w:r>
      <w:r w:rsidRPr="006D34C5">
        <w:rPr>
          <w:rFonts w:asciiTheme="minorHAnsi" w:hAnsiTheme="minorHAnsi" w:cstheme="minorHAnsi"/>
          <w:i/>
          <w:iCs/>
        </w:rPr>
        <w:t xml:space="preserve">Nel periodo invernale la neve sarà sgomberata a cura del </w:t>
      </w:r>
      <w:r>
        <w:rPr>
          <w:rFonts w:asciiTheme="minorHAnsi" w:hAnsiTheme="minorHAnsi" w:cstheme="minorHAnsi"/>
          <w:i/>
          <w:iCs/>
        </w:rPr>
        <w:t>Villaggio Turistico</w:t>
      </w:r>
      <w:r w:rsidRPr="006D34C5">
        <w:rPr>
          <w:rFonts w:asciiTheme="minorHAnsi" w:hAnsiTheme="minorHAnsi" w:cstheme="minorHAnsi"/>
          <w:i/>
          <w:iCs/>
        </w:rPr>
        <w:t xml:space="preserve"> sulla viabilità principale e dalle zone antistanti i servizi. Spetta ai singoli campeggiatori la pulizia degli accessi alle piazzole e dei tetti delle strutture sulle stesse; </w:t>
      </w:r>
    </w:p>
    <w:p w14:paraId="4A9EFCD5" w14:textId="77777777" w:rsidR="00BB4DD3" w:rsidRPr="004E3950" w:rsidRDefault="00BB4DD3" w:rsidP="001A3553">
      <w:pPr>
        <w:jc w:val="both"/>
        <w:rPr>
          <w:rFonts w:asciiTheme="minorHAnsi" w:hAnsiTheme="minorHAnsi" w:cstheme="minorHAnsi"/>
          <w:i/>
          <w:iCs/>
        </w:rPr>
      </w:pPr>
    </w:p>
    <w:p w14:paraId="1739B93D" w14:textId="587D92EB" w:rsidR="003A2F7E" w:rsidRPr="006D34C5" w:rsidRDefault="003A2F7E" w:rsidP="006029C1">
      <w:pPr>
        <w:jc w:val="center"/>
        <w:rPr>
          <w:rFonts w:asciiTheme="minorHAnsi" w:hAnsiTheme="minorHAnsi" w:cstheme="minorHAnsi"/>
          <w:i/>
          <w:iCs/>
        </w:rPr>
      </w:pPr>
      <w:r w:rsidRPr="006D34C5">
        <w:rPr>
          <w:rFonts w:asciiTheme="minorHAnsi" w:hAnsiTheme="minorHAnsi" w:cstheme="minorHAnsi"/>
          <w:i/>
          <w:iCs/>
          <w:u w:val="single"/>
        </w:rPr>
        <w:t>Allacciamento elettrico</w:t>
      </w:r>
    </w:p>
    <w:p w14:paraId="1C84048C" w14:textId="2E21DD74" w:rsidR="003A2F7E" w:rsidRPr="006D34C5" w:rsidRDefault="003A2F7E" w:rsidP="001A3553">
      <w:pPr>
        <w:contextualSpacing/>
        <w:jc w:val="both"/>
        <w:rPr>
          <w:rStyle w:val="txtp"/>
          <w:rFonts w:asciiTheme="minorHAnsi" w:hAnsiTheme="minorHAnsi" w:cstheme="minorHAnsi"/>
          <w:i/>
          <w:iCs/>
        </w:rPr>
      </w:pPr>
      <w:r w:rsidRPr="006D34C5">
        <w:rPr>
          <w:rFonts w:asciiTheme="minorHAnsi" w:hAnsiTheme="minorHAnsi" w:cstheme="minorHAnsi"/>
          <w:i/>
          <w:iCs/>
        </w:rPr>
        <w:br/>
      </w:r>
      <w:r w:rsidRPr="006D34C5">
        <w:rPr>
          <w:rStyle w:val="txtp"/>
          <w:rFonts w:asciiTheme="minorHAnsi" w:hAnsiTheme="minorHAnsi" w:cstheme="minorHAnsi"/>
          <w:i/>
          <w:iCs/>
        </w:rPr>
        <w:t>• L'allacciamento elettrico alle prese, deve essere autorizzato dalla Direzione, e deve avere le caratteristiche di sicurezza definite dalla legge</w:t>
      </w:r>
      <w:r w:rsidR="007A3813">
        <w:rPr>
          <w:rStyle w:val="txtp"/>
          <w:rFonts w:asciiTheme="minorHAnsi" w:hAnsiTheme="minorHAnsi" w:cstheme="minorHAnsi"/>
          <w:i/>
          <w:iCs/>
        </w:rPr>
        <w:t xml:space="preserve">, con </w:t>
      </w:r>
      <w:r w:rsidR="007A3813" w:rsidRPr="006D34C5">
        <w:rPr>
          <w:rStyle w:val="txtp"/>
          <w:rFonts w:asciiTheme="minorHAnsi" w:hAnsiTheme="minorHAnsi" w:cstheme="minorHAnsi"/>
          <w:i/>
          <w:iCs/>
        </w:rPr>
        <w:t>cavi</w:t>
      </w:r>
      <w:r w:rsidRPr="006D34C5">
        <w:rPr>
          <w:rStyle w:val="txtp"/>
          <w:rFonts w:asciiTheme="minorHAnsi" w:hAnsiTheme="minorHAnsi" w:cstheme="minorHAnsi"/>
          <w:i/>
          <w:iCs/>
        </w:rPr>
        <w:t xml:space="preserve"> di collegamento </w:t>
      </w:r>
      <w:r w:rsidR="007A3813">
        <w:rPr>
          <w:rStyle w:val="txtp"/>
          <w:rFonts w:asciiTheme="minorHAnsi" w:hAnsiTheme="minorHAnsi" w:cstheme="minorHAnsi"/>
          <w:i/>
          <w:iCs/>
        </w:rPr>
        <w:t>a norma,</w:t>
      </w:r>
      <w:r w:rsidRPr="006D34C5">
        <w:rPr>
          <w:rStyle w:val="txtp"/>
          <w:rFonts w:asciiTheme="minorHAnsi" w:hAnsiTheme="minorHAnsi" w:cstheme="minorHAnsi"/>
          <w:i/>
          <w:iCs/>
        </w:rPr>
        <w:t xml:space="preserve"> senza giunzioni o prolunghe, non si possono installare lampade esterne se non con grado di protezione IP65, e tutte le utilizzazioni devono avere il collegamento di terra. </w:t>
      </w:r>
    </w:p>
    <w:p w14:paraId="0FAF28DB" w14:textId="16CF953C" w:rsidR="003A2F7E"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È assolutamente vietato manomettere/modificare in </w:t>
      </w:r>
      <w:r w:rsidR="007A3813">
        <w:rPr>
          <w:rStyle w:val="txtp"/>
          <w:rFonts w:asciiTheme="minorHAnsi" w:hAnsiTheme="minorHAnsi" w:cstheme="minorHAnsi"/>
          <w:i/>
          <w:iCs/>
        </w:rPr>
        <w:t>qualsiasi</w:t>
      </w:r>
      <w:r w:rsidRPr="006D34C5">
        <w:rPr>
          <w:rStyle w:val="txtp"/>
          <w:rFonts w:asciiTheme="minorHAnsi" w:hAnsiTheme="minorHAnsi" w:cstheme="minorHAnsi"/>
          <w:i/>
          <w:iCs/>
        </w:rPr>
        <w:t xml:space="preserve"> modo gli impianti elettrici.</w:t>
      </w:r>
    </w:p>
    <w:p w14:paraId="4DBF23AA" w14:textId="77777777" w:rsidR="003A2F7E" w:rsidRPr="006D34C5" w:rsidRDefault="003A2F7E" w:rsidP="001A3553">
      <w:pPr>
        <w:contextualSpacing/>
        <w:jc w:val="both"/>
        <w:rPr>
          <w:rStyle w:val="txtp"/>
          <w:rFonts w:asciiTheme="minorHAnsi" w:hAnsiTheme="minorHAnsi" w:cstheme="minorHAnsi"/>
          <w:i/>
          <w:iCs/>
        </w:rPr>
      </w:pPr>
    </w:p>
    <w:p w14:paraId="38C7FCE3" w14:textId="2A880F68" w:rsidR="003A2F7E" w:rsidRPr="00DE16F0" w:rsidRDefault="003A2F7E" w:rsidP="00B63E8B">
      <w:pPr>
        <w:contextualSpacing/>
        <w:jc w:val="center"/>
        <w:rPr>
          <w:rFonts w:asciiTheme="minorHAnsi" w:hAnsiTheme="minorHAnsi" w:cstheme="minorHAnsi"/>
          <w:b/>
          <w:bCs/>
          <w:i/>
          <w:iCs/>
          <w:u w:val="single"/>
        </w:rPr>
      </w:pPr>
      <w:r w:rsidRPr="00DE16F0">
        <w:rPr>
          <w:rFonts w:asciiTheme="minorHAnsi" w:hAnsiTheme="minorHAnsi" w:cstheme="minorHAnsi"/>
          <w:b/>
          <w:bCs/>
          <w:i/>
          <w:iCs/>
          <w:u w:val="single"/>
        </w:rPr>
        <w:t xml:space="preserve">La Direzione declina ogni responsabilità per allacciamenti con cavi o attrezzature non rispondenti ai </w:t>
      </w:r>
      <w:proofErr w:type="gramStart"/>
      <w:r w:rsidRPr="00DE16F0">
        <w:rPr>
          <w:rFonts w:asciiTheme="minorHAnsi" w:hAnsiTheme="minorHAnsi" w:cstheme="minorHAnsi"/>
          <w:b/>
          <w:bCs/>
          <w:i/>
          <w:iCs/>
          <w:u w:val="single"/>
        </w:rPr>
        <w:t>predetti</w:t>
      </w:r>
      <w:proofErr w:type="gramEnd"/>
      <w:r w:rsidRPr="00DE16F0">
        <w:rPr>
          <w:rFonts w:asciiTheme="minorHAnsi" w:hAnsiTheme="minorHAnsi" w:cstheme="minorHAnsi"/>
          <w:b/>
          <w:bCs/>
          <w:i/>
          <w:iCs/>
          <w:u w:val="single"/>
        </w:rPr>
        <w:t xml:space="preserve"> requisiti.</w:t>
      </w:r>
    </w:p>
    <w:p w14:paraId="6B3D58EB" w14:textId="3070E389" w:rsidR="003A2F7E" w:rsidRPr="00DE16F0" w:rsidRDefault="003A2F7E" w:rsidP="00B63E8B">
      <w:pPr>
        <w:contextualSpacing/>
        <w:jc w:val="center"/>
        <w:rPr>
          <w:rFonts w:asciiTheme="minorHAnsi" w:hAnsiTheme="minorHAnsi" w:cstheme="minorHAnsi"/>
          <w:b/>
          <w:bCs/>
          <w:i/>
          <w:iCs/>
          <w:u w:val="single"/>
        </w:rPr>
      </w:pPr>
      <w:r w:rsidRPr="00DE16F0">
        <w:rPr>
          <w:rFonts w:asciiTheme="minorHAnsi" w:hAnsiTheme="minorHAnsi" w:cstheme="minorHAnsi"/>
          <w:b/>
          <w:bCs/>
          <w:i/>
          <w:iCs/>
          <w:u w:val="single"/>
        </w:rPr>
        <w:t>Eventuali danni procurati dall’inosservanza di tali regole</w:t>
      </w:r>
      <w:r w:rsidR="009D2D3D">
        <w:rPr>
          <w:rFonts w:asciiTheme="minorHAnsi" w:hAnsiTheme="minorHAnsi" w:cstheme="minorHAnsi"/>
          <w:b/>
          <w:bCs/>
          <w:i/>
          <w:iCs/>
          <w:u w:val="single"/>
        </w:rPr>
        <w:t xml:space="preserve"> </w:t>
      </w:r>
      <w:r w:rsidR="0090627F">
        <w:rPr>
          <w:rFonts w:asciiTheme="minorHAnsi" w:hAnsiTheme="minorHAnsi" w:cstheme="minorHAnsi"/>
          <w:b/>
          <w:bCs/>
          <w:i/>
          <w:iCs/>
          <w:u w:val="single"/>
        </w:rPr>
        <w:t xml:space="preserve">e/o sanzioni inflitte alla </w:t>
      </w:r>
      <w:proofErr w:type="gramStart"/>
      <w:r w:rsidR="0090627F">
        <w:rPr>
          <w:rFonts w:asciiTheme="minorHAnsi" w:hAnsiTheme="minorHAnsi" w:cstheme="minorHAnsi"/>
          <w:b/>
          <w:bCs/>
          <w:i/>
          <w:iCs/>
          <w:u w:val="single"/>
        </w:rPr>
        <w:t xml:space="preserve">Società, </w:t>
      </w:r>
      <w:r w:rsidRPr="00DE16F0">
        <w:rPr>
          <w:rFonts w:asciiTheme="minorHAnsi" w:hAnsiTheme="minorHAnsi" w:cstheme="minorHAnsi"/>
          <w:b/>
          <w:bCs/>
          <w:i/>
          <w:iCs/>
          <w:u w:val="single"/>
        </w:rPr>
        <w:t xml:space="preserve"> saranno</w:t>
      </w:r>
      <w:proofErr w:type="gramEnd"/>
      <w:r w:rsidRPr="00DE16F0">
        <w:rPr>
          <w:rFonts w:asciiTheme="minorHAnsi" w:hAnsiTheme="minorHAnsi" w:cstheme="minorHAnsi"/>
          <w:b/>
          <w:bCs/>
          <w:i/>
          <w:iCs/>
          <w:u w:val="single"/>
        </w:rPr>
        <w:t xml:space="preserve"> totalmente a carico di chi li ha causati.</w:t>
      </w:r>
    </w:p>
    <w:p w14:paraId="2B892203" w14:textId="77777777" w:rsidR="003A2F7E" w:rsidRPr="006D34C5" w:rsidRDefault="003A2F7E" w:rsidP="001A3553">
      <w:pPr>
        <w:contextualSpacing/>
        <w:jc w:val="both"/>
        <w:rPr>
          <w:rStyle w:val="txtp"/>
          <w:rFonts w:asciiTheme="minorHAnsi" w:hAnsiTheme="minorHAnsi" w:cstheme="minorHAnsi"/>
          <w:b/>
          <w:bCs/>
          <w:i/>
          <w:iCs/>
        </w:rPr>
      </w:pPr>
    </w:p>
    <w:p w14:paraId="46EAA3A2" w14:textId="57EDD875"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L'energia elettrica viene distribuita con intensità massima di</w:t>
      </w:r>
      <w:r w:rsidR="007A3813">
        <w:rPr>
          <w:rStyle w:val="txtp"/>
          <w:rFonts w:asciiTheme="minorHAnsi" w:hAnsiTheme="minorHAnsi" w:cstheme="minorHAnsi"/>
          <w:i/>
          <w:iCs/>
        </w:rPr>
        <w:t xml:space="preserve"> 6 (sei)</w:t>
      </w:r>
      <w:r w:rsidRPr="006D34C5">
        <w:rPr>
          <w:rStyle w:val="txtp"/>
          <w:rFonts w:asciiTheme="minorHAnsi" w:hAnsiTheme="minorHAnsi" w:cstheme="minorHAnsi"/>
          <w:i/>
          <w:iCs/>
        </w:rPr>
        <w:t xml:space="preserve"> Amp</w:t>
      </w:r>
      <w:r w:rsidR="007A3813">
        <w:rPr>
          <w:rStyle w:val="txtp"/>
          <w:rFonts w:asciiTheme="minorHAnsi" w:hAnsiTheme="minorHAnsi" w:cstheme="minorHAnsi"/>
          <w:i/>
          <w:iCs/>
        </w:rPr>
        <w:t>è</w:t>
      </w:r>
      <w:r w:rsidRPr="006D34C5">
        <w:rPr>
          <w:rStyle w:val="txtp"/>
          <w:rFonts w:asciiTheme="minorHAnsi" w:hAnsiTheme="minorHAnsi" w:cstheme="minorHAnsi"/>
          <w:i/>
          <w:iCs/>
        </w:rPr>
        <w:t>re</w:t>
      </w:r>
      <w:r w:rsidR="00BB4DD3">
        <w:rPr>
          <w:rStyle w:val="txtp"/>
          <w:rFonts w:asciiTheme="minorHAnsi" w:hAnsiTheme="minorHAnsi" w:cstheme="minorHAnsi"/>
          <w:i/>
          <w:iCs/>
        </w:rPr>
        <w:t>, nelle piazzole destinate a</w:t>
      </w:r>
      <w:r w:rsidR="008B1E98">
        <w:rPr>
          <w:rStyle w:val="txtp"/>
          <w:rFonts w:asciiTheme="minorHAnsi" w:hAnsiTheme="minorHAnsi" w:cstheme="minorHAnsi"/>
          <w:i/>
          <w:iCs/>
        </w:rPr>
        <w:t>lle</w:t>
      </w:r>
      <w:r w:rsidR="00BB4DD3">
        <w:rPr>
          <w:rStyle w:val="txtp"/>
          <w:rFonts w:asciiTheme="minorHAnsi" w:hAnsiTheme="minorHAnsi" w:cstheme="minorHAnsi"/>
          <w:i/>
          <w:iCs/>
        </w:rPr>
        <w:t xml:space="preserve"> tende, 10 (dieci) Ampère nelle altre.</w:t>
      </w:r>
      <w:r w:rsidRPr="006D34C5">
        <w:rPr>
          <w:rStyle w:val="txtp"/>
          <w:rFonts w:asciiTheme="minorHAnsi" w:hAnsiTheme="minorHAnsi" w:cstheme="minorHAnsi"/>
          <w:i/>
          <w:iCs/>
        </w:rPr>
        <w:tab/>
      </w:r>
      <w:r w:rsidRPr="006D34C5">
        <w:rPr>
          <w:rFonts w:asciiTheme="minorHAnsi" w:hAnsiTheme="minorHAnsi" w:cstheme="minorHAnsi"/>
          <w:i/>
          <w:iCs/>
        </w:rPr>
        <w:br/>
      </w:r>
    </w:p>
    <w:p w14:paraId="32944FD3" w14:textId="77777777" w:rsidR="003A2F7E" w:rsidRPr="006D34C5" w:rsidRDefault="003A2F7E" w:rsidP="00B63E8B">
      <w:pPr>
        <w:jc w:val="center"/>
        <w:rPr>
          <w:rFonts w:asciiTheme="minorHAnsi" w:hAnsiTheme="minorHAnsi" w:cstheme="minorHAnsi"/>
          <w:i/>
          <w:iCs/>
          <w:u w:val="single"/>
        </w:rPr>
      </w:pPr>
      <w:r w:rsidRPr="006D34C5">
        <w:rPr>
          <w:rFonts w:asciiTheme="minorHAnsi" w:hAnsiTheme="minorHAnsi" w:cstheme="minorHAnsi"/>
          <w:i/>
          <w:iCs/>
          <w:u w:val="single"/>
        </w:rPr>
        <w:t>Allacciamento idrico e fognario</w:t>
      </w:r>
    </w:p>
    <w:p w14:paraId="7EC7208C" w14:textId="77777777" w:rsidR="003A2F7E" w:rsidRPr="006D34C5" w:rsidRDefault="003A2F7E" w:rsidP="001A3553">
      <w:pPr>
        <w:jc w:val="both"/>
        <w:rPr>
          <w:rFonts w:asciiTheme="minorHAnsi" w:hAnsiTheme="minorHAnsi" w:cstheme="minorHAnsi"/>
          <w:i/>
          <w:iCs/>
          <w:u w:val="single"/>
        </w:rPr>
      </w:pPr>
    </w:p>
    <w:p w14:paraId="3838A554" w14:textId="0C8009DA" w:rsidR="003A2F7E" w:rsidRPr="006D34C5" w:rsidRDefault="003A2F7E" w:rsidP="001A3553">
      <w:pPr>
        <w:pStyle w:val="Paragrafoelenco"/>
        <w:tabs>
          <w:tab w:val="left" w:pos="142"/>
        </w:tabs>
        <w:ind w:left="0"/>
        <w:jc w:val="both"/>
        <w:rPr>
          <w:rStyle w:val="txtp"/>
          <w:rFonts w:asciiTheme="minorHAnsi" w:hAnsiTheme="minorHAnsi" w:cstheme="minorHAnsi"/>
          <w:i/>
          <w:iCs/>
        </w:rPr>
      </w:pPr>
      <w:r w:rsidRPr="006D34C5">
        <w:rPr>
          <w:rStyle w:val="txtp"/>
          <w:rFonts w:asciiTheme="minorHAnsi" w:hAnsiTheme="minorHAnsi" w:cstheme="minorHAnsi"/>
          <w:i/>
          <w:iCs/>
        </w:rPr>
        <w:t xml:space="preserve">L’acqua è un bene prezioso e </w:t>
      </w:r>
      <w:r w:rsidR="00315D49">
        <w:rPr>
          <w:rStyle w:val="txtp"/>
          <w:rFonts w:asciiTheme="minorHAnsi" w:hAnsiTheme="minorHAnsi" w:cstheme="minorHAnsi"/>
          <w:i/>
          <w:iCs/>
        </w:rPr>
        <w:t>tutti dobbiamo</w:t>
      </w:r>
      <w:r w:rsidRPr="006D34C5">
        <w:rPr>
          <w:rStyle w:val="txtp"/>
          <w:rFonts w:asciiTheme="minorHAnsi" w:hAnsiTheme="minorHAnsi" w:cstheme="minorHAnsi"/>
          <w:i/>
          <w:iCs/>
        </w:rPr>
        <w:t xml:space="preserve"> utilizza</w:t>
      </w:r>
      <w:r w:rsidR="00315D49">
        <w:rPr>
          <w:rStyle w:val="txtp"/>
          <w:rFonts w:asciiTheme="minorHAnsi" w:hAnsiTheme="minorHAnsi" w:cstheme="minorHAnsi"/>
          <w:i/>
          <w:iCs/>
        </w:rPr>
        <w:t>rla</w:t>
      </w:r>
      <w:r w:rsidRPr="006D34C5">
        <w:rPr>
          <w:rStyle w:val="txtp"/>
          <w:rFonts w:asciiTheme="minorHAnsi" w:hAnsiTheme="minorHAnsi" w:cstheme="minorHAnsi"/>
          <w:i/>
          <w:iCs/>
        </w:rPr>
        <w:t xml:space="preserve"> con parsimonia.</w:t>
      </w:r>
    </w:p>
    <w:p w14:paraId="702B54C4" w14:textId="4E0777D0" w:rsidR="003A2F7E" w:rsidRPr="006D34C5" w:rsidRDefault="003A2F7E" w:rsidP="001A3553">
      <w:pPr>
        <w:pStyle w:val="Paragrafoelenco"/>
        <w:tabs>
          <w:tab w:val="left" w:pos="142"/>
        </w:tabs>
        <w:ind w:left="0"/>
        <w:jc w:val="both"/>
        <w:rPr>
          <w:rFonts w:asciiTheme="minorHAnsi" w:hAnsiTheme="minorHAnsi" w:cstheme="minorHAnsi"/>
          <w:i/>
          <w:iCs/>
        </w:rPr>
      </w:pPr>
      <w:r w:rsidRPr="006D34C5">
        <w:rPr>
          <w:rStyle w:val="txtp"/>
          <w:rFonts w:asciiTheme="minorHAnsi" w:hAnsiTheme="minorHAnsi" w:cstheme="minorHAnsi"/>
          <w:i/>
          <w:iCs/>
        </w:rPr>
        <w:t xml:space="preserve">• </w:t>
      </w:r>
      <w:r w:rsidRPr="006D34C5">
        <w:rPr>
          <w:rFonts w:asciiTheme="minorHAnsi" w:hAnsiTheme="minorHAnsi" w:cstheme="minorHAnsi"/>
          <w:i/>
          <w:iCs/>
        </w:rPr>
        <w:t>L'allacciamento idrico per l'erogazione dell'acqua,</w:t>
      </w:r>
      <w:r w:rsidR="00315D49">
        <w:rPr>
          <w:rFonts w:asciiTheme="minorHAnsi" w:hAnsiTheme="minorHAnsi" w:cstheme="minorHAnsi"/>
          <w:i/>
          <w:iCs/>
        </w:rPr>
        <w:t xml:space="preserve"> è predisposto in tutte le piazzole per Camper e/o Roulotte, </w:t>
      </w:r>
      <w:r w:rsidRPr="006D34C5">
        <w:rPr>
          <w:rFonts w:asciiTheme="minorHAnsi" w:hAnsiTheme="minorHAnsi" w:cstheme="minorHAnsi"/>
          <w:i/>
          <w:iCs/>
        </w:rPr>
        <w:t>deve essere autorizzato dalla Direzione, e deve essere effettuato tramite propria attrezzatura</w:t>
      </w:r>
      <w:r w:rsidR="00B60363">
        <w:rPr>
          <w:rFonts w:asciiTheme="minorHAnsi" w:hAnsiTheme="minorHAnsi" w:cstheme="minorHAnsi"/>
          <w:i/>
          <w:iCs/>
        </w:rPr>
        <w:t xml:space="preserve"> con</w:t>
      </w:r>
      <w:r w:rsidRPr="006D34C5">
        <w:rPr>
          <w:rFonts w:asciiTheme="minorHAnsi" w:hAnsiTheme="minorHAnsi" w:cstheme="minorHAnsi"/>
          <w:i/>
          <w:iCs/>
        </w:rPr>
        <w:t xml:space="preserve"> apposito tubo dell'acqu</w:t>
      </w:r>
      <w:r w:rsidR="00B60363">
        <w:rPr>
          <w:rFonts w:asciiTheme="minorHAnsi" w:hAnsiTheme="minorHAnsi" w:cstheme="minorHAnsi"/>
          <w:i/>
          <w:iCs/>
        </w:rPr>
        <w:t>a</w:t>
      </w:r>
      <w:r w:rsidRPr="006D34C5">
        <w:rPr>
          <w:rFonts w:asciiTheme="minorHAnsi" w:hAnsiTheme="minorHAnsi" w:cstheme="minorHAnsi"/>
          <w:i/>
          <w:iCs/>
        </w:rPr>
        <w:t xml:space="preserve">; </w:t>
      </w:r>
    </w:p>
    <w:p w14:paraId="495FC775" w14:textId="7BC10110" w:rsidR="003A2F7E" w:rsidRPr="006D34C5" w:rsidRDefault="003A2F7E" w:rsidP="001A3553">
      <w:pPr>
        <w:jc w:val="both"/>
        <w:rPr>
          <w:rFonts w:asciiTheme="minorHAnsi" w:hAnsiTheme="minorHAnsi" w:cstheme="minorHAnsi"/>
          <w:i/>
          <w:iCs/>
        </w:rPr>
      </w:pPr>
      <w:r w:rsidRPr="006D34C5">
        <w:rPr>
          <w:rStyle w:val="txtp"/>
          <w:rFonts w:asciiTheme="minorHAnsi" w:hAnsiTheme="minorHAnsi" w:cstheme="minorHAnsi"/>
          <w:i/>
          <w:iCs/>
        </w:rPr>
        <w:t xml:space="preserve">• </w:t>
      </w:r>
      <w:r w:rsidRPr="006D34C5">
        <w:rPr>
          <w:rFonts w:asciiTheme="minorHAnsi" w:hAnsiTheme="minorHAnsi" w:cstheme="minorHAnsi"/>
          <w:i/>
          <w:iCs/>
        </w:rPr>
        <w:t xml:space="preserve">L'allacciamento </w:t>
      </w:r>
      <w:r w:rsidR="00B60363">
        <w:rPr>
          <w:rFonts w:asciiTheme="minorHAnsi" w:hAnsiTheme="minorHAnsi" w:cstheme="minorHAnsi"/>
          <w:i/>
          <w:iCs/>
        </w:rPr>
        <w:t>e/o lo scarico ne</w:t>
      </w:r>
      <w:r w:rsidRPr="006D34C5">
        <w:rPr>
          <w:rFonts w:asciiTheme="minorHAnsi" w:hAnsiTheme="minorHAnsi" w:cstheme="minorHAnsi"/>
          <w:i/>
          <w:iCs/>
        </w:rPr>
        <w:t xml:space="preserve">lla rete fognaria è consentito solo nelle piazzole predisposte e deve essere autorizzato dalla Direzione. </w:t>
      </w:r>
    </w:p>
    <w:p w14:paraId="7A73AED7" w14:textId="77777777" w:rsidR="003A2F7E" w:rsidRDefault="003A2F7E" w:rsidP="001A3553">
      <w:pPr>
        <w:jc w:val="both"/>
        <w:rPr>
          <w:rFonts w:asciiTheme="minorHAnsi" w:hAnsiTheme="minorHAnsi" w:cstheme="minorHAnsi"/>
          <w:i/>
          <w:iCs/>
        </w:rPr>
      </w:pPr>
      <w:r w:rsidRPr="006D34C5">
        <w:rPr>
          <w:rStyle w:val="txtp"/>
          <w:rFonts w:asciiTheme="minorHAnsi" w:hAnsiTheme="minorHAnsi" w:cstheme="minorHAnsi"/>
          <w:i/>
          <w:iCs/>
        </w:rPr>
        <w:t xml:space="preserve">• </w:t>
      </w:r>
      <w:r w:rsidRPr="006D34C5">
        <w:rPr>
          <w:rFonts w:asciiTheme="minorHAnsi" w:hAnsiTheme="minorHAnsi" w:cstheme="minorHAnsi"/>
          <w:i/>
          <w:iCs/>
        </w:rPr>
        <w:t>Al termine di ogni periodo di soggiorno l'utente dovrà richiudere l’erogatore generale dell'acqua in piazzola e svuotare l'impianto;</w:t>
      </w:r>
    </w:p>
    <w:p w14:paraId="4307580E" w14:textId="77777777" w:rsidR="003A2F7E" w:rsidRPr="006D34C5" w:rsidRDefault="003A2F7E" w:rsidP="001A3553">
      <w:pPr>
        <w:jc w:val="both"/>
        <w:rPr>
          <w:rFonts w:asciiTheme="minorHAnsi" w:hAnsiTheme="minorHAnsi" w:cstheme="minorHAnsi"/>
          <w:i/>
          <w:iCs/>
        </w:rPr>
      </w:pPr>
    </w:p>
    <w:p w14:paraId="0BC9E4EF" w14:textId="60D5EECD" w:rsidR="003A2F7E" w:rsidRPr="007723B0" w:rsidRDefault="003A2F7E" w:rsidP="007054E3">
      <w:pPr>
        <w:contextualSpacing/>
        <w:jc w:val="center"/>
        <w:rPr>
          <w:rFonts w:asciiTheme="minorHAnsi" w:hAnsiTheme="minorHAnsi" w:cstheme="minorHAnsi"/>
          <w:b/>
          <w:bCs/>
          <w:i/>
          <w:iCs/>
          <w:u w:val="single"/>
        </w:rPr>
      </w:pPr>
      <w:r w:rsidRPr="007723B0">
        <w:rPr>
          <w:rFonts w:asciiTheme="minorHAnsi" w:hAnsiTheme="minorHAnsi" w:cstheme="minorHAnsi"/>
          <w:b/>
          <w:bCs/>
          <w:i/>
          <w:iCs/>
          <w:u w:val="single"/>
        </w:rPr>
        <w:t xml:space="preserve">La Direzione non </w:t>
      </w:r>
      <w:proofErr w:type="spellStart"/>
      <w:r w:rsidRPr="007723B0">
        <w:rPr>
          <w:rFonts w:asciiTheme="minorHAnsi" w:hAnsiTheme="minorHAnsi" w:cstheme="minorHAnsi"/>
          <w:b/>
          <w:bCs/>
          <w:i/>
          <w:iCs/>
          <w:u w:val="single"/>
        </w:rPr>
        <w:t>é</w:t>
      </w:r>
      <w:proofErr w:type="spellEnd"/>
      <w:r w:rsidRPr="007723B0">
        <w:rPr>
          <w:rFonts w:asciiTheme="minorHAnsi" w:hAnsiTheme="minorHAnsi" w:cstheme="minorHAnsi"/>
          <w:b/>
          <w:bCs/>
          <w:i/>
          <w:iCs/>
          <w:u w:val="single"/>
        </w:rPr>
        <w:t xml:space="preserve"> in alcun modo responsabile del servizio, degli allacci e di eventuali danni a cose e/o a persone.</w:t>
      </w:r>
    </w:p>
    <w:p w14:paraId="5B60621D" w14:textId="7BACD4E9" w:rsidR="003A2F7E" w:rsidRPr="007723B0" w:rsidRDefault="003A2F7E" w:rsidP="007054E3">
      <w:pPr>
        <w:contextualSpacing/>
        <w:jc w:val="center"/>
        <w:rPr>
          <w:rFonts w:asciiTheme="minorHAnsi" w:hAnsiTheme="minorHAnsi" w:cstheme="minorHAnsi"/>
          <w:b/>
          <w:bCs/>
          <w:i/>
          <w:iCs/>
          <w:u w:val="single"/>
        </w:rPr>
      </w:pPr>
      <w:r w:rsidRPr="007723B0">
        <w:rPr>
          <w:rFonts w:asciiTheme="minorHAnsi" w:hAnsiTheme="minorHAnsi" w:cstheme="minorHAnsi"/>
          <w:b/>
          <w:bCs/>
          <w:i/>
          <w:iCs/>
          <w:u w:val="single"/>
        </w:rPr>
        <w:t xml:space="preserve">I costi per l’abuso o l’inosservanza di tali </w:t>
      </w:r>
      <w:r w:rsidR="000D2ABA" w:rsidRPr="007723B0">
        <w:rPr>
          <w:rFonts w:asciiTheme="minorHAnsi" w:hAnsiTheme="minorHAnsi" w:cstheme="minorHAnsi"/>
          <w:b/>
          <w:bCs/>
          <w:i/>
          <w:iCs/>
          <w:u w:val="single"/>
        </w:rPr>
        <w:t>regole</w:t>
      </w:r>
      <w:r w:rsidR="000D2ABA">
        <w:rPr>
          <w:rFonts w:asciiTheme="minorHAnsi" w:hAnsiTheme="minorHAnsi" w:cstheme="minorHAnsi"/>
          <w:b/>
          <w:bCs/>
          <w:i/>
          <w:iCs/>
          <w:u w:val="single"/>
        </w:rPr>
        <w:t xml:space="preserve"> e/o sanzioni inflitte alla Società, </w:t>
      </w:r>
      <w:r w:rsidR="000D2ABA" w:rsidRPr="007723B0">
        <w:rPr>
          <w:rFonts w:asciiTheme="minorHAnsi" w:hAnsiTheme="minorHAnsi" w:cstheme="minorHAnsi"/>
          <w:b/>
          <w:bCs/>
          <w:i/>
          <w:iCs/>
          <w:u w:val="single"/>
        </w:rPr>
        <w:t>saranno</w:t>
      </w:r>
      <w:r w:rsidRPr="007723B0">
        <w:rPr>
          <w:rFonts w:asciiTheme="minorHAnsi" w:hAnsiTheme="minorHAnsi" w:cstheme="minorHAnsi"/>
          <w:b/>
          <w:bCs/>
          <w:i/>
          <w:iCs/>
          <w:u w:val="single"/>
        </w:rPr>
        <w:t xml:space="preserve"> totalmente a carico di chi li ha causati.</w:t>
      </w:r>
    </w:p>
    <w:p w14:paraId="1BA0E2B5" w14:textId="77777777" w:rsidR="003A2F7E" w:rsidRPr="006D34C5" w:rsidRDefault="003A2F7E" w:rsidP="001A3553">
      <w:pPr>
        <w:contextualSpacing/>
        <w:jc w:val="both"/>
        <w:rPr>
          <w:rFonts w:asciiTheme="minorHAnsi" w:hAnsiTheme="minorHAnsi" w:cstheme="minorHAnsi"/>
          <w:b/>
          <w:bCs/>
          <w:i/>
          <w:iCs/>
        </w:rPr>
      </w:pPr>
    </w:p>
    <w:p w14:paraId="0BF55372" w14:textId="0BEC2BAE" w:rsidR="0041038C" w:rsidRDefault="001D22FE" w:rsidP="007054E3">
      <w:pPr>
        <w:contextualSpacing/>
        <w:jc w:val="center"/>
        <w:rPr>
          <w:rFonts w:asciiTheme="minorHAnsi" w:hAnsiTheme="minorHAnsi" w:cstheme="minorHAnsi"/>
          <w:i/>
          <w:iCs/>
          <w:u w:val="single"/>
        </w:rPr>
      </w:pPr>
      <w:r>
        <w:rPr>
          <w:rFonts w:asciiTheme="minorHAnsi" w:hAnsiTheme="minorHAnsi" w:cstheme="minorHAnsi"/>
          <w:i/>
          <w:iCs/>
          <w:u w:val="single"/>
        </w:rPr>
        <w:t xml:space="preserve">Utilizzo </w:t>
      </w:r>
      <w:r w:rsidR="000A47B5">
        <w:rPr>
          <w:rFonts w:asciiTheme="minorHAnsi" w:hAnsiTheme="minorHAnsi" w:cstheme="minorHAnsi"/>
          <w:i/>
          <w:iCs/>
          <w:u w:val="single"/>
        </w:rPr>
        <w:t xml:space="preserve">recipienti portatili di </w:t>
      </w:r>
      <w:r w:rsidR="001D73A7">
        <w:rPr>
          <w:rFonts w:asciiTheme="minorHAnsi" w:hAnsiTheme="minorHAnsi" w:cstheme="minorHAnsi"/>
          <w:i/>
          <w:iCs/>
          <w:u w:val="single"/>
        </w:rPr>
        <w:t xml:space="preserve">gas </w:t>
      </w:r>
      <w:r w:rsidR="00F16AE5">
        <w:rPr>
          <w:rFonts w:asciiTheme="minorHAnsi" w:hAnsiTheme="minorHAnsi" w:cstheme="minorHAnsi"/>
          <w:i/>
          <w:iCs/>
          <w:u w:val="single"/>
        </w:rPr>
        <w:t>GPL</w:t>
      </w:r>
    </w:p>
    <w:p w14:paraId="2626E027" w14:textId="77777777" w:rsidR="000A47B5" w:rsidRDefault="000A47B5" w:rsidP="001A3553">
      <w:pPr>
        <w:contextualSpacing/>
        <w:jc w:val="both"/>
        <w:rPr>
          <w:rFonts w:asciiTheme="minorHAnsi" w:hAnsiTheme="minorHAnsi" w:cstheme="minorHAnsi"/>
          <w:i/>
          <w:iCs/>
          <w:u w:val="single"/>
        </w:rPr>
      </w:pPr>
    </w:p>
    <w:p w14:paraId="7DB3F935" w14:textId="5E815713" w:rsidR="000A47B5" w:rsidRDefault="00CB3B30"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w:t>
      </w:r>
      <w:r>
        <w:rPr>
          <w:rStyle w:val="txtp"/>
          <w:rFonts w:asciiTheme="minorHAnsi" w:hAnsiTheme="minorHAnsi" w:cstheme="minorHAnsi"/>
          <w:i/>
          <w:iCs/>
        </w:rPr>
        <w:t xml:space="preserve"> </w:t>
      </w:r>
      <w:r w:rsidR="00154EB6">
        <w:rPr>
          <w:rStyle w:val="txtp"/>
          <w:rFonts w:asciiTheme="minorHAnsi" w:hAnsiTheme="minorHAnsi" w:cstheme="minorHAnsi"/>
          <w:i/>
          <w:iCs/>
        </w:rPr>
        <w:t xml:space="preserve">Come previsto dalle norme </w:t>
      </w:r>
      <w:r w:rsidR="0056144A">
        <w:rPr>
          <w:rStyle w:val="txtp"/>
          <w:rFonts w:asciiTheme="minorHAnsi" w:hAnsiTheme="minorHAnsi" w:cstheme="minorHAnsi"/>
          <w:i/>
          <w:iCs/>
        </w:rPr>
        <w:t>antincendio, è</w:t>
      </w:r>
      <w:r w:rsidR="00244DF2">
        <w:rPr>
          <w:rStyle w:val="txtp"/>
          <w:rFonts w:asciiTheme="minorHAnsi" w:hAnsiTheme="minorHAnsi" w:cstheme="minorHAnsi"/>
          <w:i/>
          <w:iCs/>
        </w:rPr>
        <w:t xml:space="preserve"> permessa la detenzione di recipienti portatili di </w:t>
      </w:r>
      <w:r w:rsidR="001D73A7">
        <w:rPr>
          <w:rStyle w:val="txtp"/>
          <w:rFonts w:asciiTheme="minorHAnsi" w:hAnsiTheme="minorHAnsi" w:cstheme="minorHAnsi"/>
          <w:i/>
          <w:iCs/>
        </w:rPr>
        <w:t xml:space="preserve">gas </w:t>
      </w:r>
      <w:r w:rsidR="00F16AE5">
        <w:rPr>
          <w:rStyle w:val="txtp"/>
          <w:rFonts w:asciiTheme="minorHAnsi" w:hAnsiTheme="minorHAnsi" w:cstheme="minorHAnsi"/>
          <w:i/>
          <w:iCs/>
        </w:rPr>
        <w:t>GPL</w:t>
      </w:r>
      <w:r w:rsidR="0069538A">
        <w:rPr>
          <w:rStyle w:val="txtp"/>
          <w:rFonts w:asciiTheme="minorHAnsi" w:hAnsiTheme="minorHAnsi" w:cstheme="minorHAnsi"/>
          <w:i/>
          <w:iCs/>
        </w:rPr>
        <w:t xml:space="preserve">, per un massimo di 30 kg., </w:t>
      </w:r>
      <w:r w:rsidR="0070737B">
        <w:rPr>
          <w:rStyle w:val="txtp"/>
          <w:rFonts w:asciiTheme="minorHAnsi" w:hAnsiTheme="minorHAnsi" w:cstheme="minorHAnsi"/>
          <w:i/>
          <w:iCs/>
        </w:rPr>
        <w:t xml:space="preserve">in posizione </w:t>
      </w:r>
      <w:r w:rsidR="0080628E">
        <w:rPr>
          <w:rStyle w:val="txtp"/>
          <w:rFonts w:asciiTheme="minorHAnsi" w:hAnsiTheme="minorHAnsi" w:cstheme="minorHAnsi"/>
          <w:i/>
          <w:iCs/>
        </w:rPr>
        <w:t>verticale, fuori terra, con valvola in alto</w:t>
      </w:r>
      <w:r w:rsidR="00807D7F">
        <w:rPr>
          <w:rStyle w:val="txtp"/>
          <w:rFonts w:asciiTheme="minorHAnsi" w:hAnsiTheme="minorHAnsi" w:cstheme="minorHAnsi"/>
          <w:i/>
          <w:iCs/>
        </w:rPr>
        <w:t>,</w:t>
      </w:r>
      <w:r w:rsidR="00FC5AE6">
        <w:rPr>
          <w:rStyle w:val="txtp"/>
          <w:rFonts w:asciiTheme="minorHAnsi" w:hAnsiTheme="minorHAnsi" w:cstheme="minorHAnsi"/>
          <w:i/>
          <w:iCs/>
        </w:rPr>
        <w:t xml:space="preserve"> </w:t>
      </w:r>
      <w:r w:rsidR="00807D7F">
        <w:rPr>
          <w:rStyle w:val="txtp"/>
          <w:rFonts w:asciiTheme="minorHAnsi" w:hAnsiTheme="minorHAnsi" w:cstheme="minorHAnsi"/>
          <w:i/>
          <w:iCs/>
        </w:rPr>
        <w:t xml:space="preserve">protetti da </w:t>
      </w:r>
      <w:r w:rsidR="00FC5AE6">
        <w:rPr>
          <w:rStyle w:val="txtp"/>
          <w:rFonts w:asciiTheme="minorHAnsi" w:hAnsiTheme="minorHAnsi" w:cstheme="minorHAnsi"/>
          <w:i/>
          <w:iCs/>
        </w:rPr>
        <w:t>possibili urti accidentali</w:t>
      </w:r>
      <w:r w:rsidR="00C060F9">
        <w:rPr>
          <w:rStyle w:val="txtp"/>
          <w:rFonts w:asciiTheme="minorHAnsi" w:hAnsiTheme="minorHAnsi" w:cstheme="minorHAnsi"/>
          <w:i/>
          <w:iCs/>
        </w:rPr>
        <w:t xml:space="preserve">, </w:t>
      </w:r>
      <w:r w:rsidR="00FC5AE6">
        <w:rPr>
          <w:rStyle w:val="txtp"/>
          <w:rFonts w:asciiTheme="minorHAnsi" w:hAnsiTheme="minorHAnsi" w:cstheme="minorHAnsi"/>
          <w:i/>
          <w:iCs/>
        </w:rPr>
        <w:t xml:space="preserve">dai raggi solari </w:t>
      </w:r>
      <w:r w:rsidR="00C060F9">
        <w:rPr>
          <w:rStyle w:val="txtp"/>
          <w:rFonts w:asciiTheme="minorHAnsi" w:hAnsiTheme="minorHAnsi" w:cstheme="minorHAnsi"/>
          <w:i/>
          <w:iCs/>
        </w:rPr>
        <w:t xml:space="preserve">e </w:t>
      </w:r>
      <w:r w:rsidR="00FC5AE6">
        <w:rPr>
          <w:rStyle w:val="txtp"/>
          <w:rFonts w:asciiTheme="minorHAnsi" w:hAnsiTheme="minorHAnsi" w:cstheme="minorHAnsi"/>
          <w:i/>
          <w:iCs/>
        </w:rPr>
        <w:t>con valvola di intercettazione facilmente accessibile.</w:t>
      </w:r>
    </w:p>
    <w:p w14:paraId="07C2F112" w14:textId="78F7082D" w:rsidR="00CE0C1F" w:rsidRDefault="00154EB6"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lastRenderedPageBreak/>
        <w:t>•</w:t>
      </w:r>
      <w:r w:rsidR="0056144A">
        <w:rPr>
          <w:rStyle w:val="txtp"/>
          <w:rFonts w:asciiTheme="minorHAnsi" w:hAnsiTheme="minorHAnsi" w:cstheme="minorHAnsi"/>
          <w:i/>
          <w:iCs/>
        </w:rPr>
        <w:t xml:space="preserve"> </w:t>
      </w:r>
      <w:r w:rsidR="00F16AE5">
        <w:rPr>
          <w:rStyle w:val="txtp"/>
          <w:rFonts w:asciiTheme="minorHAnsi" w:hAnsiTheme="minorHAnsi" w:cstheme="minorHAnsi"/>
          <w:i/>
          <w:iCs/>
        </w:rPr>
        <w:t>Il collegamento tra il recipiente di GPL</w:t>
      </w:r>
      <w:r w:rsidR="009A046E">
        <w:rPr>
          <w:rStyle w:val="txtp"/>
          <w:rFonts w:asciiTheme="minorHAnsi" w:hAnsiTheme="minorHAnsi" w:cstheme="minorHAnsi"/>
          <w:i/>
          <w:iCs/>
        </w:rPr>
        <w:t xml:space="preserve">, il riduttore di pressione e l’apparecchio utilizzatore </w:t>
      </w:r>
      <w:r w:rsidR="00C81A7E">
        <w:rPr>
          <w:rStyle w:val="txtp"/>
          <w:rFonts w:asciiTheme="minorHAnsi" w:hAnsiTheme="minorHAnsi" w:cstheme="minorHAnsi"/>
          <w:i/>
          <w:iCs/>
        </w:rPr>
        <w:t xml:space="preserve">deve essere realizzato </w:t>
      </w:r>
      <w:r w:rsidR="001E33EC">
        <w:rPr>
          <w:rStyle w:val="txtp"/>
          <w:rFonts w:asciiTheme="minorHAnsi" w:hAnsiTheme="minorHAnsi" w:cstheme="minorHAnsi"/>
          <w:i/>
          <w:iCs/>
        </w:rPr>
        <w:t>mediante idonea</w:t>
      </w:r>
      <w:r w:rsidR="00C81A7E">
        <w:rPr>
          <w:rStyle w:val="txtp"/>
          <w:rFonts w:asciiTheme="minorHAnsi" w:hAnsiTheme="minorHAnsi" w:cstheme="minorHAnsi"/>
          <w:i/>
          <w:iCs/>
        </w:rPr>
        <w:t xml:space="preserve"> </w:t>
      </w:r>
      <w:r w:rsidR="001E33EC">
        <w:rPr>
          <w:rStyle w:val="txtp"/>
          <w:rFonts w:asciiTheme="minorHAnsi" w:hAnsiTheme="minorHAnsi" w:cstheme="minorHAnsi"/>
          <w:i/>
          <w:iCs/>
        </w:rPr>
        <w:t xml:space="preserve">e conforme </w:t>
      </w:r>
      <w:r w:rsidR="00C81A7E">
        <w:rPr>
          <w:rStyle w:val="txtp"/>
          <w:rFonts w:asciiTheme="minorHAnsi" w:hAnsiTheme="minorHAnsi" w:cstheme="minorHAnsi"/>
          <w:i/>
          <w:iCs/>
        </w:rPr>
        <w:t>tubazione</w:t>
      </w:r>
      <w:r w:rsidR="001E33EC">
        <w:rPr>
          <w:rStyle w:val="txtp"/>
          <w:rFonts w:asciiTheme="minorHAnsi" w:hAnsiTheme="minorHAnsi" w:cstheme="minorHAnsi"/>
          <w:i/>
          <w:iCs/>
        </w:rPr>
        <w:t>.</w:t>
      </w:r>
    </w:p>
    <w:p w14:paraId="0E4E70D2" w14:textId="77777777" w:rsidR="00FA3117" w:rsidRDefault="00FA3117" w:rsidP="001A3553">
      <w:pPr>
        <w:contextualSpacing/>
        <w:jc w:val="both"/>
        <w:rPr>
          <w:rStyle w:val="txtp"/>
          <w:rFonts w:asciiTheme="minorHAnsi" w:hAnsiTheme="minorHAnsi" w:cstheme="minorHAnsi"/>
          <w:i/>
          <w:iCs/>
        </w:rPr>
      </w:pPr>
    </w:p>
    <w:p w14:paraId="7E819392" w14:textId="78E53F48" w:rsidR="001225AE" w:rsidRPr="00DE16F0" w:rsidRDefault="001225AE" w:rsidP="008629CE">
      <w:pPr>
        <w:contextualSpacing/>
        <w:jc w:val="center"/>
        <w:rPr>
          <w:rFonts w:asciiTheme="minorHAnsi" w:hAnsiTheme="minorHAnsi" w:cstheme="minorHAnsi"/>
          <w:b/>
          <w:bCs/>
          <w:i/>
          <w:iCs/>
          <w:u w:val="single"/>
        </w:rPr>
      </w:pPr>
      <w:r w:rsidRPr="00DE16F0">
        <w:rPr>
          <w:rFonts w:asciiTheme="minorHAnsi" w:hAnsiTheme="minorHAnsi" w:cstheme="minorHAnsi"/>
          <w:b/>
          <w:bCs/>
          <w:i/>
          <w:iCs/>
          <w:u w:val="single"/>
        </w:rPr>
        <w:t xml:space="preserve">La Direzione declina ogni responsabilità per </w:t>
      </w:r>
      <w:r w:rsidR="000B274F">
        <w:rPr>
          <w:rFonts w:asciiTheme="minorHAnsi" w:hAnsiTheme="minorHAnsi" w:cstheme="minorHAnsi"/>
          <w:b/>
          <w:bCs/>
          <w:i/>
          <w:iCs/>
          <w:u w:val="single"/>
        </w:rPr>
        <w:t xml:space="preserve">il mancato rispetto </w:t>
      </w:r>
      <w:r w:rsidR="00F75619">
        <w:rPr>
          <w:rFonts w:asciiTheme="minorHAnsi" w:hAnsiTheme="minorHAnsi" w:cstheme="minorHAnsi"/>
          <w:b/>
          <w:bCs/>
          <w:i/>
          <w:iCs/>
          <w:u w:val="single"/>
        </w:rPr>
        <w:t xml:space="preserve">dei </w:t>
      </w:r>
      <w:proofErr w:type="gramStart"/>
      <w:r w:rsidR="00F75619">
        <w:rPr>
          <w:rFonts w:asciiTheme="minorHAnsi" w:hAnsiTheme="minorHAnsi" w:cstheme="minorHAnsi"/>
          <w:b/>
          <w:bCs/>
          <w:i/>
          <w:iCs/>
          <w:u w:val="single"/>
        </w:rPr>
        <w:t>predetti</w:t>
      </w:r>
      <w:proofErr w:type="gramEnd"/>
      <w:r w:rsidR="00F75619">
        <w:rPr>
          <w:rFonts w:asciiTheme="minorHAnsi" w:hAnsiTheme="minorHAnsi" w:cstheme="minorHAnsi"/>
          <w:b/>
          <w:bCs/>
          <w:i/>
          <w:iCs/>
          <w:u w:val="single"/>
        </w:rPr>
        <w:t xml:space="preserve"> requisiti.</w:t>
      </w:r>
    </w:p>
    <w:p w14:paraId="75D716E6" w14:textId="77777777" w:rsidR="00B60363" w:rsidRDefault="001225AE" w:rsidP="008629CE">
      <w:pPr>
        <w:contextualSpacing/>
        <w:jc w:val="center"/>
        <w:rPr>
          <w:rFonts w:asciiTheme="minorHAnsi" w:hAnsiTheme="minorHAnsi" w:cstheme="minorHAnsi"/>
          <w:b/>
          <w:bCs/>
          <w:i/>
          <w:iCs/>
          <w:u w:val="single"/>
        </w:rPr>
      </w:pPr>
      <w:r w:rsidRPr="00DE16F0">
        <w:rPr>
          <w:rFonts w:asciiTheme="minorHAnsi" w:hAnsiTheme="minorHAnsi" w:cstheme="minorHAnsi"/>
          <w:b/>
          <w:bCs/>
          <w:i/>
          <w:iCs/>
          <w:u w:val="single"/>
        </w:rPr>
        <w:t xml:space="preserve">Eventuali danni </w:t>
      </w:r>
      <w:r w:rsidR="003E3D1E">
        <w:rPr>
          <w:rFonts w:asciiTheme="minorHAnsi" w:hAnsiTheme="minorHAnsi" w:cstheme="minorHAnsi"/>
          <w:b/>
          <w:bCs/>
          <w:i/>
          <w:iCs/>
          <w:u w:val="single"/>
        </w:rPr>
        <w:t xml:space="preserve">procurati </w:t>
      </w:r>
      <w:r w:rsidR="001E1949">
        <w:rPr>
          <w:rFonts w:asciiTheme="minorHAnsi" w:hAnsiTheme="minorHAnsi" w:cstheme="minorHAnsi"/>
          <w:b/>
          <w:bCs/>
          <w:i/>
          <w:iCs/>
          <w:u w:val="single"/>
        </w:rPr>
        <w:t>e/</w:t>
      </w:r>
      <w:r w:rsidR="00480E1F">
        <w:rPr>
          <w:rFonts w:asciiTheme="minorHAnsi" w:hAnsiTheme="minorHAnsi" w:cstheme="minorHAnsi"/>
          <w:b/>
          <w:bCs/>
          <w:i/>
          <w:iCs/>
          <w:u w:val="single"/>
        </w:rPr>
        <w:t>o</w:t>
      </w:r>
      <w:r w:rsidR="003E3D1E">
        <w:rPr>
          <w:rFonts w:asciiTheme="minorHAnsi" w:hAnsiTheme="minorHAnsi" w:cstheme="minorHAnsi"/>
          <w:b/>
          <w:bCs/>
          <w:i/>
          <w:iCs/>
          <w:u w:val="single"/>
        </w:rPr>
        <w:t xml:space="preserve"> </w:t>
      </w:r>
      <w:r w:rsidR="00480E1F">
        <w:rPr>
          <w:rFonts w:asciiTheme="minorHAnsi" w:hAnsiTheme="minorHAnsi" w:cstheme="minorHAnsi"/>
          <w:b/>
          <w:bCs/>
          <w:i/>
          <w:iCs/>
          <w:u w:val="single"/>
        </w:rPr>
        <w:t xml:space="preserve">sanzioni </w:t>
      </w:r>
      <w:r w:rsidR="00342F85">
        <w:rPr>
          <w:rFonts w:asciiTheme="minorHAnsi" w:hAnsiTheme="minorHAnsi" w:cstheme="minorHAnsi"/>
          <w:b/>
          <w:bCs/>
          <w:i/>
          <w:iCs/>
          <w:u w:val="single"/>
        </w:rPr>
        <w:t xml:space="preserve">inflitte </w:t>
      </w:r>
      <w:r w:rsidR="00E34D25">
        <w:rPr>
          <w:rFonts w:asciiTheme="minorHAnsi" w:hAnsiTheme="minorHAnsi" w:cstheme="minorHAnsi"/>
          <w:b/>
          <w:bCs/>
          <w:i/>
          <w:iCs/>
          <w:u w:val="single"/>
        </w:rPr>
        <w:t>alla Società,</w:t>
      </w:r>
      <w:r w:rsidRPr="00DE16F0">
        <w:rPr>
          <w:rFonts w:asciiTheme="minorHAnsi" w:hAnsiTheme="minorHAnsi" w:cstheme="minorHAnsi"/>
          <w:b/>
          <w:bCs/>
          <w:i/>
          <w:iCs/>
          <w:u w:val="single"/>
        </w:rPr>
        <w:t xml:space="preserve"> dall’inosservanza di tali regole saranno totalmente a carico di chi li ha causati.</w:t>
      </w:r>
    </w:p>
    <w:p w14:paraId="6293F6D5" w14:textId="77777777" w:rsidR="00847E41" w:rsidRDefault="00847E41" w:rsidP="001A3553">
      <w:pPr>
        <w:ind w:left="3540" w:firstLine="708"/>
        <w:contextualSpacing/>
        <w:jc w:val="both"/>
        <w:rPr>
          <w:rFonts w:asciiTheme="minorHAnsi" w:hAnsiTheme="minorHAnsi" w:cstheme="minorHAnsi"/>
          <w:i/>
          <w:iCs/>
          <w:u w:val="single"/>
        </w:rPr>
      </w:pPr>
    </w:p>
    <w:p w14:paraId="49F195E6" w14:textId="3AC6400D" w:rsidR="003A2F7E" w:rsidRPr="00B60363" w:rsidRDefault="003A2F7E" w:rsidP="001A3553">
      <w:pPr>
        <w:ind w:left="3540" w:firstLine="708"/>
        <w:contextualSpacing/>
        <w:jc w:val="both"/>
        <w:rPr>
          <w:rFonts w:asciiTheme="minorHAnsi" w:hAnsiTheme="minorHAnsi" w:cstheme="minorHAnsi"/>
          <w:b/>
          <w:bCs/>
          <w:i/>
          <w:iCs/>
          <w:u w:val="single"/>
        </w:rPr>
      </w:pPr>
      <w:r w:rsidRPr="006D34C5">
        <w:rPr>
          <w:rFonts w:asciiTheme="minorHAnsi" w:hAnsiTheme="minorHAnsi" w:cstheme="minorHAnsi"/>
          <w:i/>
          <w:iCs/>
          <w:u w:val="single"/>
        </w:rPr>
        <w:t>Partenze</w:t>
      </w:r>
    </w:p>
    <w:p w14:paraId="54107D2F" w14:textId="77777777" w:rsidR="003A2F7E" w:rsidRPr="006D34C5" w:rsidRDefault="003A2F7E" w:rsidP="001A3553">
      <w:pPr>
        <w:contextualSpacing/>
        <w:jc w:val="both"/>
        <w:rPr>
          <w:rFonts w:asciiTheme="minorHAnsi" w:hAnsiTheme="minorHAnsi" w:cstheme="minorHAnsi"/>
          <w:i/>
          <w:iCs/>
        </w:rPr>
      </w:pPr>
    </w:p>
    <w:p w14:paraId="179F4BBE" w14:textId="0FD1DF01"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La permanenza viene conteggiata in base al numero di notti trascorse in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Le partenze dei Clienti devono avvenire entro </w:t>
      </w:r>
      <w:r w:rsidR="007A3813">
        <w:rPr>
          <w:rStyle w:val="txtp"/>
          <w:rFonts w:asciiTheme="minorHAnsi" w:hAnsiTheme="minorHAnsi" w:cstheme="minorHAnsi"/>
          <w:i/>
          <w:iCs/>
        </w:rPr>
        <w:t>la data e ne</w:t>
      </w:r>
      <w:r w:rsidRPr="006D34C5">
        <w:rPr>
          <w:rStyle w:val="txtp"/>
          <w:rFonts w:asciiTheme="minorHAnsi" w:hAnsiTheme="minorHAnsi" w:cstheme="minorHAnsi"/>
          <w:i/>
          <w:iCs/>
        </w:rPr>
        <w:t>gli orari stabiliti, a seconda se trattasi di alloggio o piazzola, vedi quanto indicato</w:t>
      </w:r>
      <w:r>
        <w:rPr>
          <w:rStyle w:val="txtp"/>
          <w:rFonts w:asciiTheme="minorHAnsi" w:hAnsiTheme="minorHAnsi" w:cstheme="minorHAnsi"/>
          <w:i/>
          <w:iCs/>
        </w:rPr>
        <w:t xml:space="preserve"> in precedenza</w:t>
      </w:r>
      <w:r w:rsidRPr="006D34C5">
        <w:rPr>
          <w:rStyle w:val="txtp"/>
          <w:rFonts w:asciiTheme="minorHAnsi" w:hAnsiTheme="minorHAnsi" w:cstheme="minorHAnsi"/>
          <w:i/>
          <w:iCs/>
        </w:rPr>
        <w:t xml:space="preserve">. Superato tale termine il Cliente sarà tenuto a pagare il soggiorno anche del giorno in corso. </w:t>
      </w:r>
    </w:p>
    <w:p w14:paraId="70BE841A" w14:textId="77777777" w:rsidR="00285F33"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Il saldo di eventuali extra, andrà pagato il giorno prima della partenza.</w:t>
      </w:r>
      <w:r w:rsidR="00285F33" w:rsidRPr="00285F33">
        <w:rPr>
          <w:rStyle w:val="txtp"/>
          <w:rFonts w:asciiTheme="minorHAnsi" w:hAnsiTheme="minorHAnsi" w:cstheme="minorHAnsi"/>
          <w:i/>
          <w:iCs/>
        </w:rPr>
        <w:t xml:space="preserve"> </w:t>
      </w:r>
    </w:p>
    <w:p w14:paraId="53E554E6" w14:textId="1E17B125" w:rsidR="00285F33" w:rsidRPr="00285F33" w:rsidRDefault="00285F33"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Pr>
          <w:rStyle w:val="txtp"/>
          <w:rFonts w:asciiTheme="minorHAnsi" w:hAnsiTheme="minorHAnsi" w:cstheme="minorHAnsi"/>
          <w:i/>
          <w:iCs/>
        </w:rPr>
        <w:t>la riconsegna del/i</w:t>
      </w:r>
      <w:r w:rsidRPr="006D34C5">
        <w:rPr>
          <w:rStyle w:val="txtp"/>
          <w:rFonts w:asciiTheme="minorHAnsi" w:hAnsiTheme="minorHAnsi" w:cstheme="minorHAnsi"/>
          <w:i/>
          <w:iCs/>
        </w:rPr>
        <w:t xml:space="preserve"> </w:t>
      </w:r>
      <w:proofErr w:type="gramStart"/>
      <w:r>
        <w:rPr>
          <w:rStyle w:val="txtp"/>
          <w:rFonts w:asciiTheme="minorHAnsi" w:hAnsiTheme="minorHAnsi" w:cstheme="minorHAnsi"/>
          <w:i/>
          <w:iCs/>
        </w:rPr>
        <w:t>badge</w:t>
      </w:r>
      <w:proofErr w:type="gramEnd"/>
      <w:r>
        <w:rPr>
          <w:rStyle w:val="txtp"/>
          <w:rFonts w:asciiTheme="minorHAnsi" w:hAnsiTheme="minorHAnsi" w:cstheme="minorHAnsi"/>
          <w:i/>
          <w:iCs/>
        </w:rPr>
        <w:t xml:space="preserve"> dovrà avvenire </w:t>
      </w:r>
      <w:r w:rsidR="00CB1FEB">
        <w:rPr>
          <w:rStyle w:val="txtp"/>
          <w:rFonts w:asciiTheme="minorHAnsi" w:hAnsiTheme="minorHAnsi" w:cstheme="minorHAnsi"/>
          <w:i/>
          <w:iCs/>
        </w:rPr>
        <w:t xml:space="preserve">dopo il </w:t>
      </w:r>
      <w:r w:rsidR="00747A23">
        <w:rPr>
          <w:rStyle w:val="txtp"/>
          <w:rFonts w:asciiTheme="minorHAnsi" w:hAnsiTheme="minorHAnsi" w:cstheme="minorHAnsi"/>
          <w:i/>
          <w:iCs/>
        </w:rPr>
        <w:t>check-out</w:t>
      </w:r>
      <w:r w:rsidR="00183080">
        <w:rPr>
          <w:rStyle w:val="txtp"/>
          <w:rFonts w:asciiTheme="minorHAnsi" w:hAnsiTheme="minorHAnsi" w:cstheme="minorHAnsi"/>
          <w:i/>
          <w:iCs/>
        </w:rPr>
        <w:t xml:space="preserve">, nell’apposito contenitore </w:t>
      </w:r>
      <w:r w:rsidR="00ED29ED">
        <w:rPr>
          <w:rStyle w:val="txtp"/>
          <w:rFonts w:asciiTheme="minorHAnsi" w:hAnsiTheme="minorHAnsi" w:cstheme="minorHAnsi"/>
          <w:i/>
          <w:iCs/>
        </w:rPr>
        <w:t>esterno.</w:t>
      </w:r>
    </w:p>
    <w:p w14:paraId="340A7CC6" w14:textId="77777777" w:rsidR="003A2F7E" w:rsidRPr="006D34C5" w:rsidRDefault="003A2F7E" w:rsidP="001A3553">
      <w:pPr>
        <w:contextualSpacing/>
        <w:jc w:val="both"/>
        <w:rPr>
          <w:rStyle w:val="txtp"/>
          <w:rFonts w:asciiTheme="minorHAnsi" w:hAnsiTheme="minorHAnsi" w:cstheme="minorHAnsi"/>
          <w:i/>
          <w:iCs/>
        </w:rPr>
      </w:pPr>
    </w:p>
    <w:p w14:paraId="11617B4B" w14:textId="77777777" w:rsidR="003A2F7E" w:rsidRPr="006D34C5" w:rsidRDefault="003A2F7E" w:rsidP="0053572C">
      <w:pPr>
        <w:contextualSpacing/>
        <w:jc w:val="center"/>
        <w:rPr>
          <w:rFonts w:asciiTheme="minorHAnsi" w:hAnsiTheme="minorHAnsi" w:cstheme="minorHAnsi"/>
          <w:i/>
          <w:iCs/>
          <w:u w:val="single"/>
        </w:rPr>
      </w:pPr>
      <w:r w:rsidRPr="006D34C5">
        <w:rPr>
          <w:rFonts w:asciiTheme="minorHAnsi" w:hAnsiTheme="minorHAnsi" w:cstheme="minorHAnsi"/>
          <w:i/>
          <w:iCs/>
          <w:u w:val="single"/>
        </w:rPr>
        <w:t>Visitatori</w:t>
      </w:r>
    </w:p>
    <w:p w14:paraId="63C3AB09" w14:textId="3BC0C77E" w:rsidR="003A2F7E" w:rsidRDefault="003A2F7E" w:rsidP="001A3553">
      <w:pPr>
        <w:contextualSpacing/>
        <w:jc w:val="both"/>
        <w:rPr>
          <w:rFonts w:asciiTheme="minorHAnsi" w:hAnsiTheme="minorHAnsi" w:cstheme="minorHAnsi"/>
          <w:i/>
          <w:iCs/>
        </w:rPr>
      </w:pPr>
      <w:r w:rsidRPr="006D34C5">
        <w:rPr>
          <w:rFonts w:asciiTheme="minorHAnsi" w:hAnsiTheme="minorHAnsi" w:cstheme="minorHAnsi"/>
          <w:i/>
          <w:iCs/>
          <w:u w:val="single"/>
        </w:rPr>
        <w:br/>
      </w:r>
      <w:r w:rsidRPr="006D34C5">
        <w:rPr>
          <w:rStyle w:val="txtp"/>
          <w:rFonts w:asciiTheme="minorHAnsi" w:hAnsiTheme="minorHAnsi" w:cstheme="minorHAnsi"/>
          <w:i/>
          <w:iCs/>
        </w:rPr>
        <w:t>• La Direzione si riserva la facoltà di consentire l'entrata di visitatori ed ospiti, con permesso gratuito (badge Visitatore), di due ore, compatibilmente con le esigenze organizzative del complesso ricettivo, solo dietro registrazione e deposito di un documento di riconoscimento;</w:t>
      </w:r>
      <w:r w:rsidRPr="006D34C5">
        <w:rPr>
          <w:rFonts w:asciiTheme="minorHAnsi" w:hAnsiTheme="minorHAnsi" w:cstheme="minorHAnsi"/>
          <w:i/>
          <w:iCs/>
        </w:rPr>
        <w:t xml:space="preserve"> </w:t>
      </w:r>
      <w:r w:rsidRPr="006D34C5">
        <w:rPr>
          <w:rStyle w:val="txtp"/>
          <w:rFonts w:asciiTheme="minorHAnsi" w:hAnsiTheme="minorHAnsi" w:cstheme="minorHAnsi"/>
          <w:i/>
          <w:iCs/>
        </w:rPr>
        <w:t xml:space="preserve">un successivo prolungamento della permanenza deve essere autorizzato dalla Direzione e comporta il pagamento del soggiorno giornaliero e secondo il listino prezzi in vigore. </w:t>
      </w:r>
      <w:r w:rsidRPr="006D34C5">
        <w:rPr>
          <w:rStyle w:val="txtp"/>
          <w:rFonts w:asciiTheme="minorHAnsi" w:hAnsiTheme="minorHAnsi" w:cstheme="minorHAnsi"/>
          <w:i/>
          <w:iCs/>
        </w:rPr>
        <w:tab/>
      </w:r>
      <w:r w:rsidRPr="006D34C5">
        <w:rPr>
          <w:rFonts w:asciiTheme="minorHAnsi" w:hAnsiTheme="minorHAnsi" w:cstheme="minorHAnsi"/>
          <w:i/>
          <w:iCs/>
        </w:rPr>
        <w:br/>
      </w:r>
      <w:r w:rsidRPr="006D34C5">
        <w:rPr>
          <w:rStyle w:val="txtp"/>
          <w:rFonts w:asciiTheme="minorHAnsi" w:hAnsiTheme="minorHAnsi" w:cstheme="minorHAnsi"/>
          <w:i/>
          <w:iCs/>
        </w:rPr>
        <w:t xml:space="preserve">• I visitatori possono entrare in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esclusivamente a piedi, durante il previsto orario diurno e se in visita ad un Cliente devono essere accolti dallo stesso </w:t>
      </w:r>
      <w:r w:rsidR="007B1935">
        <w:rPr>
          <w:rStyle w:val="txtp"/>
          <w:rFonts w:asciiTheme="minorHAnsi" w:hAnsiTheme="minorHAnsi" w:cstheme="minorHAnsi"/>
          <w:i/>
          <w:iCs/>
        </w:rPr>
        <w:t>all’ingresso</w:t>
      </w:r>
      <w:r w:rsidRPr="006D34C5">
        <w:rPr>
          <w:rStyle w:val="txtp"/>
          <w:rFonts w:asciiTheme="minorHAnsi" w:hAnsiTheme="minorHAnsi" w:cstheme="minorHAnsi"/>
          <w:i/>
          <w:iCs/>
        </w:rPr>
        <w:t>;</w:t>
      </w:r>
    </w:p>
    <w:p w14:paraId="64855A59" w14:textId="6CA7A1D2"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Il Cliente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è tenuto </w:t>
      </w:r>
      <w:r w:rsidR="004F3E01">
        <w:rPr>
          <w:rStyle w:val="txtp"/>
          <w:rFonts w:asciiTheme="minorHAnsi" w:hAnsiTheme="minorHAnsi" w:cstheme="minorHAnsi"/>
          <w:i/>
          <w:iCs/>
        </w:rPr>
        <w:t>a far registrare</w:t>
      </w:r>
      <w:r w:rsidRPr="006D34C5">
        <w:rPr>
          <w:rStyle w:val="txtp"/>
          <w:rFonts w:asciiTheme="minorHAnsi" w:hAnsiTheme="minorHAnsi" w:cstheme="minorHAnsi"/>
          <w:i/>
          <w:iCs/>
        </w:rPr>
        <w:t xml:space="preserve"> i propri ospiti </w:t>
      </w:r>
      <w:r w:rsidR="001105B8">
        <w:rPr>
          <w:rStyle w:val="txtp"/>
          <w:rFonts w:asciiTheme="minorHAnsi" w:hAnsiTheme="minorHAnsi" w:cstheme="minorHAnsi"/>
          <w:i/>
          <w:iCs/>
        </w:rPr>
        <w:t>o a verificare che gli stessi siano già</w:t>
      </w:r>
      <w:r w:rsidRPr="006D34C5">
        <w:rPr>
          <w:rStyle w:val="txtp"/>
          <w:rFonts w:asciiTheme="minorHAnsi" w:hAnsiTheme="minorHAnsi" w:cstheme="minorHAnsi"/>
          <w:i/>
          <w:iCs/>
        </w:rPr>
        <w:t xml:space="preserve"> in possesso di autorizzazione della Direzione ed è responsabile del loro comportamento all'interno del </w:t>
      </w:r>
      <w:r>
        <w:rPr>
          <w:rStyle w:val="txtp"/>
          <w:rFonts w:asciiTheme="minorHAnsi" w:hAnsiTheme="minorHAnsi" w:cstheme="minorHAnsi"/>
          <w:i/>
          <w:iCs/>
        </w:rPr>
        <w:t>Villaggio Turistico</w:t>
      </w:r>
      <w:r w:rsidRPr="006D34C5">
        <w:rPr>
          <w:rStyle w:val="txtp"/>
          <w:rFonts w:asciiTheme="minorHAnsi" w:hAnsiTheme="minorHAnsi" w:cstheme="minorHAnsi"/>
          <w:i/>
          <w:iCs/>
        </w:rPr>
        <w:t>.</w:t>
      </w:r>
    </w:p>
    <w:p w14:paraId="6AE7FF9E" w14:textId="77777777" w:rsidR="003A2F7E" w:rsidRPr="006D34C5" w:rsidRDefault="003A2F7E" w:rsidP="001A3553">
      <w:pPr>
        <w:contextualSpacing/>
        <w:jc w:val="both"/>
        <w:rPr>
          <w:rStyle w:val="txtp"/>
          <w:rFonts w:asciiTheme="minorHAnsi" w:hAnsiTheme="minorHAnsi" w:cstheme="minorHAnsi"/>
          <w:i/>
          <w:iCs/>
        </w:rPr>
      </w:pPr>
    </w:p>
    <w:p w14:paraId="614630D4" w14:textId="77777777" w:rsidR="003A2F7E" w:rsidRPr="006D34C5" w:rsidRDefault="003A2F7E" w:rsidP="007B1935">
      <w:pPr>
        <w:contextualSpacing/>
        <w:jc w:val="center"/>
        <w:rPr>
          <w:rFonts w:asciiTheme="minorHAnsi" w:hAnsiTheme="minorHAnsi" w:cstheme="minorHAnsi"/>
          <w:i/>
          <w:iCs/>
          <w:u w:val="single"/>
        </w:rPr>
      </w:pPr>
      <w:r w:rsidRPr="006D34C5">
        <w:rPr>
          <w:rFonts w:asciiTheme="minorHAnsi" w:hAnsiTheme="minorHAnsi" w:cstheme="minorHAnsi"/>
          <w:i/>
          <w:iCs/>
          <w:u w:val="single"/>
        </w:rPr>
        <w:t>Animali</w:t>
      </w:r>
    </w:p>
    <w:p w14:paraId="5CCC2C86" w14:textId="77777777" w:rsidR="003A2F7E" w:rsidRPr="006D34C5" w:rsidRDefault="003A2F7E" w:rsidP="001A3553">
      <w:pPr>
        <w:contextualSpacing/>
        <w:jc w:val="both"/>
        <w:rPr>
          <w:rFonts w:asciiTheme="minorHAnsi" w:hAnsiTheme="minorHAnsi" w:cstheme="minorHAnsi"/>
          <w:i/>
          <w:iCs/>
        </w:rPr>
      </w:pPr>
    </w:p>
    <w:p w14:paraId="1FD50605" w14:textId="77777777" w:rsidR="003A2F7E" w:rsidRDefault="003A2F7E" w:rsidP="001A3553">
      <w:pPr>
        <w:contextualSpacing/>
        <w:jc w:val="both"/>
        <w:rPr>
          <w:rFonts w:asciiTheme="minorHAnsi" w:hAnsiTheme="minorHAnsi" w:cstheme="minorHAnsi"/>
          <w:i/>
          <w:iCs/>
        </w:rPr>
      </w:pPr>
      <w:r w:rsidRPr="006D34C5">
        <w:rPr>
          <w:rFonts w:asciiTheme="minorHAnsi" w:hAnsiTheme="minorHAnsi" w:cstheme="minorHAnsi"/>
          <w:i/>
          <w:iCs/>
        </w:rPr>
        <w:t>Gli animali</w:t>
      </w:r>
      <w:r>
        <w:rPr>
          <w:rFonts w:asciiTheme="minorHAnsi" w:hAnsiTheme="minorHAnsi" w:cstheme="minorHAnsi"/>
          <w:i/>
          <w:iCs/>
        </w:rPr>
        <w:t xml:space="preserve"> da compagnia</w:t>
      </w:r>
      <w:r w:rsidRPr="006D34C5">
        <w:rPr>
          <w:rFonts w:asciiTheme="minorHAnsi" w:hAnsiTheme="minorHAnsi" w:cstheme="minorHAnsi"/>
          <w:i/>
          <w:iCs/>
        </w:rPr>
        <w:t xml:space="preserve"> dei nostri Clienti sono graditi ospiti, ma </w:t>
      </w:r>
      <w:r>
        <w:rPr>
          <w:rFonts w:asciiTheme="minorHAnsi" w:hAnsiTheme="minorHAnsi" w:cstheme="minorHAnsi"/>
          <w:i/>
          <w:iCs/>
        </w:rPr>
        <w:t>nei modi e nei termini così</w:t>
      </w:r>
      <w:r w:rsidRPr="006D34C5">
        <w:rPr>
          <w:rFonts w:asciiTheme="minorHAnsi" w:hAnsiTheme="minorHAnsi" w:cstheme="minorHAnsi"/>
          <w:i/>
          <w:iCs/>
        </w:rPr>
        <w:t xml:space="preserve"> come previsto dalla vigente normativa:</w:t>
      </w:r>
    </w:p>
    <w:p w14:paraId="4A54B286" w14:textId="77777777" w:rsidR="003A2F7E"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L'accettazione dei cani e degli altri animali </w:t>
      </w:r>
      <w:r>
        <w:rPr>
          <w:rStyle w:val="txtp"/>
          <w:rFonts w:asciiTheme="minorHAnsi" w:hAnsiTheme="minorHAnsi" w:cstheme="minorHAnsi"/>
          <w:i/>
          <w:iCs/>
        </w:rPr>
        <w:t xml:space="preserve">da compagnia </w:t>
      </w:r>
      <w:r w:rsidRPr="006D34C5">
        <w:rPr>
          <w:rStyle w:val="txtp"/>
          <w:rFonts w:asciiTheme="minorHAnsi" w:hAnsiTheme="minorHAnsi" w:cstheme="minorHAnsi"/>
          <w:i/>
          <w:iCs/>
        </w:rPr>
        <w:t>avverrà solo dietro specifica autorizzazione della Direzione, dietro presentazione del relativo libretto sanitario riportante le ultime vaccinazioni;</w:t>
      </w:r>
      <w:r w:rsidRPr="006D34C5">
        <w:rPr>
          <w:rStyle w:val="txtp"/>
          <w:rFonts w:asciiTheme="minorHAnsi" w:hAnsiTheme="minorHAnsi" w:cstheme="minorHAnsi"/>
          <w:i/>
          <w:iCs/>
        </w:rPr>
        <w:tab/>
      </w:r>
      <w:r w:rsidRPr="006D34C5">
        <w:rPr>
          <w:rStyle w:val="txtp"/>
          <w:rFonts w:asciiTheme="minorHAnsi" w:hAnsiTheme="minorHAnsi" w:cstheme="minorHAnsi"/>
          <w:i/>
          <w:iCs/>
        </w:rPr>
        <w:tab/>
      </w:r>
    </w:p>
    <w:p w14:paraId="5BF1E561" w14:textId="77777777" w:rsidR="00CA6350"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xml:space="preserve">• I proprietari dovranno: tenere al guinzaglio i propri cani e se di taglia grande, anche provvisti di museruola, in questo caso, il conduttore </w:t>
      </w:r>
      <w:r w:rsidRPr="006D34C5">
        <w:rPr>
          <w:rStyle w:val="txtp"/>
          <w:rFonts w:asciiTheme="minorHAnsi" w:hAnsiTheme="minorHAnsi" w:cstheme="minorHAnsi"/>
          <w:i/>
          <w:iCs/>
          <w:u w:val="single"/>
        </w:rPr>
        <w:t>deve</w:t>
      </w:r>
      <w:r w:rsidRPr="006D34C5">
        <w:rPr>
          <w:rStyle w:val="txtp"/>
          <w:rFonts w:asciiTheme="minorHAnsi" w:hAnsiTheme="minorHAnsi" w:cstheme="minorHAnsi"/>
          <w:i/>
          <w:iCs/>
        </w:rPr>
        <w:t xml:space="preserve"> essere un adulto in grado di gestirlo; curarne l'igiene; accompagnarlo fuori dal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per i propri bisogni fisiologici e comunque utilizzare gli appositi strumenti (scopino e sacchetto);</w:t>
      </w:r>
    </w:p>
    <w:p w14:paraId="2E51AE2D" w14:textId="7723B8BE" w:rsidR="003A2F7E" w:rsidRDefault="00CA6350" w:rsidP="001A3553">
      <w:pPr>
        <w:contextualSpacing/>
        <w:jc w:val="both"/>
        <w:rPr>
          <w:rFonts w:asciiTheme="minorHAnsi" w:hAnsiTheme="minorHAnsi" w:cstheme="minorHAnsi"/>
          <w:b/>
          <w:bCs/>
          <w:i/>
          <w:iCs/>
        </w:rPr>
      </w:pPr>
      <w:r w:rsidRPr="006D34C5">
        <w:rPr>
          <w:rStyle w:val="txtp"/>
          <w:rFonts w:asciiTheme="minorHAnsi" w:hAnsiTheme="minorHAnsi" w:cstheme="minorHAnsi"/>
          <w:i/>
          <w:iCs/>
        </w:rPr>
        <w:lastRenderedPageBreak/>
        <w:t>•</w:t>
      </w:r>
      <w:r>
        <w:rPr>
          <w:rStyle w:val="txtp"/>
          <w:rFonts w:asciiTheme="minorHAnsi" w:hAnsiTheme="minorHAnsi" w:cstheme="minorHAnsi"/>
          <w:i/>
          <w:iCs/>
        </w:rPr>
        <w:t xml:space="preserve"> </w:t>
      </w:r>
      <w:r w:rsidR="003A2F7E" w:rsidRPr="006D34C5">
        <w:rPr>
          <w:rStyle w:val="txtp"/>
          <w:rFonts w:asciiTheme="minorHAnsi" w:hAnsiTheme="minorHAnsi" w:cstheme="minorHAnsi"/>
          <w:i/>
          <w:iCs/>
        </w:rPr>
        <w:t xml:space="preserve">Gli animali non potranno a nessun titolo accedere ai servizi comuni del </w:t>
      </w:r>
      <w:r w:rsidR="003A2F7E">
        <w:rPr>
          <w:rStyle w:val="txtp"/>
          <w:rFonts w:asciiTheme="minorHAnsi" w:hAnsiTheme="minorHAnsi" w:cstheme="minorHAnsi"/>
          <w:i/>
          <w:iCs/>
        </w:rPr>
        <w:t xml:space="preserve">Villaggio Turistico, in particolare nel parco giochi bimbi, nelle aree sportive </w:t>
      </w:r>
      <w:r w:rsidR="003A2F7E" w:rsidRPr="006D34C5">
        <w:rPr>
          <w:rStyle w:val="txtp"/>
          <w:rFonts w:asciiTheme="minorHAnsi" w:hAnsiTheme="minorHAnsi" w:cstheme="minorHAnsi"/>
          <w:i/>
          <w:iCs/>
        </w:rPr>
        <w:t>e non potranno essere lasciati incustoditi o permettere che disturbino gli altri ospiti;</w:t>
      </w:r>
      <w:r w:rsidR="003A2F7E" w:rsidRPr="006D34C5">
        <w:rPr>
          <w:rFonts w:asciiTheme="minorHAnsi" w:hAnsiTheme="minorHAnsi" w:cstheme="minorHAnsi"/>
          <w:b/>
          <w:bCs/>
          <w:i/>
          <w:iCs/>
        </w:rPr>
        <w:t xml:space="preserve"> </w:t>
      </w:r>
    </w:p>
    <w:p w14:paraId="0E93B29E" w14:textId="77777777" w:rsidR="003A2F7E" w:rsidRPr="006D34C5" w:rsidRDefault="003A2F7E" w:rsidP="001A3553">
      <w:pPr>
        <w:contextualSpacing/>
        <w:jc w:val="both"/>
        <w:rPr>
          <w:rFonts w:asciiTheme="minorHAnsi" w:hAnsiTheme="minorHAnsi" w:cstheme="minorHAnsi"/>
          <w:i/>
          <w:iCs/>
        </w:rPr>
      </w:pPr>
    </w:p>
    <w:p w14:paraId="533808B3" w14:textId="586BC5B1" w:rsidR="003A2F7E" w:rsidRPr="00D90CF3" w:rsidRDefault="003A2F7E" w:rsidP="002E6EE7">
      <w:pPr>
        <w:contextualSpacing/>
        <w:jc w:val="center"/>
        <w:rPr>
          <w:rFonts w:asciiTheme="minorHAnsi" w:hAnsiTheme="minorHAnsi" w:cstheme="minorHAnsi"/>
          <w:b/>
          <w:bCs/>
          <w:i/>
          <w:iCs/>
          <w:u w:val="single"/>
        </w:rPr>
      </w:pPr>
      <w:r w:rsidRPr="00D90CF3">
        <w:rPr>
          <w:rFonts w:asciiTheme="minorHAnsi" w:hAnsiTheme="minorHAnsi" w:cstheme="minorHAnsi"/>
          <w:b/>
          <w:bCs/>
          <w:i/>
          <w:iCs/>
          <w:u w:val="single"/>
        </w:rPr>
        <w:t>La Direzione declina ogni responsabilità per l’inosservanza di tali regole.</w:t>
      </w:r>
    </w:p>
    <w:p w14:paraId="46B3E2CD" w14:textId="2E1CC96F" w:rsidR="00A6061A" w:rsidRPr="00285F33" w:rsidRDefault="003A2F7E" w:rsidP="002E6EE7">
      <w:pPr>
        <w:contextualSpacing/>
        <w:jc w:val="center"/>
        <w:rPr>
          <w:rFonts w:asciiTheme="minorHAnsi" w:hAnsiTheme="minorHAnsi" w:cstheme="minorHAnsi"/>
          <w:b/>
          <w:bCs/>
          <w:i/>
          <w:iCs/>
          <w:u w:val="single"/>
        </w:rPr>
      </w:pPr>
      <w:r w:rsidRPr="00D90CF3">
        <w:rPr>
          <w:rFonts w:asciiTheme="minorHAnsi" w:hAnsiTheme="minorHAnsi" w:cstheme="minorHAnsi"/>
          <w:b/>
          <w:bCs/>
          <w:i/>
          <w:iCs/>
          <w:u w:val="single"/>
        </w:rPr>
        <w:t>Eventuali danni procurati a terzi</w:t>
      </w:r>
      <w:r w:rsidR="00BB4E1B">
        <w:rPr>
          <w:rFonts w:asciiTheme="minorHAnsi" w:hAnsiTheme="minorHAnsi" w:cstheme="minorHAnsi"/>
          <w:b/>
          <w:bCs/>
          <w:i/>
          <w:iCs/>
          <w:u w:val="single"/>
        </w:rPr>
        <w:t xml:space="preserve"> e/o sanzioni inflitte alla Società, </w:t>
      </w:r>
      <w:r w:rsidR="00BB4E1B" w:rsidRPr="00D90CF3">
        <w:rPr>
          <w:rFonts w:asciiTheme="minorHAnsi" w:hAnsiTheme="minorHAnsi" w:cstheme="minorHAnsi"/>
          <w:b/>
          <w:bCs/>
          <w:i/>
          <w:iCs/>
          <w:u w:val="single"/>
        </w:rPr>
        <w:t>saranno</w:t>
      </w:r>
      <w:r w:rsidRPr="00D90CF3">
        <w:rPr>
          <w:rFonts w:asciiTheme="minorHAnsi" w:hAnsiTheme="minorHAnsi" w:cstheme="minorHAnsi"/>
          <w:b/>
          <w:bCs/>
          <w:i/>
          <w:iCs/>
          <w:u w:val="single"/>
        </w:rPr>
        <w:t xml:space="preserve"> </w:t>
      </w:r>
      <w:r w:rsidRPr="00D90CF3">
        <w:rPr>
          <w:rStyle w:val="txtp"/>
          <w:rFonts w:asciiTheme="minorHAnsi" w:hAnsiTheme="minorHAnsi" w:cstheme="minorHAnsi"/>
          <w:b/>
          <w:bCs/>
          <w:i/>
          <w:iCs/>
          <w:u w:val="single"/>
        </w:rPr>
        <w:t xml:space="preserve">di completa responsabilità </w:t>
      </w:r>
      <w:r w:rsidR="00A6061A">
        <w:rPr>
          <w:rStyle w:val="txtp"/>
          <w:rFonts w:asciiTheme="minorHAnsi" w:hAnsiTheme="minorHAnsi" w:cstheme="minorHAnsi"/>
          <w:b/>
          <w:bCs/>
          <w:i/>
          <w:iCs/>
          <w:u w:val="single"/>
        </w:rPr>
        <w:t xml:space="preserve">e a carico, </w:t>
      </w:r>
      <w:r w:rsidRPr="00D90CF3">
        <w:rPr>
          <w:rStyle w:val="txtp"/>
          <w:rFonts w:asciiTheme="minorHAnsi" w:hAnsiTheme="minorHAnsi" w:cstheme="minorHAnsi"/>
          <w:b/>
          <w:bCs/>
          <w:i/>
          <w:iCs/>
          <w:u w:val="single"/>
        </w:rPr>
        <w:t>del proprietario dell'animale stesso.</w:t>
      </w:r>
    </w:p>
    <w:p w14:paraId="34B4B275" w14:textId="77777777" w:rsidR="00035F53" w:rsidRDefault="00035F53" w:rsidP="001A3553">
      <w:pPr>
        <w:contextualSpacing/>
        <w:jc w:val="both"/>
        <w:rPr>
          <w:rFonts w:asciiTheme="minorHAnsi" w:hAnsiTheme="minorHAnsi" w:cstheme="minorHAnsi"/>
          <w:i/>
          <w:iCs/>
          <w:u w:val="single"/>
        </w:rPr>
      </w:pPr>
    </w:p>
    <w:p w14:paraId="04CC9101" w14:textId="77777777" w:rsidR="002E6EE7" w:rsidRDefault="002E6EE7" w:rsidP="002E6EE7">
      <w:pPr>
        <w:contextualSpacing/>
        <w:rPr>
          <w:rFonts w:asciiTheme="minorHAnsi" w:hAnsiTheme="minorHAnsi" w:cstheme="minorHAnsi"/>
          <w:i/>
          <w:iCs/>
          <w:u w:val="single"/>
        </w:rPr>
      </w:pPr>
    </w:p>
    <w:p w14:paraId="55BF5C18" w14:textId="013C63C8" w:rsidR="003A2F7E" w:rsidRPr="004F0486" w:rsidRDefault="003A2F7E" w:rsidP="002E6EE7">
      <w:pPr>
        <w:contextualSpacing/>
        <w:jc w:val="center"/>
        <w:rPr>
          <w:rFonts w:asciiTheme="minorHAnsi" w:hAnsiTheme="minorHAnsi" w:cstheme="minorHAnsi"/>
          <w:b/>
          <w:bCs/>
          <w:i/>
          <w:iCs/>
          <w:u w:val="single"/>
        </w:rPr>
      </w:pPr>
      <w:r w:rsidRPr="006D34C5">
        <w:rPr>
          <w:rFonts w:asciiTheme="minorHAnsi" w:hAnsiTheme="minorHAnsi" w:cstheme="minorHAnsi"/>
          <w:i/>
          <w:iCs/>
          <w:u w:val="single"/>
        </w:rPr>
        <w:t>Silenzio e ordine</w:t>
      </w:r>
    </w:p>
    <w:p w14:paraId="293CE9E0" w14:textId="7E6344EB" w:rsidR="003A2F7E" w:rsidRPr="006D34C5" w:rsidRDefault="003A2F7E" w:rsidP="001A3553">
      <w:pPr>
        <w:contextualSpacing/>
        <w:jc w:val="both"/>
        <w:rPr>
          <w:rStyle w:val="txtp"/>
          <w:rFonts w:asciiTheme="minorHAnsi" w:hAnsiTheme="minorHAnsi" w:cstheme="minorHAnsi"/>
          <w:i/>
          <w:iCs/>
        </w:rPr>
      </w:pPr>
      <w:r w:rsidRPr="006D34C5">
        <w:rPr>
          <w:rFonts w:asciiTheme="minorHAnsi" w:hAnsiTheme="minorHAnsi" w:cstheme="minorHAnsi"/>
          <w:i/>
          <w:iCs/>
          <w:u w:val="single"/>
        </w:rPr>
        <w:br/>
      </w:r>
      <w:r w:rsidRPr="006D34C5">
        <w:rPr>
          <w:rStyle w:val="txtp"/>
          <w:rFonts w:asciiTheme="minorHAnsi" w:hAnsiTheme="minorHAnsi" w:cstheme="minorHAnsi"/>
          <w:i/>
          <w:iCs/>
        </w:rPr>
        <w:t xml:space="preserve">• A qualunque ora devono essere evitati comportamenti, attività, giochi e l'uso di apparecchiature che provochino disturbo agli altri ospiti del </w:t>
      </w:r>
      <w:r>
        <w:rPr>
          <w:rStyle w:val="txtp"/>
          <w:rFonts w:asciiTheme="minorHAnsi" w:hAnsiTheme="minorHAnsi" w:cstheme="minorHAnsi"/>
          <w:i/>
          <w:iCs/>
        </w:rPr>
        <w:t>Villaggio Turistico</w:t>
      </w:r>
      <w:r w:rsidRPr="006D34C5">
        <w:rPr>
          <w:rStyle w:val="txtp"/>
          <w:rFonts w:asciiTheme="minorHAnsi" w:hAnsiTheme="minorHAnsi" w:cstheme="minorHAnsi"/>
          <w:i/>
          <w:iCs/>
        </w:rPr>
        <w:t>;</w:t>
      </w:r>
      <w:r w:rsidRPr="006D34C5">
        <w:rPr>
          <w:rStyle w:val="txtp"/>
          <w:rFonts w:asciiTheme="minorHAnsi" w:hAnsiTheme="minorHAnsi" w:cstheme="minorHAnsi"/>
          <w:i/>
          <w:iCs/>
        </w:rPr>
        <w:tab/>
        <w:t xml:space="preserve">     </w:t>
      </w:r>
      <w:r w:rsidRPr="006D34C5">
        <w:rPr>
          <w:rFonts w:asciiTheme="minorHAnsi" w:hAnsiTheme="minorHAnsi" w:cstheme="minorHAnsi"/>
          <w:i/>
          <w:iCs/>
        </w:rPr>
        <w:br/>
      </w:r>
      <w:r w:rsidRPr="006D34C5">
        <w:rPr>
          <w:rStyle w:val="txtp"/>
          <w:rFonts w:asciiTheme="minorHAnsi" w:hAnsiTheme="minorHAnsi" w:cstheme="minorHAnsi"/>
          <w:i/>
          <w:iCs/>
        </w:rPr>
        <w:t xml:space="preserve">• </w:t>
      </w:r>
      <w:r w:rsidR="000C77AE">
        <w:rPr>
          <w:rStyle w:val="txtp"/>
          <w:rFonts w:asciiTheme="minorHAnsi" w:hAnsiTheme="minorHAnsi" w:cstheme="minorHAnsi"/>
          <w:i/>
          <w:iCs/>
        </w:rPr>
        <w:t>A</w:t>
      </w:r>
      <w:r w:rsidRPr="006D34C5">
        <w:rPr>
          <w:rStyle w:val="txtp"/>
          <w:rFonts w:asciiTheme="minorHAnsi" w:hAnsiTheme="minorHAnsi" w:cstheme="minorHAnsi"/>
          <w:i/>
          <w:iCs/>
        </w:rPr>
        <w:t xml:space="preserve"> luglio </w:t>
      </w:r>
      <w:r w:rsidR="00432E21">
        <w:rPr>
          <w:rStyle w:val="txtp"/>
          <w:rFonts w:asciiTheme="minorHAnsi" w:hAnsiTheme="minorHAnsi" w:cstheme="minorHAnsi"/>
          <w:i/>
          <w:iCs/>
        </w:rPr>
        <w:t>e ad agosto</w:t>
      </w:r>
      <w:r w:rsidRPr="006D34C5">
        <w:rPr>
          <w:rStyle w:val="txtp"/>
          <w:rFonts w:asciiTheme="minorHAnsi" w:hAnsiTheme="minorHAnsi" w:cstheme="minorHAnsi"/>
          <w:i/>
          <w:iCs/>
        </w:rPr>
        <w:t xml:space="preserve"> in particolare dalle ore 13:</w:t>
      </w:r>
      <w:r w:rsidR="004F0486">
        <w:rPr>
          <w:rStyle w:val="txtp"/>
          <w:rFonts w:asciiTheme="minorHAnsi" w:hAnsiTheme="minorHAnsi" w:cstheme="minorHAnsi"/>
          <w:i/>
          <w:iCs/>
        </w:rPr>
        <w:t>0</w:t>
      </w:r>
      <w:r w:rsidRPr="006D34C5">
        <w:rPr>
          <w:rStyle w:val="txtp"/>
          <w:rFonts w:asciiTheme="minorHAnsi" w:hAnsiTheme="minorHAnsi" w:cstheme="minorHAnsi"/>
          <w:i/>
          <w:iCs/>
        </w:rPr>
        <w:t>0 alle 15:</w:t>
      </w:r>
      <w:r w:rsidR="004F0486">
        <w:rPr>
          <w:rStyle w:val="txtp"/>
          <w:rFonts w:asciiTheme="minorHAnsi" w:hAnsiTheme="minorHAnsi" w:cstheme="minorHAnsi"/>
          <w:i/>
          <w:iCs/>
        </w:rPr>
        <w:t>0</w:t>
      </w:r>
      <w:r w:rsidRPr="006D34C5">
        <w:rPr>
          <w:rStyle w:val="txtp"/>
          <w:rFonts w:asciiTheme="minorHAnsi" w:hAnsiTheme="minorHAnsi" w:cstheme="minorHAnsi"/>
          <w:i/>
          <w:iCs/>
        </w:rPr>
        <w:t xml:space="preserve">0 e dalle 00:00 alle 7:00 deve essere rispettato il silenzio, per cui, in tali orari, vetture e moto non potranno spostarsi sulla viabilità interna, con le dovute eccezioni per particolari esigenze di mobilità personale. Durante questo orario l’ingresso carrabile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rimarrà chiuso e </w:t>
      </w:r>
      <w:r w:rsidR="004F0486">
        <w:rPr>
          <w:rStyle w:val="txtp"/>
          <w:rFonts w:asciiTheme="minorHAnsi" w:hAnsiTheme="minorHAnsi" w:cstheme="minorHAnsi"/>
          <w:i/>
          <w:iCs/>
        </w:rPr>
        <w:t>potrà</w:t>
      </w:r>
      <w:r w:rsidRPr="006D34C5">
        <w:rPr>
          <w:rStyle w:val="txtp"/>
          <w:rFonts w:asciiTheme="minorHAnsi" w:hAnsiTheme="minorHAnsi" w:cstheme="minorHAnsi"/>
          <w:i/>
          <w:iCs/>
        </w:rPr>
        <w:t xml:space="preserve"> essere aperto solo in caso di emergenza.</w:t>
      </w:r>
    </w:p>
    <w:p w14:paraId="4C384CC4" w14:textId="77777777" w:rsidR="003A2F7E" w:rsidRDefault="003A2F7E" w:rsidP="001A3553">
      <w:pPr>
        <w:contextualSpacing/>
        <w:jc w:val="both"/>
        <w:rPr>
          <w:rFonts w:asciiTheme="minorHAnsi" w:hAnsiTheme="minorHAnsi" w:cstheme="minorHAnsi"/>
          <w:i/>
          <w:iCs/>
        </w:rPr>
      </w:pPr>
    </w:p>
    <w:p w14:paraId="0A2853A5" w14:textId="198CDE49" w:rsidR="003A2F7E" w:rsidRPr="006D34C5" w:rsidRDefault="003A2F7E" w:rsidP="00F30EA1">
      <w:pPr>
        <w:contextualSpacing/>
        <w:jc w:val="center"/>
        <w:rPr>
          <w:rFonts w:asciiTheme="minorHAnsi" w:hAnsiTheme="minorHAnsi" w:cstheme="minorHAnsi"/>
          <w:i/>
          <w:iCs/>
        </w:rPr>
      </w:pPr>
      <w:r w:rsidRPr="006D34C5">
        <w:rPr>
          <w:rFonts w:asciiTheme="minorHAnsi" w:hAnsiTheme="minorHAnsi" w:cstheme="minorHAnsi"/>
          <w:i/>
          <w:iCs/>
          <w:u w:val="single"/>
        </w:rPr>
        <w:t>Circolazione e parcheggio veicoli</w:t>
      </w:r>
    </w:p>
    <w:p w14:paraId="481D9B03" w14:textId="77777777" w:rsidR="003A2F7E" w:rsidRPr="006D34C5" w:rsidRDefault="003A2F7E" w:rsidP="001A3553">
      <w:pPr>
        <w:contextualSpacing/>
        <w:jc w:val="both"/>
        <w:rPr>
          <w:rFonts w:asciiTheme="minorHAnsi" w:hAnsiTheme="minorHAnsi" w:cstheme="minorHAnsi"/>
          <w:i/>
          <w:iCs/>
        </w:rPr>
      </w:pPr>
    </w:p>
    <w:p w14:paraId="32D0932A" w14:textId="598CD71B" w:rsidR="003A2F7E" w:rsidRPr="00BC4D31" w:rsidRDefault="003A2F7E" w:rsidP="001A3553">
      <w:pPr>
        <w:contextualSpacing/>
        <w:jc w:val="both"/>
        <w:rPr>
          <w:rFonts w:asciiTheme="minorHAnsi" w:hAnsiTheme="minorHAnsi" w:cstheme="minorHAnsi"/>
          <w:i/>
          <w:iCs/>
        </w:rPr>
      </w:pPr>
      <w:r w:rsidRPr="006D34C5">
        <w:rPr>
          <w:rStyle w:val="txtp"/>
          <w:rFonts w:asciiTheme="minorHAnsi" w:hAnsiTheme="minorHAnsi" w:cstheme="minorHAnsi"/>
          <w:i/>
          <w:iCs/>
        </w:rPr>
        <w:t xml:space="preserve">• Tutti i veicoli possono essere utilizzati solo per entrare ed uscire dal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durante le ore consentite, </w:t>
      </w:r>
      <w:r w:rsidRPr="00203896">
        <w:rPr>
          <w:rStyle w:val="txtp"/>
          <w:rFonts w:asciiTheme="minorHAnsi" w:hAnsiTheme="minorHAnsi" w:cstheme="minorHAnsi"/>
          <w:i/>
          <w:iCs/>
          <w:u w:val="single"/>
        </w:rPr>
        <w:t>a passo d'uomo</w:t>
      </w:r>
      <w:r w:rsidRPr="006D34C5">
        <w:rPr>
          <w:rStyle w:val="txtp"/>
          <w:rFonts w:asciiTheme="minorHAnsi" w:hAnsiTheme="minorHAnsi" w:cstheme="minorHAnsi"/>
          <w:i/>
          <w:iCs/>
        </w:rPr>
        <w:t xml:space="preserve"> e nel rispetto della segnaletica predisposta, ogni piazzola ha il suo parcheggio, interno o esterno alla stessa, la vettura del Cliente dovrà sostare, solo ed esclusivamente nella zona di competenza. </w:t>
      </w:r>
      <w:r w:rsidR="00432E21">
        <w:rPr>
          <w:rStyle w:val="txtp"/>
          <w:rFonts w:asciiTheme="minorHAnsi" w:hAnsiTheme="minorHAnsi" w:cstheme="minorHAnsi"/>
          <w:i/>
          <w:iCs/>
        </w:rPr>
        <w:t>A</w:t>
      </w:r>
      <w:r w:rsidRPr="006D34C5">
        <w:rPr>
          <w:rStyle w:val="txtp"/>
          <w:rFonts w:asciiTheme="minorHAnsi" w:hAnsiTheme="minorHAnsi" w:cstheme="minorHAnsi"/>
          <w:i/>
          <w:iCs/>
        </w:rPr>
        <w:t xml:space="preserve"> luglio </w:t>
      </w:r>
      <w:r w:rsidR="00432E21">
        <w:rPr>
          <w:rStyle w:val="txtp"/>
          <w:rFonts w:asciiTheme="minorHAnsi" w:hAnsiTheme="minorHAnsi" w:cstheme="minorHAnsi"/>
          <w:i/>
          <w:iCs/>
        </w:rPr>
        <w:t xml:space="preserve">e ad </w:t>
      </w:r>
      <w:r w:rsidRPr="006D34C5">
        <w:rPr>
          <w:rStyle w:val="txtp"/>
          <w:rFonts w:asciiTheme="minorHAnsi" w:hAnsiTheme="minorHAnsi" w:cstheme="minorHAnsi"/>
          <w:i/>
          <w:iCs/>
        </w:rPr>
        <w:t>a</w:t>
      </w:r>
      <w:r w:rsidR="00432E21">
        <w:rPr>
          <w:rStyle w:val="txtp"/>
          <w:rFonts w:asciiTheme="minorHAnsi" w:hAnsiTheme="minorHAnsi" w:cstheme="minorHAnsi"/>
          <w:i/>
          <w:iCs/>
        </w:rPr>
        <w:t>gosto</w:t>
      </w:r>
      <w:r w:rsidRPr="006D34C5">
        <w:rPr>
          <w:rStyle w:val="txtp"/>
          <w:rFonts w:asciiTheme="minorHAnsi" w:hAnsiTheme="minorHAnsi" w:cstheme="minorHAnsi"/>
          <w:i/>
          <w:iCs/>
        </w:rPr>
        <w:t xml:space="preserve">, </w:t>
      </w:r>
      <w:r>
        <w:rPr>
          <w:rStyle w:val="txtp"/>
          <w:rFonts w:asciiTheme="minorHAnsi" w:hAnsiTheme="minorHAnsi" w:cstheme="minorHAnsi"/>
          <w:i/>
          <w:iCs/>
        </w:rPr>
        <w:t>all’interno del</w:t>
      </w:r>
      <w:r w:rsidRPr="006D34C5">
        <w:rPr>
          <w:rStyle w:val="txtp"/>
          <w:rFonts w:asciiTheme="minorHAnsi" w:hAnsiTheme="minorHAnsi" w:cstheme="minorHAnsi"/>
          <w:i/>
          <w:iCs/>
        </w:rPr>
        <w:t xml:space="preserve">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potrà essere ammesso solo un veicolo per </w:t>
      </w:r>
      <w:r w:rsidR="005E7EA9">
        <w:rPr>
          <w:rStyle w:val="txtp"/>
          <w:rFonts w:asciiTheme="minorHAnsi" w:hAnsiTheme="minorHAnsi" w:cstheme="minorHAnsi"/>
          <w:i/>
          <w:iCs/>
        </w:rPr>
        <w:t>piazzola occupata</w:t>
      </w:r>
      <w:r w:rsidRPr="006D34C5">
        <w:rPr>
          <w:rStyle w:val="txtp"/>
          <w:rFonts w:asciiTheme="minorHAnsi" w:hAnsiTheme="minorHAnsi" w:cstheme="minorHAnsi"/>
          <w:i/>
          <w:iCs/>
        </w:rPr>
        <w:t>, con le dovute eccezioni per particolari esigenze di mobilità personale.</w:t>
      </w:r>
    </w:p>
    <w:p w14:paraId="06AA7A45" w14:textId="77777777" w:rsidR="003A2F7E" w:rsidRDefault="003A2F7E" w:rsidP="001A3553">
      <w:pPr>
        <w:contextualSpacing/>
        <w:jc w:val="both"/>
        <w:rPr>
          <w:rFonts w:asciiTheme="minorHAnsi" w:hAnsiTheme="minorHAnsi" w:cstheme="minorHAnsi"/>
          <w:i/>
          <w:iCs/>
          <w:u w:val="single"/>
        </w:rPr>
      </w:pPr>
    </w:p>
    <w:p w14:paraId="55214B88" w14:textId="77777777" w:rsidR="003A2F7E" w:rsidRDefault="003A2F7E" w:rsidP="001A553E">
      <w:pPr>
        <w:contextualSpacing/>
        <w:jc w:val="center"/>
        <w:rPr>
          <w:rFonts w:asciiTheme="minorHAnsi" w:hAnsiTheme="minorHAnsi" w:cstheme="minorHAnsi"/>
          <w:i/>
          <w:iCs/>
          <w:u w:val="single"/>
        </w:rPr>
      </w:pPr>
      <w:r w:rsidRPr="006D34C5">
        <w:rPr>
          <w:rFonts w:asciiTheme="minorHAnsi" w:hAnsiTheme="minorHAnsi" w:cstheme="minorHAnsi"/>
          <w:i/>
          <w:iCs/>
          <w:u w:val="single"/>
        </w:rPr>
        <w:t>Bambini</w:t>
      </w:r>
    </w:p>
    <w:p w14:paraId="795B8F86" w14:textId="77777777" w:rsidR="003A2F7E" w:rsidRPr="006D34C5" w:rsidRDefault="003A2F7E" w:rsidP="001A3553">
      <w:pPr>
        <w:contextualSpacing/>
        <w:jc w:val="both"/>
        <w:rPr>
          <w:rFonts w:asciiTheme="minorHAnsi" w:hAnsiTheme="minorHAnsi" w:cstheme="minorHAnsi"/>
          <w:i/>
          <w:iCs/>
          <w:u w:val="single"/>
        </w:rPr>
      </w:pPr>
    </w:p>
    <w:p w14:paraId="489DEFD4" w14:textId="77777777" w:rsidR="003A2F7E" w:rsidRPr="006D34C5"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Gli adulti sono responsabili del comportamento dei propri bambini</w:t>
      </w:r>
      <w:r w:rsidRPr="006D34C5">
        <w:rPr>
          <w:rFonts w:asciiTheme="minorHAnsi" w:hAnsiTheme="minorHAnsi" w:cstheme="minorHAnsi"/>
          <w:i/>
          <w:iCs/>
        </w:rPr>
        <w:t>, la cui vivacità, educazione e necessità non possono andare a discapito della quiete, sicurezza ed igiene degli altri ospiti;</w:t>
      </w:r>
    </w:p>
    <w:p w14:paraId="6E06846F" w14:textId="77777777" w:rsidR="003A2F7E" w:rsidRDefault="003A2F7E" w:rsidP="001A3553">
      <w:pPr>
        <w:jc w:val="both"/>
        <w:rPr>
          <w:rFonts w:asciiTheme="minorHAnsi" w:hAnsiTheme="minorHAnsi" w:cstheme="minorHAnsi"/>
          <w:i/>
          <w:iCs/>
        </w:rPr>
      </w:pPr>
      <w:r w:rsidRPr="006D34C5">
        <w:rPr>
          <w:rStyle w:val="txtp"/>
          <w:rFonts w:asciiTheme="minorHAnsi" w:hAnsiTheme="minorHAnsi" w:cstheme="minorHAnsi"/>
          <w:i/>
          <w:iCs/>
        </w:rPr>
        <w:t>• Nei servizi igienici i bambini devono sempre essere accompagnati dai genitori o comunque da un adulto legalmente</w:t>
      </w:r>
      <w:r>
        <w:rPr>
          <w:rStyle w:val="txtp"/>
          <w:rFonts w:asciiTheme="minorHAnsi" w:hAnsiTheme="minorHAnsi" w:cstheme="minorHAnsi"/>
          <w:i/>
          <w:iCs/>
        </w:rPr>
        <w:t xml:space="preserve"> </w:t>
      </w:r>
      <w:r w:rsidRPr="006D34C5">
        <w:rPr>
          <w:rStyle w:val="txtp"/>
          <w:rFonts w:asciiTheme="minorHAnsi" w:hAnsiTheme="minorHAnsi" w:cstheme="minorHAnsi"/>
          <w:i/>
          <w:iCs/>
        </w:rPr>
        <w:t>responsabile;</w:t>
      </w:r>
    </w:p>
    <w:p w14:paraId="0B139029" w14:textId="3379EBDA" w:rsidR="003A2F7E" w:rsidRPr="006D34C5" w:rsidRDefault="003A2F7E" w:rsidP="001A3553">
      <w:pPr>
        <w:jc w:val="both"/>
        <w:rPr>
          <w:rFonts w:asciiTheme="minorHAnsi" w:hAnsiTheme="minorHAnsi" w:cstheme="minorHAnsi"/>
          <w:i/>
          <w:iCs/>
        </w:rPr>
      </w:pPr>
      <w:r w:rsidRPr="006D34C5">
        <w:rPr>
          <w:rStyle w:val="txtp"/>
          <w:rFonts w:asciiTheme="minorHAnsi" w:hAnsiTheme="minorHAnsi" w:cstheme="minorHAnsi"/>
          <w:i/>
          <w:iCs/>
        </w:rPr>
        <w:t xml:space="preserve">• </w:t>
      </w:r>
      <w:r w:rsidRPr="006D34C5">
        <w:rPr>
          <w:rFonts w:asciiTheme="minorHAnsi" w:hAnsiTheme="minorHAnsi" w:cstheme="minorHAnsi"/>
          <w:i/>
          <w:iCs/>
        </w:rPr>
        <w:t xml:space="preserve">L'utilizzo del parco giochi, delle sale comuni e multiservizi, da parte dei bambini è consentito solo sotto la </w:t>
      </w:r>
      <w:r>
        <w:rPr>
          <w:rFonts w:asciiTheme="minorHAnsi" w:hAnsiTheme="minorHAnsi" w:cstheme="minorHAnsi"/>
          <w:i/>
          <w:iCs/>
        </w:rPr>
        <w:t xml:space="preserve">diretta </w:t>
      </w:r>
      <w:r w:rsidRPr="006D34C5">
        <w:rPr>
          <w:rFonts w:asciiTheme="minorHAnsi" w:hAnsiTheme="minorHAnsi" w:cstheme="minorHAnsi"/>
          <w:i/>
          <w:iCs/>
        </w:rPr>
        <w:t xml:space="preserve">sorveglianza di un adulto e nel rispetto </w:t>
      </w:r>
      <w:r w:rsidR="00771F18">
        <w:rPr>
          <w:rFonts w:asciiTheme="minorHAnsi" w:hAnsiTheme="minorHAnsi" w:cstheme="minorHAnsi"/>
          <w:i/>
          <w:iCs/>
        </w:rPr>
        <w:t>degli altri utilizzatori</w:t>
      </w:r>
      <w:r w:rsidRPr="006D34C5">
        <w:rPr>
          <w:rFonts w:asciiTheme="minorHAnsi" w:hAnsiTheme="minorHAnsi" w:cstheme="minorHAnsi"/>
          <w:i/>
          <w:iCs/>
        </w:rPr>
        <w:t>;</w:t>
      </w:r>
    </w:p>
    <w:p w14:paraId="088E35DC" w14:textId="77777777" w:rsidR="003A2F7E" w:rsidRPr="006D34C5" w:rsidRDefault="003A2F7E" w:rsidP="001A3553">
      <w:pPr>
        <w:jc w:val="both"/>
        <w:rPr>
          <w:rFonts w:asciiTheme="minorHAnsi" w:hAnsiTheme="minorHAnsi" w:cstheme="minorHAnsi"/>
          <w:i/>
          <w:iCs/>
          <w:u w:val="single"/>
        </w:rPr>
      </w:pPr>
    </w:p>
    <w:p w14:paraId="0CCFFD53" w14:textId="49CBC615" w:rsidR="009020DC" w:rsidRDefault="009232AF" w:rsidP="00E97813">
      <w:pPr>
        <w:jc w:val="center"/>
        <w:rPr>
          <w:rFonts w:asciiTheme="minorHAnsi" w:hAnsiTheme="minorHAnsi" w:cstheme="minorHAnsi"/>
          <w:i/>
          <w:iCs/>
          <w:u w:val="single"/>
        </w:rPr>
      </w:pPr>
      <w:r>
        <w:rPr>
          <w:rFonts w:asciiTheme="minorHAnsi" w:hAnsiTheme="minorHAnsi" w:cstheme="minorHAnsi"/>
          <w:i/>
          <w:iCs/>
          <w:u w:val="single"/>
        </w:rPr>
        <w:t>Avvertenze</w:t>
      </w:r>
    </w:p>
    <w:p w14:paraId="52B4FEE7" w14:textId="467B8CA9" w:rsidR="003A2F7E" w:rsidRPr="006D34C5" w:rsidRDefault="009020DC" w:rsidP="00E97813">
      <w:pPr>
        <w:jc w:val="center"/>
        <w:rPr>
          <w:rFonts w:asciiTheme="minorHAnsi" w:hAnsiTheme="minorHAnsi" w:cstheme="minorHAnsi"/>
          <w:i/>
          <w:iCs/>
          <w:u w:val="single"/>
        </w:rPr>
      </w:pPr>
      <w:r>
        <w:rPr>
          <w:rFonts w:asciiTheme="minorHAnsi" w:hAnsiTheme="minorHAnsi" w:cstheme="minorHAnsi"/>
          <w:i/>
          <w:iCs/>
          <w:u w:val="single"/>
        </w:rPr>
        <w:t>Oltre quanto già scritto, è</w:t>
      </w:r>
      <w:r w:rsidR="003A2F7E" w:rsidRPr="006D34C5">
        <w:rPr>
          <w:rFonts w:asciiTheme="minorHAnsi" w:hAnsiTheme="minorHAnsi" w:cstheme="minorHAnsi"/>
          <w:i/>
          <w:iCs/>
          <w:u w:val="single"/>
        </w:rPr>
        <w:t xml:space="preserve"> assolutamente vietato:</w:t>
      </w:r>
    </w:p>
    <w:p w14:paraId="1C73A1F5" w14:textId="6BAFE95E" w:rsidR="003A2F7E" w:rsidRDefault="003A2F7E" w:rsidP="00E97813">
      <w:pPr>
        <w:rPr>
          <w:rFonts w:asciiTheme="minorHAnsi" w:hAnsiTheme="minorHAnsi" w:cstheme="minorHAnsi"/>
          <w:i/>
          <w:iCs/>
        </w:rPr>
      </w:pPr>
      <w:r w:rsidRPr="006D34C5">
        <w:rPr>
          <w:rFonts w:asciiTheme="minorHAnsi" w:hAnsiTheme="minorHAnsi" w:cstheme="minorHAnsi"/>
          <w:i/>
          <w:iCs/>
        </w:rPr>
        <w:br/>
      </w:r>
      <w:r w:rsidRPr="006D34C5">
        <w:rPr>
          <w:rStyle w:val="txtp"/>
          <w:rFonts w:asciiTheme="minorHAnsi" w:hAnsiTheme="minorHAnsi" w:cstheme="minorHAnsi"/>
          <w:i/>
          <w:iCs/>
        </w:rPr>
        <w:t>• Scavare nel terreno buche o canaletti; apportare modifiche al terreno;</w:t>
      </w:r>
      <w:r w:rsidRPr="006D34C5">
        <w:rPr>
          <w:rFonts w:asciiTheme="minorHAnsi" w:hAnsiTheme="minorHAnsi" w:cstheme="minorHAnsi"/>
          <w:i/>
          <w:iCs/>
        </w:rPr>
        <w:br/>
      </w:r>
      <w:r w:rsidRPr="006D34C5">
        <w:rPr>
          <w:rStyle w:val="txtp"/>
          <w:rFonts w:asciiTheme="minorHAnsi" w:hAnsiTheme="minorHAnsi" w:cstheme="minorHAnsi"/>
          <w:i/>
          <w:iCs/>
        </w:rPr>
        <w:t>•</w:t>
      </w:r>
      <w:r w:rsidR="00E97813">
        <w:rPr>
          <w:rStyle w:val="txtp"/>
          <w:rFonts w:asciiTheme="minorHAnsi" w:hAnsiTheme="minorHAnsi" w:cstheme="minorHAnsi"/>
          <w:i/>
          <w:iCs/>
        </w:rPr>
        <w:t xml:space="preserve"> </w:t>
      </w:r>
      <w:r w:rsidRPr="006D34C5">
        <w:rPr>
          <w:rStyle w:val="txtp"/>
          <w:rFonts w:asciiTheme="minorHAnsi" w:hAnsiTheme="minorHAnsi" w:cstheme="minorHAnsi"/>
          <w:i/>
          <w:iCs/>
        </w:rPr>
        <w:t>Danneggiare la vegetazione;</w:t>
      </w:r>
      <w:r w:rsidRPr="006D34C5">
        <w:rPr>
          <w:rFonts w:asciiTheme="minorHAnsi" w:hAnsiTheme="minorHAnsi" w:cstheme="minorHAnsi"/>
          <w:i/>
          <w:iCs/>
        </w:rPr>
        <w:br/>
      </w:r>
      <w:r w:rsidRPr="006D34C5">
        <w:rPr>
          <w:rStyle w:val="txtp"/>
          <w:rFonts w:asciiTheme="minorHAnsi" w:hAnsiTheme="minorHAnsi" w:cstheme="minorHAnsi"/>
          <w:i/>
          <w:iCs/>
        </w:rPr>
        <w:lastRenderedPageBreak/>
        <w:t>• Versare sul terreno oli, carburanti, liquidi bollenti, salati o di rifiuto;</w:t>
      </w:r>
      <w:r w:rsidRPr="006D34C5">
        <w:rPr>
          <w:rFonts w:asciiTheme="minorHAnsi" w:hAnsiTheme="minorHAnsi" w:cstheme="minorHAnsi"/>
          <w:i/>
          <w:iCs/>
        </w:rPr>
        <w:br/>
      </w:r>
      <w:r w:rsidRPr="006D34C5">
        <w:rPr>
          <w:rStyle w:val="txtp"/>
          <w:rFonts w:asciiTheme="minorHAnsi" w:hAnsiTheme="minorHAnsi" w:cstheme="minorHAnsi"/>
          <w:i/>
          <w:iCs/>
        </w:rPr>
        <w:t>• Svuotare l'acqua di scarico e dei WC chimici</w:t>
      </w:r>
      <w:r w:rsidR="005E7EA9">
        <w:rPr>
          <w:rStyle w:val="txtp"/>
          <w:rFonts w:asciiTheme="minorHAnsi" w:hAnsiTheme="minorHAnsi" w:cstheme="minorHAnsi"/>
          <w:i/>
          <w:iCs/>
        </w:rPr>
        <w:t>,</w:t>
      </w:r>
      <w:r w:rsidRPr="006D34C5">
        <w:rPr>
          <w:rStyle w:val="txtp"/>
          <w:rFonts w:asciiTheme="minorHAnsi" w:hAnsiTheme="minorHAnsi" w:cstheme="minorHAnsi"/>
          <w:i/>
          <w:iCs/>
        </w:rPr>
        <w:t xml:space="preserve"> se non nei luoghi espressamente indicati;</w:t>
      </w:r>
      <w:r w:rsidRPr="006D34C5">
        <w:rPr>
          <w:rFonts w:asciiTheme="minorHAnsi" w:hAnsiTheme="minorHAnsi" w:cstheme="minorHAnsi"/>
          <w:i/>
          <w:iCs/>
        </w:rPr>
        <w:br/>
      </w:r>
      <w:r w:rsidRPr="006D34C5">
        <w:rPr>
          <w:rStyle w:val="txtp"/>
          <w:rFonts w:asciiTheme="minorHAnsi" w:hAnsiTheme="minorHAnsi" w:cstheme="minorHAnsi"/>
          <w:i/>
          <w:iCs/>
        </w:rPr>
        <w:t>• Lavare auto od altri mezzi;</w:t>
      </w:r>
      <w:r w:rsidRPr="006D34C5">
        <w:rPr>
          <w:rFonts w:asciiTheme="minorHAnsi" w:hAnsiTheme="minorHAnsi" w:cstheme="minorHAnsi"/>
          <w:i/>
          <w:iCs/>
        </w:rPr>
        <w:br/>
      </w:r>
      <w:r w:rsidRPr="006D34C5">
        <w:rPr>
          <w:rStyle w:val="txtp"/>
          <w:rFonts w:asciiTheme="minorHAnsi" w:hAnsiTheme="minorHAnsi" w:cstheme="minorHAnsi"/>
          <w:i/>
          <w:iCs/>
        </w:rPr>
        <w:t>• Lavare stoviglie e biancheria fuori dagli appositi lavelli;</w:t>
      </w:r>
      <w:r w:rsidRPr="006D34C5">
        <w:rPr>
          <w:rFonts w:asciiTheme="minorHAnsi" w:hAnsiTheme="minorHAnsi" w:cstheme="minorHAnsi"/>
          <w:i/>
          <w:iCs/>
        </w:rPr>
        <w:br/>
      </w:r>
      <w:r w:rsidRPr="006D34C5">
        <w:rPr>
          <w:rStyle w:val="txtp"/>
          <w:rFonts w:asciiTheme="minorHAnsi" w:hAnsiTheme="minorHAnsi" w:cstheme="minorHAnsi"/>
          <w:i/>
          <w:iCs/>
        </w:rPr>
        <w:t>• Lavare o lavarsi alle fontanelle esterne;</w:t>
      </w:r>
      <w:r w:rsidRPr="006D34C5">
        <w:rPr>
          <w:rFonts w:asciiTheme="minorHAnsi" w:hAnsiTheme="minorHAnsi" w:cstheme="minorHAnsi"/>
          <w:i/>
          <w:iCs/>
        </w:rPr>
        <w:br/>
      </w:r>
      <w:r w:rsidRPr="006D34C5">
        <w:rPr>
          <w:rStyle w:val="txtp"/>
          <w:rFonts w:asciiTheme="minorHAnsi" w:hAnsiTheme="minorHAnsi" w:cstheme="minorHAnsi"/>
          <w:i/>
          <w:iCs/>
        </w:rPr>
        <w:t>• Stendere recinzioni, teloni ombreggianti, legare od ancorare alcunché alle piante, tirare corde ad altezza d'uomo ed installare quant'altro possa costituire potenziale pericolo od essere di intralcio al libero passaggio;</w:t>
      </w:r>
      <w:r w:rsidRPr="006D34C5">
        <w:rPr>
          <w:rFonts w:asciiTheme="minorHAnsi" w:hAnsiTheme="minorHAnsi" w:cstheme="minorHAnsi"/>
          <w:i/>
          <w:iCs/>
        </w:rPr>
        <w:br/>
      </w:r>
      <w:r w:rsidRPr="006D34C5">
        <w:rPr>
          <w:rStyle w:val="txtp"/>
          <w:rFonts w:asciiTheme="minorHAnsi" w:hAnsiTheme="minorHAnsi" w:cstheme="minorHAnsi"/>
          <w:i/>
          <w:iCs/>
        </w:rPr>
        <w:t xml:space="preserve">• </w:t>
      </w:r>
      <w:r w:rsidRPr="006D34C5">
        <w:rPr>
          <w:rFonts w:asciiTheme="minorHAnsi" w:hAnsiTheme="minorHAnsi" w:cstheme="minorHAnsi"/>
          <w:i/>
          <w:iCs/>
        </w:rPr>
        <w:t xml:space="preserve">Utilizzare il riscaldamento elettrico nei mezzi abitativi </w:t>
      </w:r>
      <w:r w:rsidR="00270C7F">
        <w:rPr>
          <w:rFonts w:asciiTheme="minorHAnsi" w:hAnsiTheme="minorHAnsi" w:cstheme="minorHAnsi"/>
          <w:i/>
          <w:iCs/>
        </w:rPr>
        <w:t>(caravan e autocaravan),</w:t>
      </w:r>
      <w:r w:rsidRPr="006D34C5">
        <w:rPr>
          <w:rFonts w:asciiTheme="minorHAnsi" w:hAnsiTheme="minorHAnsi" w:cstheme="minorHAnsi"/>
          <w:i/>
          <w:iCs/>
        </w:rPr>
        <w:t xml:space="preserve"> verande</w:t>
      </w:r>
      <w:r w:rsidR="00270C7F">
        <w:rPr>
          <w:rFonts w:asciiTheme="minorHAnsi" w:hAnsiTheme="minorHAnsi" w:cstheme="minorHAnsi"/>
          <w:i/>
          <w:iCs/>
        </w:rPr>
        <w:t xml:space="preserve"> e tende</w:t>
      </w:r>
      <w:r w:rsidRPr="006D34C5">
        <w:rPr>
          <w:rFonts w:asciiTheme="minorHAnsi" w:hAnsiTheme="minorHAnsi" w:cstheme="minorHAnsi"/>
          <w:i/>
          <w:iCs/>
        </w:rPr>
        <w:t xml:space="preserve">. </w:t>
      </w:r>
    </w:p>
    <w:p w14:paraId="69CDE3AC" w14:textId="77777777" w:rsidR="000712DB" w:rsidRPr="006D34C5" w:rsidRDefault="000712DB" w:rsidP="001A3553">
      <w:pPr>
        <w:jc w:val="both"/>
        <w:rPr>
          <w:rFonts w:asciiTheme="minorHAnsi" w:hAnsiTheme="minorHAnsi" w:cstheme="minorHAnsi"/>
          <w:i/>
          <w:iCs/>
        </w:rPr>
      </w:pPr>
    </w:p>
    <w:p w14:paraId="040C8741" w14:textId="77777777" w:rsidR="00847E41" w:rsidRDefault="00847E41" w:rsidP="001A3553">
      <w:pPr>
        <w:jc w:val="both"/>
        <w:rPr>
          <w:rFonts w:asciiTheme="minorHAnsi" w:hAnsiTheme="minorHAnsi" w:cstheme="minorHAnsi"/>
          <w:i/>
          <w:iCs/>
          <w:u w:val="single"/>
        </w:rPr>
      </w:pPr>
    </w:p>
    <w:p w14:paraId="1B18EBAE" w14:textId="4B1F1F9C" w:rsidR="003A2F7E" w:rsidRPr="006D34C5" w:rsidRDefault="003A2F7E" w:rsidP="00A246D5">
      <w:pPr>
        <w:jc w:val="center"/>
        <w:rPr>
          <w:rFonts w:asciiTheme="minorHAnsi" w:hAnsiTheme="minorHAnsi" w:cstheme="minorHAnsi"/>
          <w:i/>
          <w:iCs/>
          <w:u w:val="single"/>
        </w:rPr>
      </w:pPr>
      <w:r w:rsidRPr="006D34C5">
        <w:rPr>
          <w:rFonts w:asciiTheme="minorHAnsi" w:hAnsiTheme="minorHAnsi" w:cstheme="minorHAnsi"/>
          <w:i/>
          <w:iCs/>
          <w:u w:val="single"/>
        </w:rPr>
        <w:t>Oggetti smarriti</w:t>
      </w:r>
    </w:p>
    <w:p w14:paraId="2616241D" w14:textId="77777777" w:rsidR="003A2F7E" w:rsidRDefault="003A2F7E" w:rsidP="001A3553">
      <w:pPr>
        <w:jc w:val="both"/>
        <w:rPr>
          <w:rFonts w:asciiTheme="minorHAnsi" w:hAnsiTheme="minorHAnsi" w:cstheme="minorHAnsi"/>
          <w:i/>
          <w:iCs/>
          <w:u w:val="single"/>
        </w:rPr>
      </w:pPr>
      <w:r w:rsidRPr="006D34C5">
        <w:rPr>
          <w:rFonts w:asciiTheme="minorHAnsi" w:hAnsiTheme="minorHAnsi" w:cstheme="minorHAnsi"/>
          <w:i/>
          <w:iCs/>
          <w:u w:val="single"/>
        </w:rPr>
        <w:br/>
      </w:r>
      <w:r w:rsidRPr="006D34C5">
        <w:rPr>
          <w:rStyle w:val="txtp"/>
          <w:rFonts w:asciiTheme="minorHAnsi" w:hAnsiTheme="minorHAnsi" w:cstheme="minorHAnsi"/>
          <w:i/>
          <w:iCs/>
        </w:rPr>
        <w:t xml:space="preserve">• Gli oggetti rinvenuti nell'ambito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devono essere consegnati alla Direzione per gli adempimenti prescritti dalla legge.</w:t>
      </w:r>
      <w:r w:rsidRPr="006D34C5">
        <w:rPr>
          <w:rStyle w:val="txtp"/>
          <w:rFonts w:asciiTheme="minorHAnsi" w:hAnsiTheme="minorHAnsi" w:cstheme="minorHAnsi"/>
          <w:i/>
          <w:iCs/>
        </w:rPr>
        <w:tab/>
      </w:r>
      <w:r w:rsidRPr="006D34C5">
        <w:rPr>
          <w:rFonts w:asciiTheme="minorHAnsi" w:hAnsiTheme="minorHAnsi" w:cstheme="minorHAnsi"/>
          <w:i/>
          <w:iCs/>
        </w:rPr>
        <w:br/>
      </w:r>
    </w:p>
    <w:p w14:paraId="63E081DD" w14:textId="77777777" w:rsidR="001138B0" w:rsidRPr="006D34C5" w:rsidRDefault="001138B0" w:rsidP="001A3553">
      <w:pPr>
        <w:jc w:val="both"/>
        <w:rPr>
          <w:rFonts w:asciiTheme="minorHAnsi" w:hAnsiTheme="minorHAnsi" w:cstheme="minorHAnsi"/>
          <w:i/>
          <w:iCs/>
          <w:u w:val="single"/>
        </w:rPr>
      </w:pPr>
    </w:p>
    <w:p w14:paraId="3A744553" w14:textId="77777777" w:rsidR="003A2F7E" w:rsidRPr="006D34C5" w:rsidRDefault="003A2F7E" w:rsidP="00A246D5">
      <w:pPr>
        <w:jc w:val="center"/>
        <w:rPr>
          <w:rFonts w:asciiTheme="minorHAnsi" w:hAnsiTheme="minorHAnsi" w:cstheme="minorHAnsi"/>
          <w:i/>
          <w:iCs/>
          <w:u w:val="single"/>
        </w:rPr>
      </w:pPr>
      <w:r w:rsidRPr="006D34C5">
        <w:rPr>
          <w:rFonts w:asciiTheme="minorHAnsi" w:hAnsiTheme="minorHAnsi" w:cstheme="minorHAnsi"/>
          <w:i/>
          <w:iCs/>
          <w:u w:val="single"/>
        </w:rPr>
        <w:t>Responsabilità</w:t>
      </w:r>
    </w:p>
    <w:p w14:paraId="1994645C" w14:textId="77777777" w:rsidR="003A2F7E" w:rsidRPr="006D34C5" w:rsidRDefault="003A2F7E" w:rsidP="001A3553">
      <w:pPr>
        <w:jc w:val="both"/>
        <w:rPr>
          <w:rFonts w:asciiTheme="minorHAnsi" w:hAnsiTheme="minorHAnsi" w:cstheme="minorHAnsi"/>
          <w:i/>
          <w:iCs/>
          <w:u w:val="single"/>
        </w:rPr>
      </w:pPr>
    </w:p>
    <w:p w14:paraId="6CDAE3C7" w14:textId="77777777" w:rsidR="003A2F7E" w:rsidRDefault="003A2F7E" w:rsidP="001A3553">
      <w:pPr>
        <w:jc w:val="both"/>
        <w:rPr>
          <w:rFonts w:asciiTheme="minorHAnsi" w:hAnsiTheme="minorHAnsi" w:cstheme="minorHAnsi"/>
          <w:i/>
          <w:iCs/>
          <w:u w:val="single"/>
        </w:rPr>
      </w:pPr>
      <w:r w:rsidRPr="006D34C5">
        <w:rPr>
          <w:rFonts w:asciiTheme="minorHAnsi" w:hAnsiTheme="minorHAnsi" w:cstheme="minorHAnsi"/>
          <w:i/>
          <w:iCs/>
        </w:rPr>
        <w:t>La Direzione non risponde</w:t>
      </w:r>
      <w:r w:rsidRPr="006D34C5">
        <w:rPr>
          <w:rStyle w:val="txtp"/>
          <w:rFonts w:asciiTheme="minorHAnsi" w:hAnsiTheme="minorHAnsi" w:cstheme="minorHAnsi"/>
          <w:i/>
          <w:iCs/>
        </w:rPr>
        <w:t xml:space="preserve"> e declina sin d’ora, ogni richiesta di risarcimento danni o a rimborsi di qualsiasi natura per</w:t>
      </w:r>
      <w:r w:rsidRPr="006D34C5">
        <w:rPr>
          <w:rFonts w:asciiTheme="minorHAnsi" w:hAnsiTheme="minorHAnsi" w:cstheme="minorHAnsi"/>
          <w:i/>
          <w:iCs/>
        </w:rPr>
        <w:t>:</w:t>
      </w:r>
    </w:p>
    <w:p w14:paraId="246138A3" w14:textId="77777777" w:rsidR="003A2F7E" w:rsidRDefault="003A2F7E" w:rsidP="001A3553">
      <w:pPr>
        <w:jc w:val="both"/>
        <w:rPr>
          <w:rFonts w:asciiTheme="minorHAnsi" w:hAnsiTheme="minorHAnsi" w:cstheme="minorHAnsi"/>
          <w:i/>
          <w:iCs/>
        </w:rPr>
      </w:pPr>
      <w:r w:rsidRPr="006D34C5">
        <w:rPr>
          <w:rStyle w:val="txtp"/>
          <w:rFonts w:asciiTheme="minorHAnsi" w:hAnsiTheme="minorHAnsi" w:cstheme="minorHAnsi"/>
          <w:i/>
          <w:iCs/>
        </w:rPr>
        <w:t>•</w:t>
      </w:r>
      <w:r>
        <w:rPr>
          <w:rStyle w:val="txtp"/>
          <w:rFonts w:asciiTheme="minorHAnsi" w:hAnsiTheme="minorHAnsi" w:cstheme="minorHAnsi"/>
          <w:i/>
          <w:iCs/>
        </w:rPr>
        <w:t xml:space="preserve"> In generale l</w:t>
      </w:r>
      <w:r w:rsidRPr="006D34C5">
        <w:rPr>
          <w:rStyle w:val="txtp"/>
          <w:rFonts w:asciiTheme="minorHAnsi" w:hAnsiTheme="minorHAnsi" w:cstheme="minorHAnsi"/>
          <w:i/>
          <w:iCs/>
        </w:rPr>
        <w:t xml:space="preserve">’uso delle attrezzature sportive e di svago che avviene a rischio e pericolo dell'utente; </w:t>
      </w:r>
    </w:p>
    <w:p w14:paraId="40C69C0F" w14:textId="77777777" w:rsidR="003A2F7E"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Eventuali furti di oggetti e valori, sia all’interno della struttura, sia nel parcheggio esterno.</w:t>
      </w:r>
    </w:p>
    <w:p w14:paraId="1E5DB2EF" w14:textId="491A47C6" w:rsidR="003A2F7E" w:rsidRDefault="003A2F7E" w:rsidP="001A3553">
      <w:pPr>
        <w:jc w:val="both"/>
        <w:rPr>
          <w:rFonts w:asciiTheme="minorHAnsi" w:hAnsiTheme="minorHAnsi" w:cstheme="minorHAnsi"/>
          <w:i/>
          <w:iCs/>
        </w:rPr>
      </w:pPr>
      <w:r w:rsidRPr="006D34C5">
        <w:rPr>
          <w:rStyle w:val="txtp"/>
          <w:rFonts w:asciiTheme="minorHAnsi" w:hAnsiTheme="minorHAnsi" w:cstheme="minorHAnsi"/>
          <w:i/>
          <w:iCs/>
        </w:rPr>
        <w:t>•</w:t>
      </w:r>
      <w:r w:rsidR="00A246D5">
        <w:rPr>
          <w:rStyle w:val="txtp"/>
          <w:rFonts w:asciiTheme="minorHAnsi" w:hAnsiTheme="minorHAnsi" w:cstheme="minorHAnsi"/>
          <w:i/>
          <w:iCs/>
        </w:rPr>
        <w:t xml:space="preserve"> </w:t>
      </w:r>
      <w:r w:rsidRPr="006D34C5">
        <w:rPr>
          <w:rStyle w:val="txtp"/>
          <w:rFonts w:asciiTheme="minorHAnsi" w:hAnsiTheme="minorHAnsi" w:cstheme="minorHAnsi"/>
          <w:i/>
          <w:iCs/>
        </w:rPr>
        <w:t xml:space="preserve">Eventuali danneggiamenti </w:t>
      </w:r>
      <w:r>
        <w:rPr>
          <w:rStyle w:val="txtp"/>
          <w:rFonts w:asciiTheme="minorHAnsi" w:hAnsiTheme="minorHAnsi" w:cstheme="minorHAnsi"/>
          <w:i/>
          <w:iCs/>
        </w:rPr>
        <w:t xml:space="preserve">a veicoli e </w:t>
      </w:r>
      <w:r w:rsidRPr="006D34C5">
        <w:rPr>
          <w:rStyle w:val="txtp"/>
          <w:rFonts w:asciiTheme="minorHAnsi" w:hAnsiTheme="minorHAnsi" w:cstheme="minorHAnsi"/>
          <w:i/>
          <w:iCs/>
        </w:rPr>
        <w:t>ai mezzi di pernottamento, in parcheggio o lasciati in rimessaggio.</w:t>
      </w:r>
    </w:p>
    <w:p w14:paraId="1C19245F" w14:textId="7A70AA91" w:rsidR="003A2F7E" w:rsidRDefault="003A2F7E" w:rsidP="001A3553">
      <w:pPr>
        <w:jc w:val="both"/>
        <w:rPr>
          <w:rFonts w:asciiTheme="minorHAnsi" w:hAnsiTheme="minorHAnsi" w:cstheme="minorHAnsi"/>
          <w:i/>
          <w:iCs/>
        </w:rPr>
      </w:pPr>
      <w:r w:rsidRPr="006D34C5">
        <w:rPr>
          <w:rStyle w:val="txtp"/>
          <w:rFonts w:asciiTheme="minorHAnsi" w:hAnsiTheme="minorHAnsi" w:cstheme="minorHAnsi"/>
          <w:i/>
          <w:iCs/>
        </w:rPr>
        <w:t xml:space="preserve">• Eventuali danni causati da altri ospiti, da forza maggiore, da calamità naturali, da insetti, </w:t>
      </w:r>
      <w:r w:rsidRPr="006D34C5">
        <w:rPr>
          <w:rFonts w:asciiTheme="minorHAnsi" w:hAnsiTheme="minorHAnsi" w:cstheme="minorHAnsi"/>
          <w:i/>
          <w:iCs/>
        </w:rPr>
        <w:t>da animali</w:t>
      </w:r>
      <w:r w:rsidR="00E25BF9">
        <w:rPr>
          <w:rFonts w:asciiTheme="minorHAnsi" w:hAnsiTheme="minorHAnsi" w:cstheme="minorHAnsi"/>
          <w:i/>
          <w:iCs/>
        </w:rPr>
        <w:t xml:space="preserve"> </w:t>
      </w:r>
      <w:r w:rsidRPr="006D34C5">
        <w:rPr>
          <w:rFonts w:asciiTheme="minorHAnsi" w:hAnsiTheme="minorHAnsi" w:cstheme="minorHAnsi"/>
          <w:i/>
          <w:iCs/>
        </w:rPr>
        <w:t xml:space="preserve">domestici e/o selvatici, </w:t>
      </w:r>
      <w:r w:rsidRPr="006D34C5">
        <w:rPr>
          <w:rStyle w:val="txtp"/>
          <w:rFonts w:asciiTheme="minorHAnsi" w:hAnsiTheme="minorHAnsi" w:cstheme="minorHAnsi"/>
          <w:i/>
          <w:iCs/>
        </w:rPr>
        <w:t>da malattie ed epidemie anche delle piante o da altre cause non dipendenti da</w:t>
      </w:r>
      <w:r w:rsidR="00E25BF9">
        <w:rPr>
          <w:rStyle w:val="txtp"/>
          <w:rFonts w:asciiTheme="minorHAnsi" w:hAnsiTheme="minorHAnsi" w:cstheme="minorHAnsi"/>
          <w:i/>
          <w:iCs/>
        </w:rPr>
        <w:t xml:space="preserve"> </w:t>
      </w:r>
      <w:r w:rsidRPr="006D34C5">
        <w:rPr>
          <w:rStyle w:val="txtp"/>
          <w:rFonts w:asciiTheme="minorHAnsi" w:hAnsiTheme="minorHAnsi" w:cstheme="minorHAnsi"/>
          <w:i/>
          <w:iCs/>
        </w:rPr>
        <w:t xml:space="preserve">negligenza del personale del </w:t>
      </w:r>
      <w:r>
        <w:rPr>
          <w:rStyle w:val="txtp"/>
          <w:rFonts w:asciiTheme="minorHAnsi" w:hAnsiTheme="minorHAnsi" w:cstheme="minorHAnsi"/>
          <w:i/>
          <w:iCs/>
        </w:rPr>
        <w:t>Villaggio Turistico</w:t>
      </w:r>
      <w:r w:rsidRPr="006D34C5">
        <w:rPr>
          <w:rStyle w:val="txtp"/>
          <w:rFonts w:asciiTheme="minorHAnsi" w:hAnsiTheme="minorHAnsi" w:cstheme="minorHAnsi"/>
          <w:i/>
          <w:iCs/>
        </w:rPr>
        <w:t>;</w:t>
      </w:r>
    </w:p>
    <w:p w14:paraId="0B9508B7" w14:textId="4B830AAB" w:rsidR="003A2F7E" w:rsidRPr="006D34C5"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L’eventuale interruzione dell'elettricità, del </w:t>
      </w:r>
      <w:r w:rsidR="00B90CF4">
        <w:rPr>
          <w:rStyle w:val="txtp"/>
          <w:rFonts w:asciiTheme="minorHAnsi" w:hAnsiTheme="minorHAnsi" w:cstheme="minorHAnsi"/>
          <w:i/>
          <w:iCs/>
        </w:rPr>
        <w:t>GPL</w:t>
      </w:r>
      <w:r w:rsidR="00554EF5">
        <w:rPr>
          <w:rStyle w:val="txtp"/>
          <w:rFonts w:asciiTheme="minorHAnsi" w:hAnsiTheme="minorHAnsi" w:cstheme="minorHAnsi"/>
          <w:i/>
          <w:iCs/>
        </w:rPr>
        <w:t>,</w:t>
      </w:r>
      <w:r w:rsidR="0063446C">
        <w:rPr>
          <w:rStyle w:val="txtp"/>
          <w:rFonts w:asciiTheme="minorHAnsi" w:hAnsiTheme="minorHAnsi" w:cstheme="minorHAnsi"/>
          <w:i/>
          <w:iCs/>
        </w:rPr>
        <w:t xml:space="preserve"> se distribuito dalla Struttura,</w:t>
      </w:r>
      <w:r w:rsidRPr="006D34C5">
        <w:rPr>
          <w:rStyle w:val="txtp"/>
          <w:rFonts w:asciiTheme="minorHAnsi" w:hAnsiTheme="minorHAnsi" w:cstheme="minorHAnsi"/>
          <w:i/>
          <w:iCs/>
        </w:rPr>
        <w:t xml:space="preserve"> dell'erogazione dell'acqua, o di qualsiasi altro servizio del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per guasti o cause di forza maggiore. </w:t>
      </w:r>
    </w:p>
    <w:p w14:paraId="6F7C016F" w14:textId="77777777" w:rsidR="003A2F7E" w:rsidRPr="006D34C5" w:rsidRDefault="003A2F7E" w:rsidP="001A3553">
      <w:pPr>
        <w:jc w:val="both"/>
        <w:rPr>
          <w:rFonts w:asciiTheme="minorHAnsi" w:hAnsiTheme="minorHAnsi" w:cstheme="minorHAnsi"/>
          <w:i/>
          <w:iCs/>
          <w:u w:val="single"/>
        </w:rPr>
      </w:pPr>
    </w:p>
    <w:p w14:paraId="034FFEEE" w14:textId="77777777" w:rsidR="003A2F7E" w:rsidRPr="006D34C5" w:rsidRDefault="003A2F7E" w:rsidP="00460721">
      <w:pPr>
        <w:jc w:val="center"/>
        <w:rPr>
          <w:rFonts w:asciiTheme="minorHAnsi" w:hAnsiTheme="minorHAnsi" w:cstheme="minorHAnsi"/>
          <w:i/>
          <w:iCs/>
        </w:rPr>
      </w:pPr>
      <w:r w:rsidRPr="006D34C5">
        <w:rPr>
          <w:rFonts w:asciiTheme="minorHAnsi" w:hAnsiTheme="minorHAnsi" w:cstheme="minorHAnsi"/>
          <w:i/>
          <w:iCs/>
          <w:u w:val="single"/>
        </w:rPr>
        <w:t>Periodo di chiusura - Rimessaggio</w:t>
      </w:r>
    </w:p>
    <w:p w14:paraId="2EF3B0D3" w14:textId="77777777" w:rsidR="003A2F7E" w:rsidRPr="006D34C5" w:rsidRDefault="003A2F7E" w:rsidP="001A3553">
      <w:pPr>
        <w:jc w:val="both"/>
        <w:rPr>
          <w:rStyle w:val="txtp"/>
          <w:rFonts w:asciiTheme="minorHAnsi" w:hAnsiTheme="minorHAnsi" w:cstheme="minorHAnsi"/>
          <w:i/>
          <w:iCs/>
        </w:rPr>
      </w:pPr>
    </w:p>
    <w:p w14:paraId="5FB4A0B8" w14:textId="77777777" w:rsidR="002E0115" w:rsidRDefault="00293EBD"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Pr>
          <w:rStyle w:val="txtp"/>
          <w:rFonts w:asciiTheme="minorHAnsi" w:hAnsiTheme="minorHAnsi" w:cstheme="minorHAnsi"/>
          <w:i/>
          <w:iCs/>
        </w:rPr>
        <w:t>Il Camping Village – Il Poggio è ad apertura stagionale, per il corrente anno comprende i seguenti periodi: vedi listino in vigore.</w:t>
      </w:r>
    </w:p>
    <w:p w14:paraId="2A87B083" w14:textId="295FEA84" w:rsidR="003A2F7E" w:rsidRDefault="003A2F7E" w:rsidP="001A3553">
      <w:pPr>
        <w:contextualSpacing/>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sidR="00E63FF1">
        <w:rPr>
          <w:rStyle w:val="txtp"/>
          <w:rFonts w:asciiTheme="minorHAnsi" w:hAnsiTheme="minorHAnsi" w:cstheme="minorHAnsi"/>
          <w:i/>
          <w:iCs/>
        </w:rPr>
        <w:t>È</w:t>
      </w:r>
      <w:r w:rsidRPr="006D34C5">
        <w:rPr>
          <w:rStyle w:val="txtp"/>
          <w:rFonts w:asciiTheme="minorHAnsi" w:hAnsiTheme="minorHAnsi" w:cstheme="minorHAnsi"/>
          <w:i/>
          <w:iCs/>
        </w:rPr>
        <w:t xml:space="preserve"> possibile lasciare il proprio caravan o autocaravan, in rimessaggio presso il </w:t>
      </w:r>
      <w:r>
        <w:rPr>
          <w:rStyle w:val="txtp"/>
          <w:rFonts w:asciiTheme="minorHAnsi" w:hAnsiTheme="minorHAnsi" w:cstheme="minorHAnsi"/>
          <w:i/>
          <w:iCs/>
        </w:rPr>
        <w:t>Villaggio Turistico</w:t>
      </w:r>
      <w:r w:rsidRPr="006D34C5">
        <w:rPr>
          <w:rStyle w:val="txtp"/>
          <w:rFonts w:asciiTheme="minorHAnsi" w:hAnsiTheme="minorHAnsi" w:cstheme="minorHAnsi"/>
          <w:i/>
          <w:iCs/>
        </w:rPr>
        <w:t>, privo di riserve di combustibile e senza possibilità di accesso se non per prelievo o motivate esigenze di manutenzione. Per modi e costi fare riferimento al listino in vigore.</w:t>
      </w:r>
    </w:p>
    <w:p w14:paraId="328B4A76" w14:textId="57F8988C" w:rsidR="003A2F7E" w:rsidRPr="006D34C5"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w:t>
      </w:r>
      <w:r>
        <w:rPr>
          <w:rStyle w:val="txtp"/>
          <w:rFonts w:asciiTheme="minorHAnsi" w:hAnsiTheme="minorHAnsi" w:cstheme="minorHAnsi"/>
          <w:i/>
          <w:iCs/>
        </w:rPr>
        <w:t>Per causa di forza maggiore,</w:t>
      </w:r>
      <w:r w:rsidRPr="00CD6FBA">
        <w:rPr>
          <w:rStyle w:val="txtp"/>
          <w:rFonts w:asciiTheme="minorHAnsi" w:hAnsiTheme="minorHAnsi" w:cstheme="minorHAnsi"/>
          <w:i/>
          <w:iCs/>
        </w:rPr>
        <w:t xml:space="preserve"> </w:t>
      </w:r>
      <w:r>
        <w:rPr>
          <w:rStyle w:val="txtp"/>
          <w:rFonts w:asciiTheme="minorHAnsi" w:hAnsiTheme="minorHAnsi" w:cstheme="minorHAnsi"/>
          <w:i/>
          <w:iCs/>
        </w:rPr>
        <w:t xml:space="preserve">vista la particolare orografia del terreno, in caso di forti nevicate, particolari e/o improcrastinabili lavori, </w:t>
      </w:r>
      <w:r w:rsidR="006719B8">
        <w:rPr>
          <w:rStyle w:val="txtp"/>
          <w:rFonts w:asciiTheme="minorHAnsi" w:hAnsiTheme="minorHAnsi" w:cstheme="minorHAnsi"/>
          <w:i/>
          <w:iCs/>
        </w:rPr>
        <w:t xml:space="preserve">Allerta meteo </w:t>
      </w:r>
      <w:r>
        <w:rPr>
          <w:rStyle w:val="txtp"/>
          <w:rFonts w:asciiTheme="minorHAnsi" w:hAnsiTheme="minorHAnsi" w:cstheme="minorHAnsi"/>
          <w:i/>
          <w:iCs/>
        </w:rPr>
        <w:t>ecc., la Direzione si riserva la facoltà di precludere, l’accesso al Villaggio Turistico o a parte di esso, per il tempo necessario al corretto e sicuro ripristino delle condizioni di sicurezza.</w:t>
      </w:r>
    </w:p>
    <w:p w14:paraId="24B4658A" w14:textId="77777777" w:rsidR="003A2F7E" w:rsidRPr="006D34C5" w:rsidRDefault="003A2F7E" w:rsidP="001A3553">
      <w:pPr>
        <w:jc w:val="both"/>
        <w:rPr>
          <w:rFonts w:asciiTheme="minorHAnsi" w:hAnsiTheme="minorHAnsi" w:cstheme="minorHAnsi"/>
          <w:i/>
          <w:iCs/>
          <w:u w:val="single"/>
        </w:rPr>
      </w:pPr>
    </w:p>
    <w:p w14:paraId="37A81C5A" w14:textId="77777777" w:rsidR="003A2F7E" w:rsidRPr="006D34C5" w:rsidRDefault="003A2F7E" w:rsidP="002E0115">
      <w:pPr>
        <w:jc w:val="center"/>
        <w:rPr>
          <w:rFonts w:asciiTheme="minorHAnsi" w:hAnsiTheme="minorHAnsi" w:cstheme="minorHAnsi"/>
          <w:i/>
          <w:iCs/>
          <w:u w:val="single"/>
        </w:rPr>
      </w:pPr>
      <w:r w:rsidRPr="006D34C5">
        <w:rPr>
          <w:rFonts w:asciiTheme="minorHAnsi" w:hAnsiTheme="minorHAnsi" w:cstheme="minorHAnsi"/>
          <w:i/>
          <w:iCs/>
          <w:u w:val="single"/>
        </w:rPr>
        <w:t>Espulsione, Rimozione, Interruzione</w:t>
      </w:r>
    </w:p>
    <w:p w14:paraId="171F3397" w14:textId="313CB6AD" w:rsidR="00850D2C" w:rsidRDefault="003A2F7E" w:rsidP="001A3553">
      <w:pPr>
        <w:jc w:val="both"/>
        <w:rPr>
          <w:rStyle w:val="txtp"/>
          <w:rFonts w:asciiTheme="minorHAnsi" w:hAnsiTheme="minorHAnsi" w:cstheme="minorHAnsi"/>
          <w:i/>
          <w:iCs/>
        </w:rPr>
      </w:pPr>
      <w:r w:rsidRPr="006D34C5">
        <w:rPr>
          <w:rFonts w:asciiTheme="minorHAnsi" w:hAnsiTheme="minorHAnsi" w:cstheme="minorHAnsi"/>
          <w:i/>
          <w:iCs/>
          <w:u w:val="single"/>
        </w:rPr>
        <w:br/>
      </w:r>
      <w:r w:rsidRPr="006D34C5">
        <w:rPr>
          <w:rStyle w:val="txtp"/>
          <w:rFonts w:asciiTheme="minorHAnsi" w:hAnsiTheme="minorHAnsi" w:cstheme="minorHAnsi"/>
          <w:i/>
          <w:iCs/>
        </w:rPr>
        <w:t>• La Direzione si riserva il diritto di espellere coloro che, a suo insindacabile giudizio, contravvenendo al regolamento o, comunque, turbando l'armonia e lo spirito dell'insediamento ricettivo, danneggino il buon andamento della vita comunitaria e gli interessi del complesso ricettiv</w:t>
      </w:r>
      <w:r w:rsidR="00CE67C9">
        <w:rPr>
          <w:rStyle w:val="txtp"/>
          <w:rFonts w:asciiTheme="minorHAnsi" w:hAnsiTheme="minorHAnsi" w:cstheme="minorHAnsi"/>
          <w:i/>
          <w:iCs/>
        </w:rPr>
        <w:t>o,</w:t>
      </w:r>
      <w:r w:rsidR="00CE67C9" w:rsidRPr="00CE67C9">
        <w:rPr>
          <w:rStyle w:val="txtp"/>
          <w:rFonts w:asciiTheme="minorHAnsi" w:hAnsiTheme="minorHAnsi" w:cstheme="minorHAnsi"/>
          <w:i/>
          <w:iCs/>
        </w:rPr>
        <w:t xml:space="preserve"> </w:t>
      </w:r>
      <w:r w:rsidR="00CE67C9">
        <w:rPr>
          <w:rStyle w:val="txtp"/>
          <w:rFonts w:asciiTheme="minorHAnsi" w:hAnsiTheme="minorHAnsi" w:cstheme="minorHAnsi"/>
          <w:i/>
          <w:iCs/>
        </w:rPr>
        <w:t>senza nessun tipo di rimborso per il periodo eventualmente non usufruito.</w:t>
      </w:r>
    </w:p>
    <w:p w14:paraId="16192889" w14:textId="08657153" w:rsidR="000E22B3" w:rsidRDefault="005B53ED" w:rsidP="001A3553">
      <w:pPr>
        <w:jc w:val="both"/>
        <w:rPr>
          <w:rStyle w:val="txtp"/>
          <w:rFonts w:asciiTheme="minorHAnsi" w:hAnsiTheme="minorHAnsi" w:cstheme="minorHAnsi"/>
          <w:i/>
          <w:iCs/>
        </w:rPr>
      </w:pPr>
      <w:r w:rsidRPr="006D34C5">
        <w:rPr>
          <w:rStyle w:val="txtp"/>
          <w:rFonts w:asciiTheme="minorHAnsi" w:hAnsiTheme="minorHAnsi" w:cstheme="minorHAnsi"/>
          <w:i/>
          <w:iCs/>
        </w:rPr>
        <w:t>•</w:t>
      </w:r>
      <w:r>
        <w:rPr>
          <w:rStyle w:val="txtp"/>
          <w:rFonts w:asciiTheme="minorHAnsi" w:hAnsiTheme="minorHAnsi" w:cstheme="minorHAnsi"/>
          <w:i/>
          <w:iCs/>
        </w:rPr>
        <w:t xml:space="preserve"> Vist</w:t>
      </w:r>
      <w:r w:rsidR="00733FE3">
        <w:rPr>
          <w:rStyle w:val="txtp"/>
          <w:rFonts w:asciiTheme="minorHAnsi" w:hAnsiTheme="minorHAnsi" w:cstheme="minorHAnsi"/>
          <w:i/>
          <w:iCs/>
        </w:rPr>
        <w:t>a</w:t>
      </w:r>
      <w:r>
        <w:rPr>
          <w:rStyle w:val="txtp"/>
          <w:rFonts w:asciiTheme="minorHAnsi" w:hAnsiTheme="minorHAnsi" w:cstheme="minorHAnsi"/>
          <w:i/>
          <w:iCs/>
        </w:rPr>
        <w:t xml:space="preserve"> la particolarità del luogo</w:t>
      </w:r>
      <w:r w:rsidR="00CD6AF4">
        <w:rPr>
          <w:rStyle w:val="txtp"/>
          <w:rFonts w:asciiTheme="minorHAnsi" w:hAnsiTheme="minorHAnsi" w:cstheme="minorHAnsi"/>
          <w:i/>
          <w:iCs/>
        </w:rPr>
        <w:t xml:space="preserve">, la Direzione deve e </w:t>
      </w:r>
      <w:r w:rsidR="002563F0">
        <w:rPr>
          <w:rStyle w:val="txtp"/>
          <w:rFonts w:asciiTheme="minorHAnsi" w:hAnsiTheme="minorHAnsi" w:cstheme="minorHAnsi"/>
          <w:i/>
          <w:iCs/>
        </w:rPr>
        <w:t>si impegna con</w:t>
      </w:r>
      <w:r w:rsidR="00CD6AF4">
        <w:rPr>
          <w:rStyle w:val="txtp"/>
          <w:rFonts w:asciiTheme="minorHAnsi" w:hAnsiTheme="minorHAnsi" w:cstheme="minorHAnsi"/>
          <w:i/>
          <w:iCs/>
        </w:rPr>
        <w:t xml:space="preserve"> </w:t>
      </w:r>
      <w:r w:rsidR="002B5407">
        <w:rPr>
          <w:rStyle w:val="txtp"/>
          <w:rFonts w:asciiTheme="minorHAnsi" w:hAnsiTheme="minorHAnsi" w:cstheme="minorHAnsi"/>
          <w:i/>
          <w:iCs/>
        </w:rPr>
        <w:t>particolare attenzione</w:t>
      </w:r>
      <w:r w:rsidR="00C3719B">
        <w:rPr>
          <w:rStyle w:val="txtp"/>
          <w:rFonts w:asciiTheme="minorHAnsi" w:hAnsiTheme="minorHAnsi" w:cstheme="minorHAnsi"/>
          <w:i/>
          <w:iCs/>
        </w:rPr>
        <w:t>,</w:t>
      </w:r>
      <w:r w:rsidR="002B5407">
        <w:rPr>
          <w:rStyle w:val="txtp"/>
          <w:rFonts w:asciiTheme="minorHAnsi" w:hAnsiTheme="minorHAnsi" w:cstheme="minorHAnsi"/>
          <w:i/>
          <w:iCs/>
        </w:rPr>
        <w:t xml:space="preserve"> al</w:t>
      </w:r>
      <w:r w:rsidR="002563F0">
        <w:rPr>
          <w:rStyle w:val="txtp"/>
          <w:rFonts w:asciiTheme="minorHAnsi" w:hAnsiTheme="minorHAnsi" w:cstheme="minorHAnsi"/>
          <w:i/>
          <w:iCs/>
        </w:rPr>
        <w:t xml:space="preserve"> rispetto delle</w:t>
      </w:r>
      <w:r w:rsidR="002B5407">
        <w:rPr>
          <w:rStyle w:val="txtp"/>
          <w:rFonts w:asciiTheme="minorHAnsi" w:hAnsiTheme="minorHAnsi" w:cstheme="minorHAnsi"/>
          <w:i/>
          <w:iCs/>
        </w:rPr>
        <w:t xml:space="preserve"> norme antincendio</w:t>
      </w:r>
      <w:r w:rsidR="00A82A96">
        <w:rPr>
          <w:rStyle w:val="txtp"/>
          <w:rFonts w:asciiTheme="minorHAnsi" w:hAnsiTheme="minorHAnsi" w:cstheme="minorHAnsi"/>
          <w:i/>
          <w:iCs/>
        </w:rPr>
        <w:t xml:space="preserve">, </w:t>
      </w:r>
      <w:r w:rsidR="007B2852">
        <w:rPr>
          <w:rStyle w:val="txtp"/>
          <w:rFonts w:asciiTheme="minorHAnsi" w:hAnsiTheme="minorHAnsi" w:cstheme="minorHAnsi"/>
          <w:i/>
          <w:iCs/>
        </w:rPr>
        <w:t xml:space="preserve">il mancato rispetto delle quali, </w:t>
      </w:r>
      <w:r w:rsidR="00D5541C">
        <w:rPr>
          <w:rStyle w:val="txtp"/>
          <w:rFonts w:asciiTheme="minorHAnsi" w:hAnsiTheme="minorHAnsi" w:cstheme="minorHAnsi"/>
          <w:i/>
          <w:iCs/>
        </w:rPr>
        <w:t xml:space="preserve">oltre a quanto previsto dalla legge, </w:t>
      </w:r>
      <w:r w:rsidR="007B2852">
        <w:rPr>
          <w:rStyle w:val="txtp"/>
          <w:rFonts w:asciiTheme="minorHAnsi" w:hAnsiTheme="minorHAnsi" w:cstheme="minorHAnsi"/>
          <w:i/>
          <w:iCs/>
        </w:rPr>
        <w:t xml:space="preserve">comporterà l’immediato </w:t>
      </w:r>
      <w:r w:rsidR="00D36BA9">
        <w:rPr>
          <w:rStyle w:val="txtp"/>
          <w:rFonts w:asciiTheme="minorHAnsi" w:hAnsiTheme="minorHAnsi" w:cstheme="minorHAnsi"/>
          <w:i/>
          <w:iCs/>
        </w:rPr>
        <w:t xml:space="preserve">allontanamento del </w:t>
      </w:r>
      <w:r w:rsidR="007457A1">
        <w:rPr>
          <w:rStyle w:val="txtp"/>
          <w:rFonts w:asciiTheme="minorHAnsi" w:hAnsiTheme="minorHAnsi" w:cstheme="minorHAnsi"/>
          <w:i/>
          <w:iCs/>
        </w:rPr>
        <w:t>C</w:t>
      </w:r>
      <w:r w:rsidR="00D36BA9">
        <w:rPr>
          <w:rStyle w:val="txtp"/>
          <w:rFonts w:asciiTheme="minorHAnsi" w:hAnsiTheme="minorHAnsi" w:cstheme="minorHAnsi"/>
          <w:i/>
          <w:iCs/>
        </w:rPr>
        <w:t xml:space="preserve">liente </w:t>
      </w:r>
      <w:r w:rsidR="009A4C94">
        <w:rPr>
          <w:rStyle w:val="txtp"/>
          <w:rFonts w:asciiTheme="minorHAnsi" w:hAnsiTheme="minorHAnsi" w:cstheme="minorHAnsi"/>
          <w:i/>
          <w:iCs/>
        </w:rPr>
        <w:t>negligente</w:t>
      </w:r>
      <w:r w:rsidR="00C3719B">
        <w:rPr>
          <w:rStyle w:val="txtp"/>
          <w:rFonts w:asciiTheme="minorHAnsi" w:hAnsiTheme="minorHAnsi" w:cstheme="minorHAnsi"/>
          <w:i/>
          <w:iCs/>
        </w:rPr>
        <w:t>,</w:t>
      </w:r>
      <w:r w:rsidR="009A4C94">
        <w:rPr>
          <w:rStyle w:val="txtp"/>
          <w:rFonts w:asciiTheme="minorHAnsi" w:hAnsiTheme="minorHAnsi" w:cstheme="minorHAnsi"/>
          <w:i/>
          <w:iCs/>
        </w:rPr>
        <w:t xml:space="preserve"> </w:t>
      </w:r>
      <w:r w:rsidR="006E2089">
        <w:rPr>
          <w:rStyle w:val="txtp"/>
          <w:rFonts w:asciiTheme="minorHAnsi" w:hAnsiTheme="minorHAnsi" w:cstheme="minorHAnsi"/>
          <w:i/>
          <w:iCs/>
        </w:rPr>
        <w:t>senza nessun tipo di rimborso per il periodo eventualmente non usufrui</w:t>
      </w:r>
      <w:r w:rsidR="00EB57ED">
        <w:rPr>
          <w:rStyle w:val="txtp"/>
          <w:rFonts w:asciiTheme="minorHAnsi" w:hAnsiTheme="minorHAnsi" w:cstheme="minorHAnsi"/>
          <w:i/>
          <w:iCs/>
        </w:rPr>
        <w:t>to.</w:t>
      </w:r>
      <w:r w:rsidR="003A2F7E" w:rsidRPr="006D34C5">
        <w:rPr>
          <w:rStyle w:val="txtp"/>
          <w:rFonts w:asciiTheme="minorHAnsi" w:hAnsiTheme="minorHAnsi" w:cstheme="minorHAnsi"/>
          <w:i/>
          <w:iCs/>
        </w:rPr>
        <w:tab/>
      </w:r>
      <w:r w:rsidR="003A2F7E" w:rsidRPr="006D34C5">
        <w:rPr>
          <w:rFonts w:asciiTheme="minorHAnsi" w:hAnsiTheme="minorHAnsi" w:cstheme="minorHAnsi"/>
          <w:i/>
          <w:iCs/>
        </w:rPr>
        <w:br/>
      </w:r>
      <w:r w:rsidR="003A2F7E" w:rsidRPr="006D34C5">
        <w:rPr>
          <w:rStyle w:val="txtp"/>
          <w:rFonts w:asciiTheme="minorHAnsi" w:hAnsiTheme="minorHAnsi" w:cstheme="minorHAnsi"/>
          <w:i/>
          <w:iCs/>
        </w:rPr>
        <w:t xml:space="preserve">• I Clienti </w:t>
      </w:r>
      <w:r w:rsidR="00BB7464">
        <w:rPr>
          <w:rStyle w:val="txtp"/>
          <w:rFonts w:asciiTheme="minorHAnsi" w:hAnsiTheme="minorHAnsi" w:cstheme="minorHAnsi"/>
          <w:i/>
          <w:iCs/>
        </w:rPr>
        <w:t>espulsi,</w:t>
      </w:r>
      <w:r w:rsidR="003A2F7E" w:rsidRPr="006D34C5">
        <w:rPr>
          <w:rStyle w:val="txtp"/>
          <w:rFonts w:asciiTheme="minorHAnsi" w:hAnsiTheme="minorHAnsi" w:cstheme="minorHAnsi"/>
          <w:i/>
          <w:iCs/>
        </w:rPr>
        <w:t xml:space="preserve"> non potranno accedere </w:t>
      </w:r>
      <w:bookmarkStart w:id="0" w:name="_Hlk65866254"/>
      <w:r w:rsidR="003A2F7E" w:rsidRPr="006D34C5">
        <w:rPr>
          <w:rStyle w:val="txtp"/>
          <w:rFonts w:asciiTheme="minorHAnsi" w:hAnsiTheme="minorHAnsi" w:cstheme="minorHAnsi"/>
          <w:i/>
          <w:iCs/>
        </w:rPr>
        <w:t xml:space="preserve">nuovamente </w:t>
      </w:r>
      <w:bookmarkEnd w:id="0"/>
      <w:r w:rsidR="003A2F7E" w:rsidRPr="006D34C5">
        <w:rPr>
          <w:rStyle w:val="txtp"/>
          <w:rFonts w:asciiTheme="minorHAnsi" w:hAnsiTheme="minorHAnsi" w:cstheme="minorHAnsi"/>
          <w:i/>
          <w:iCs/>
        </w:rPr>
        <w:t xml:space="preserve">al </w:t>
      </w:r>
      <w:r w:rsidR="003A2F7E">
        <w:rPr>
          <w:rStyle w:val="txtp"/>
          <w:rFonts w:asciiTheme="minorHAnsi" w:hAnsiTheme="minorHAnsi" w:cstheme="minorHAnsi"/>
          <w:i/>
          <w:iCs/>
        </w:rPr>
        <w:t>Villaggio Turistico</w:t>
      </w:r>
      <w:r w:rsidR="003A2F7E" w:rsidRPr="006D34C5">
        <w:rPr>
          <w:rStyle w:val="txtp"/>
          <w:rFonts w:asciiTheme="minorHAnsi" w:hAnsiTheme="minorHAnsi" w:cstheme="minorHAnsi"/>
          <w:i/>
          <w:iCs/>
        </w:rPr>
        <w:t xml:space="preserve"> privi di una nuova specifica autorizzazione della Direzione.</w:t>
      </w:r>
      <w:r w:rsidR="003A2F7E" w:rsidRPr="006D34C5">
        <w:rPr>
          <w:rStyle w:val="txtp"/>
          <w:rFonts w:asciiTheme="minorHAnsi" w:hAnsiTheme="minorHAnsi" w:cstheme="minorHAnsi"/>
          <w:i/>
          <w:iCs/>
        </w:rPr>
        <w:tab/>
      </w:r>
      <w:r w:rsidR="003A2F7E" w:rsidRPr="006D34C5">
        <w:rPr>
          <w:rFonts w:asciiTheme="minorHAnsi" w:hAnsiTheme="minorHAnsi" w:cstheme="minorHAnsi"/>
          <w:i/>
          <w:iCs/>
        </w:rPr>
        <w:br/>
      </w:r>
    </w:p>
    <w:p w14:paraId="17D894DF" w14:textId="71B70A75" w:rsidR="005B1A3D"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Se alla scadenza del periodo di sosta pattuito, se non diversamente concordato, il proprietario del caravan o autocaravan non provvede immediatamente alla rimozione del mezzo dal </w:t>
      </w:r>
      <w:r>
        <w:rPr>
          <w:rStyle w:val="txtp"/>
          <w:rFonts w:asciiTheme="minorHAnsi" w:hAnsiTheme="minorHAnsi" w:cstheme="minorHAnsi"/>
          <w:i/>
          <w:iCs/>
        </w:rPr>
        <w:t>Villaggio Turistico</w:t>
      </w:r>
      <w:r w:rsidRPr="006D34C5">
        <w:rPr>
          <w:rStyle w:val="txtp"/>
          <w:rFonts w:asciiTheme="minorHAnsi" w:hAnsiTheme="minorHAnsi" w:cstheme="minorHAnsi"/>
          <w:i/>
          <w:iCs/>
        </w:rPr>
        <w:t>, la Società titolare della struttura ricettiva viene esonerata da ogni responsabilità sulla custodia del mezzo e può farne disporre la rimozione forzata addebitandone</w:t>
      </w:r>
      <w:r>
        <w:rPr>
          <w:rStyle w:val="txtp"/>
          <w:rFonts w:asciiTheme="minorHAnsi" w:hAnsiTheme="minorHAnsi" w:cstheme="minorHAnsi"/>
          <w:i/>
          <w:iCs/>
        </w:rPr>
        <w:t xml:space="preserve"> </w:t>
      </w:r>
      <w:r w:rsidRPr="006D34C5">
        <w:rPr>
          <w:rStyle w:val="txtp"/>
          <w:rFonts w:asciiTheme="minorHAnsi" w:hAnsiTheme="minorHAnsi" w:cstheme="minorHAnsi"/>
          <w:i/>
          <w:iCs/>
        </w:rPr>
        <w:t>le spese al proprietari</w:t>
      </w:r>
      <w:r w:rsidR="005B1A3D">
        <w:rPr>
          <w:rStyle w:val="txtp"/>
          <w:rFonts w:asciiTheme="minorHAnsi" w:hAnsiTheme="minorHAnsi" w:cstheme="minorHAnsi"/>
          <w:i/>
          <w:iCs/>
        </w:rPr>
        <w:t>o.</w:t>
      </w:r>
    </w:p>
    <w:p w14:paraId="0CAE1B26" w14:textId="23809B75" w:rsidR="003A2F7E"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Il soggiorno si intende interrotto di diritto per eventi di forza maggiore o per ordine delle autorità o per eventuali necessità di modifiche strutturali. In tali casi il </w:t>
      </w:r>
      <w:r>
        <w:rPr>
          <w:rStyle w:val="txtp"/>
          <w:rFonts w:asciiTheme="minorHAnsi" w:hAnsiTheme="minorHAnsi" w:cstheme="minorHAnsi"/>
          <w:i/>
          <w:iCs/>
        </w:rPr>
        <w:t>Cliente</w:t>
      </w:r>
      <w:r w:rsidRPr="006D34C5">
        <w:rPr>
          <w:rStyle w:val="txtp"/>
          <w:rFonts w:asciiTheme="minorHAnsi" w:hAnsiTheme="minorHAnsi" w:cstheme="minorHAnsi"/>
          <w:i/>
          <w:iCs/>
        </w:rPr>
        <w:t xml:space="preserve"> avrà diritto al rimborso delle sole quote già versate relative al periodo non goduto di </w:t>
      </w:r>
      <w:r>
        <w:rPr>
          <w:rStyle w:val="txtp"/>
          <w:rFonts w:asciiTheme="minorHAnsi" w:hAnsiTheme="minorHAnsi" w:cstheme="minorHAnsi"/>
          <w:i/>
          <w:iCs/>
        </w:rPr>
        <w:t>Villaggio Turistico</w:t>
      </w:r>
      <w:r w:rsidRPr="006D34C5">
        <w:rPr>
          <w:rStyle w:val="txtp"/>
          <w:rFonts w:asciiTheme="minorHAnsi" w:hAnsiTheme="minorHAnsi" w:cstheme="minorHAnsi"/>
          <w:i/>
          <w:iCs/>
        </w:rPr>
        <w:t xml:space="preserve"> con esclusione di ogni altro risarcimento.</w:t>
      </w:r>
    </w:p>
    <w:p w14:paraId="34D59E1B" w14:textId="77777777" w:rsidR="0070741A" w:rsidRPr="006D34C5" w:rsidRDefault="0070741A" w:rsidP="001A3553">
      <w:pPr>
        <w:jc w:val="both"/>
        <w:rPr>
          <w:rStyle w:val="txtp"/>
          <w:rFonts w:asciiTheme="minorHAnsi" w:hAnsiTheme="minorHAnsi" w:cstheme="minorHAnsi"/>
          <w:i/>
          <w:iCs/>
        </w:rPr>
      </w:pPr>
    </w:p>
    <w:p w14:paraId="0E543303" w14:textId="77777777" w:rsidR="003A2F7E" w:rsidRPr="006D34C5" w:rsidRDefault="003A2F7E" w:rsidP="0070741A">
      <w:pPr>
        <w:jc w:val="center"/>
        <w:rPr>
          <w:rFonts w:asciiTheme="minorHAnsi" w:hAnsiTheme="minorHAnsi" w:cstheme="minorHAnsi"/>
          <w:i/>
          <w:iCs/>
          <w:u w:val="single"/>
        </w:rPr>
      </w:pPr>
      <w:r w:rsidRPr="006D34C5">
        <w:rPr>
          <w:rFonts w:asciiTheme="minorHAnsi" w:hAnsiTheme="minorHAnsi" w:cstheme="minorHAnsi"/>
          <w:i/>
          <w:iCs/>
          <w:u w:val="single"/>
        </w:rPr>
        <w:t>Variazioni</w:t>
      </w:r>
    </w:p>
    <w:p w14:paraId="4F35A207" w14:textId="77777777" w:rsidR="003A2F7E" w:rsidRPr="006D34C5" w:rsidRDefault="003A2F7E" w:rsidP="001A3553">
      <w:pPr>
        <w:jc w:val="both"/>
        <w:rPr>
          <w:rFonts w:asciiTheme="minorHAnsi" w:hAnsiTheme="minorHAnsi" w:cstheme="minorHAnsi"/>
          <w:i/>
          <w:iCs/>
        </w:rPr>
      </w:pPr>
    </w:p>
    <w:p w14:paraId="5795B943" w14:textId="77777777" w:rsidR="003A2F7E"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Eventuali variazioni del regolamento verranno comunicate con avviso </w:t>
      </w:r>
      <w:r>
        <w:rPr>
          <w:rStyle w:val="txtp"/>
          <w:rFonts w:asciiTheme="minorHAnsi" w:hAnsiTheme="minorHAnsi" w:cstheme="minorHAnsi"/>
          <w:i/>
          <w:iCs/>
        </w:rPr>
        <w:t>nelle</w:t>
      </w:r>
      <w:r w:rsidRPr="006D34C5">
        <w:rPr>
          <w:rStyle w:val="txtp"/>
          <w:rFonts w:asciiTheme="minorHAnsi" w:hAnsiTheme="minorHAnsi" w:cstheme="minorHAnsi"/>
          <w:i/>
          <w:iCs/>
        </w:rPr>
        <w:t xml:space="preserve"> bachec</w:t>
      </w:r>
      <w:r>
        <w:rPr>
          <w:rStyle w:val="txtp"/>
          <w:rFonts w:asciiTheme="minorHAnsi" w:hAnsiTheme="minorHAnsi" w:cstheme="minorHAnsi"/>
          <w:i/>
          <w:iCs/>
        </w:rPr>
        <w:t>he</w:t>
      </w:r>
    </w:p>
    <w:p w14:paraId="6102632A" w14:textId="33A330A1" w:rsidR="006719B8" w:rsidRDefault="003A2F7E" w:rsidP="001A3553">
      <w:pPr>
        <w:jc w:val="both"/>
        <w:rPr>
          <w:rStyle w:val="txtp"/>
          <w:rFonts w:asciiTheme="minorHAnsi" w:hAnsiTheme="minorHAnsi" w:cstheme="minorHAnsi"/>
          <w:i/>
          <w:iCs/>
        </w:rPr>
      </w:pPr>
      <w:r w:rsidRPr="006D34C5">
        <w:rPr>
          <w:rStyle w:val="txtp"/>
          <w:rFonts w:asciiTheme="minorHAnsi" w:hAnsiTheme="minorHAnsi" w:cstheme="minorHAnsi"/>
          <w:i/>
          <w:iCs/>
        </w:rPr>
        <w:t xml:space="preserve"> e avranno validità immediata.</w:t>
      </w:r>
    </w:p>
    <w:p w14:paraId="117FD8E2" w14:textId="77777777" w:rsidR="00277D81" w:rsidRPr="006719B8" w:rsidRDefault="00277D81" w:rsidP="001A3553">
      <w:pPr>
        <w:jc w:val="both"/>
        <w:rPr>
          <w:rFonts w:asciiTheme="minorHAnsi" w:hAnsiTheme="minorHAnsi" w:cstheme="minorHAnsi"/>
          <w:i/>
          <w:iCs/>
        </w:rPr>
      </w:pPr>
    </w:p>
    <w:p w14:paraId="0B5929E0" w14:textId="52008E48" w:rsidR="007864FE" w:rsidRPr="006D34C5" w:rsidRDefault="003A2F7E" w:rsidP="007864FE">
      <w:pPr>
        <w:jc w:val="center"/>
        <w:rPr>
          <w:rFonts w:asciiTheme="minorHAnsi" w:hAnsiTheme="minorHAnsi" w:cstheme="minorHAnsi"/>
          <w:i/>
          <w:iCs/>
          <w:u w:val="single"/>
        </w:rPr>
      </w:pPr>
      <w:r w:rsidRPr="006D34C5">
        <w:rPr>
          <w:rFonts w:asciiTheme="minorHAnsi" w:hAnsiTheme="minorHAnsi" w:cstheme="minorHAnsi"/>
          <w:i/>
          <w:iCs/>
          <w:u w:val="single"/>
        </w:rPr>
        <w:t>Informativa Privacy</w:t>
      </w:r>
    </w:p>
    <w:p w14:paraId="598DE0A6" w14:textId="77777777" w:rsidR="003A2F7E" w:rsidRPr="006D34C5" w:rsidRDefault="003A2F7E" w:rsidP="001A3553">
      <w:pPr>
        <w:jc w:val="both"/>
        <w:rPr>
          <w:rFonts w:asciiTheme="minorHAnsi" w:hAnsiTheme="minorHAnsi" w:cstheme="minorHAnsi"/>
          <w:i/>
          <w:iCs/>
          <w:u w:val="single"/>
        </w:rPr>
      </w:pPr>
    </w:p>
    <w:p w14:paraId="32F0339F" w14:textId="1B7091D4" w:rsidR="003A2F7E" w:rsidRPr="001C55CB" w:rsidRDefault="003A2F7E" w:rsidP="001A3553">
      <w:pPr>
        <w:shd w:val="clear" w:color="auto" w:fill="FFFFFF"/>
        <w:jc w:val="both"/>
        <w:textAlignment w:val="baseline"/>
        <w:rPr>
          <w:rFonts w:asciiTheme="minorHAnsi" w:hAnsiTheme="minorHAnsi" w:cstheme="minorHAnsi"/>
          <w:i/>
          <w:iCs/>
        </w:rPr>
      </w:pPr>
      <w:r w:rsidRPr="006D34C5">
        <w:rPr>
          <w:rStyle w:val="txtp"/>
          <w:rFonts w:asciiTheme="minorHAnsi" w:hAnsiTheme="minorHAnsi" w:cstheme="minorHAnsi"/>
          <w:i/>
          <w:iCs/>
        </w:rPr>
        <w:t xml:space="preserve">• </w:t>
      </w:r>
      <w:r w:rsidR="00E00B3F">
        <w:rPr>
          <w:rStyle w:val="txtp"/>
          <w:rFonts w:asciiTheme="minorHAnsi" w:hAnsiTheme="minorHAnsi" w:cstheme="minorHAnsi"/>
          <w:i/>
          <w:iCs/>
        </w:rPr>
        <w:t xml:space="preserve">Al momento del check-in </w:t>
      </w:r>
      <w:r w:rsidR="00863DB9">
        <w:rPr>
          <w:rStyle w:val="txtp"/>
          <w:rFonts w:asciiTheme="minorHAnsi" w:hAnsiTheme="minorHAnsi" w:cstheme="minorHAnsi"/>
          <w:i/>
          <w:iCs/>
        </w:rPr>
        <w:t xml:space="preserve">viene fatta firmare l’informativa Privacy </w:t>
      </w:r>
      <w:r w:rsidR="0053350B">
        <w:rPr>
          <w:rStyle w:val="txtp"/>
          <w:rFonts w:asciiTheme="minorHAnsi" w:hAnsiTheme="minorHAnsi" w:cstheme="minorHAnsi"/>
          <w:i/>
          <w:iCs/>
        </w:rPr>
        <w:t>aggiornata e nella lingua d’origine dell’ospite</w:t>
      </w:r>
      <w:r w:rsidR="00157E49">
        <w:rPr>
          <w:rStyle w:val="txtp"/>
          <w:rFonts w:asciiTheme="minorHAnsi" w:hAnsiTheme="minorHAnsi" w:cstheme="minorHAnsi"/>
          <w:i/>
          <w:iCs/>
        </w:rPr>
        <w:t xml:space="preserve"> e se richiesto ne viene rilasciata copia</w:t>
      </w:r>
      <w:r w:rsidR="001C55CB">
        <w:rPr>
          <w:rStyle w:val="txtp"/>
          <w:rFonts w:asciiTheme="minorHAnsi" w:hAnsiTheme="minorHAnsi" w:cstheme="minorHAnsi"/>
          <w:i/>
          <w:iCs/>
        </w:rPr>
        <w:t xml:space="preserve">. </w:t>
      </w:r>
      <w:r w:rsidR="005E0E82">
        <w:rPr>
          <w:rStyle w:val="txtp"/>
          <w:rFonts w:asciiTheme="minorHAnsi" w:hAnsiTheme="minorHAnsi" w:cstheme="minorHAnsi"/>
          <w:i/>
          <w:iCs/>
        </w:rPr>
        <w:t>L’i</w:t>
      </w:r>
      <w:r w:rsidR="005E0E82">
        <w:rPr>
          <w:rFonts w:asciiTheme="minorHAnsi" w:hAnsiTheme="minorHAnsi" w:cstheme="minorHAnsi"/>
          <w:i/>
          <w:iCs/>
        </w:rPr>
        <w:t>nformativa completa</w:t>
      </w:r>
      <w:r w:rsidR="00A50176">
        <w:rPr>
          <w:rFonts w:asciiTheme="minorHAnsi" w:hAnsiTheme="minorHAnsi" w:cstheme="minorHAnsi"/>
          <w:i/>
          <w:iCs/>
        </w:rPr>
        <w:t xml:space="preserve"> </w:t>
      </w:r>
      <w:r w:rsidR="001C55CB">
        <w:rPr>
          <w:rFonts w:asciiTheme="minorHAnsi" w:hAnsiTheme="minorHAnsi" w:cstheme="minorHAnsi"/>
          <w:i/>
          <w:iCs/>
        </w:rPr>
        <w:t>è comunque presente</w:t>
      </w:r>
      <w:r w:rsidR="00A50176">
        <w:rPr>
          <w:rFonts w:asciiTheme="minorHAnsi" w:hAnsiTheme="minorHAnsi" w:cstheme="minorHAnsi"/>
          <w:i/>
          <w:iCs/>
        </w:rPr>
        <w:t xml:space="preserve"> sul nostro sito </w:t>
      </w:r>
      <w:hyperlink r:id="rId8" w:history="1">
        <w:r w:rsidR="007864FE" w:rsidRPr="00D823C8">
          <w:rPr>
            <w:rStyle w:val="Collegamentoipertestuale"/>
            <w:rFonts w:asciiTheme="minorHAnsi" w:hAnsiTheme="minorHAnsi" w:cstheme="minorHAnsi"/>
            <w:i/>
            <w:iCs/>
          </w:rPr>
          <w:t>www.campingvillageilpoggio.it</w:t>
        </w:r>
      </w:hyperlink>
      <w:r w:rsidR="007864FE">
        <w:rPr>
          <w:rFonts w:asciiTheme="minorHAnsi" w:hAnsiTheme="minorHAnsi" w:cstheme="minorHAnsi"/>
          <w:i/>
          <w:iCs/>
        </w:rPr>
        <w:t xml:space="preserve"> </w:t>
      </w:r>
      <w:r w:rsidR="005E0E82">
        <w:rPr>
          <w:rFonts w:asciiTheme="minorHAnsi" w:hAnsiTheme="minorHAnsi" w:cstheme="minorHAnsi"/>
          <w:i/>
          <w:iCs/>
        </w:rPr>
        <w:t>.</w:t>
      </w:r>
    </w:p>
    <w:p w14:paraId="43F92324" w14:textId="77777777" w:rsidR="003A2F7E" w:rsidRPr="006D34C5" w:rsidRDefault="003A2F7E" w:rsidP="001A3553">
      <w:pPr>
        <w:jc w:val="both"/>
        <w:rPr>
          <w:rFonts w:asciiTheme="minorHAnsi" w:hAnsiTheme="minorHAnsi" w:cstheme="minorHAnsi"/>
          <w:i/>
          <w:iCs/>
          <w:sz w:val="28"/>
          <w:szCs w:val="28"/>
        </w:rPr>
      </w:pPr>
    </w:p>
    <w:p w14:paraId="47C607C0" w14:textId="77777777" w:rsidR="003A2F7E" w:rsidRPr="006D34C5" w:rsidRDefault="003A2F7E" w:rsidP="001A3553">
      <w:pPr>
        <w:shd w:val="clear" w:color="auto" w:fill="FFFFFF"/>
        <w:jc w:val="both"/>
        <w:textAlignment w:val="baseline"/>
        <w:rPr>
          <w:rFonts w:asciiTheme="minorHAnsi" w:hAnsiTheme="minorHAnsi" w:cstheme="minorHAnsi"/>
          <w:i/>
          <w:iCs/>
          <w:bdr w:val="none" w:sz="0" w:space="0" w:color="auto" w:frame="1"/>
        </w:rPr>
      </w:pPr>
    </w:p>
    <w:p w14:paraId="13242B44" w14:textId="77777777" w:rsidR="003A2F7E" w:rsidRPr="006D34C5" w:rsidRDefault="003A2F7E" w:rsidP="001A3553">
      <w:pPr>
        <w:shd w:val="clear" w:color="auto" w:fill="FFFFFF"/>
        <w:jc w:val="both"/>
        <w:textAlignment w:val="baseline"/>
        <w:rPr>
          <w:rFonts w:asciiTheme="minorHAnsi" w:hAnsiTheme="minorHAnsi" w:cstheme="minorHAnsi"/>
          <w:i/>
          <w:iCs/>
          <w:bdr w:val="none" w:sz="0" w:space="0" w:color="auto" w:frame="1"/>
        </w:rPr>
      </w:pPr>
    </w:p>
    <w:p w14:paraId="24C09595" w14:textId="77777777" w:rsidR="000712DB" w:rsidRDefault="000712DB" w:rsidP="001A3553">
      <w:pPr>
        <w:shd w:val="clear" w:color="auto" w:fill="FFFFFF"/>
        <w:jc w:val="both"/>
        <w:textAlignment w:val="baseline"/>
        <w:rPr>
          <w:rFonts w:asciiTheme="minorHAnsi" w:hAnsiTheme="minorHAnsi" w:cstheme="minorHAnsi"/>
          <w:i/>
          <w:iCs/>
          <w:bdr w:val="none" w:sz="0" w:space="0" w:color="auto" w:frame="1"/>
        </w:rPr>
      </w:pPr>
    </w:p>
    <w:p w14:paraId="63B51393" w14:textId="77777777" w:rsidR="000712DB" w:rsidRDefault="000712DB" w:rsidP="001A3553">
      <w:pPr>
        <w:shd w:val="clear" w:color="auto" w:fill="FFFFFF"/>
        <w:jc w:val="both"/>
        <w:textAlignment w:val="baseline"/>
        <w:rPr>
          <w:rFonts w:asciiTheme="minorHAnsi" w:hAnsiTheme="minorHAnsi" w:cstheme="minorHAnsi"/>
          <w:i/>
          <w:iCs/>
          <w:bdr w:val="none" w:sz="0" w:space="0" w:color="auto" w:frame="1"/>
        </w:rPr>
      </w:pPr>
    </w:p>
    <w:p w14:paraId="4C2F239B" w14:textId="77777777" w:rsidR="000712DB" w:rsidRDefault="000712DB" w:rsidP="001A3553">
      <w:pPr>
        <w:shd w:val="clear" w:color="auto" w:fill="FFFFFF"/>
        <w:jc w:val="both"/>
        <w:textAlignment w:val="baseline"/>
        <w:rPr>
          <w:rFonts w:asciiTheme="minorHAnsi" w:hAnsiTheme="minorHAnsi" w:cstheme="minorHAnsi"/>
          <w:i/>
          <w:iCs/>
          <w:bdr w:val="none" w:sz="0" w:space="0" w:color="auto" w:frame="1"/>
        </w:rPr>
      </w:pPr>
    </w:p>
    <w:p w14:paraId="418CF1D9" w14:textId="27CA1D90" w:rsidR="00E34C66" w:rsidRDefault="00E34C66" w:rsidP="001A3553">
      <w:pPr>
        <w:shd w:val="clear" w:color="auto" w:fill="FFFFFF"/>
        <w:jc w:val="both"/>
        <w:textAlignment w:val="baseline"/>
        <w:rPr>
          <w:rFonts w:asciiTheme="minorHAnsi" w:hAnsiTheme="minorHAnsi" w:cstheme="minorHAnsi"/>
          <w:i/>
          <w:iCs/>
          <w:bdr w:val="none" w:sz="0" w:space="0" w:color="auto" w:frame="1"/>
        </w:rPr>
      </w:pP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t>La Direzione</w:t>
      </w:r>
    </w:p>
    <w:p w14:paraId="0BE6CEC1"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17329324"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5E557028"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73D67E84"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20407290"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3D997E10"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64C48724" w14:textId="198E8F01" w:rsidR="00E34C66" w:rsidRDefault="000C6AB6" w:rsidP="001A3553">
      <w:pPr>
        <w:shd w:val="clear" w:color="auto" w:fill="FFFFFF"/>
        <w:jc w:val="both"/>
        <w:textAlignment w:val="baseline"/>
        <w:rPr>
          <w:rFonts w:asciiTheme="minorHAnsi" w:hAnsiTheme="minorHAnsi" w:cstheme="minorHAnsi"/>
          <w:i/>
          <w:iCs/>
          <w:bdr w:val="none" w:sz="0" w:space="0" w:color="auto" w:frame="1"/>
        </w:rPr>
      </w:pPr>
      <w:r>
        <w:rPr>
          <w:rFonts w:asciiTheme="minorHAnsi" w:hAnsiTheme="minorHAnsi" w:cstheme="minorHAnsi"/>
          <w:i/>
          <w:iCs/>
          <w:bdr w:val="none" w:sz="0" w:space="0" w:color="auto" w:frame="1"/>
        </w:rPr>
        <w:t xml:space="preserve">     </w:t>
      </w:r>
    </w:p>
    <w:p w14:paraId="5C4F3A95" w14:textId="77777777" w:rsidR="000C6AB6" w:rsidRDefault="000C6AB6" w:rsidP="001A3553">
      <w:pPr>
        <w:shd w:val="clear" w:color="auto" w:fill="FFFFFF"/>
        <w:jc w:val="both"/>
        <w:textAlignment w:val="baseline"/>
        <w:rPr>
          <w:rFonts w:asciiTheme="minorHAnsi" w:hAnsiTheme="minorHAnsi" w:cstheme="minorHAnsi"/>
          <w:i/>
          <w:iCs/>
          <w:bdr w:val="none" w:sz="0" w:space="0" w:color="auto" w:frame="1"/>
        </w:rPr>
      </w:pPr>
    </w:p>
    <w:p w14:paraId="6E4ED785" w14:textId="77777777" w:rsidR="000C6AB6" w:rsidRDefault="000C6AB6" w:rsidP="001A3553">
      <w:pPr>
        <w:shd w:val="clear" w:color="auto" w:fill="FFFFFF"/>
        <w:jc w:val="both"/>
        <w:textAlignment w:val="baseline"/>
        <w:rPr>
          <w:rFonts w:asciiTheme="minorHAnsi" w:hAnsiTheme="minorHAnsi" w:cstheme="minorHAnsi"/>
          <w:i/>
          <w:iCs/>
          <w:bdr w:val="none" w:sz="0" w:space="0" w:color="auto" w:frame="1"/>
        </w:rPr>
      </w:pPr>
    </w:p>
    <w:p w14:paraId="12E4C6E0" w14:textId="77777777" w:rsidR="000C6AB6" w:rsidRDefault="000C6AB6" w:rsidP="001A3553">
      <w:pPr>
        <w:shd w:val="clear" w:color="auto" w:fill="FFFFFF"/>
        <w:jc w:val="both"/>
        <w:textAlignment w:val="baseline"/>
        <w:rPr>
          <w:rFonts w:asciiTheme="minorHAnsi" w:hAnsiTheme="minorHAnsi" w:cstheme="minorHAnsi"/>
          <w:i/>
          <w:iCs/>
          <w:bdr w:val="none" w:sz="0" w:space="0" w:color="auto" w:frame="1"/>
        </w:rPr>
      </w:pPr>
    </w:p>
    <w:p w14:paraId="52C15A40" w14:textId="77777777" w:rsidR="000C6AB6" w:rsidRDefault="000C6AB6" w:rsidP="001A3553">
      <w:pPr>
        <w:shd w:val="clear" w:color="auto" w:fill="FFFFFF"/>
        <w:jc w:val="both"/>
        <w:textAlignment w:val="baseline"/>
        <w:rPr>
          <w:rFonts w:asciiTheme="minorHAnsi" w:hAnsiTheme="minorHAnsi" w:cstheme="minorHAnsi"/>
          <w:i/>
          <w:iCs/>
          <w:bdr w:val="none" w:sz="0" w:space="0" w:color="auto" w:frame="1"/>
        </w:rPr>
      </w:pPr>
    </w:p>
    <w:p w14:paraId="25D77FAF" w14:textId="77777777" w:rsidR="000C6AB6" w:rsidRDefault="000C6AB6" w:rsidP="001A3553">
      <w:pPr>
        <w:shd w:val="clear" w:color="auto" w:fill="FFFFFF"/>
        <w:jc w:val="both"/>
        <w:textAlignment w:val="baseline"/>
        <w:rPr>
          <w:rFonts w:asciiTheme="minorHAnsi" w:hAnsiTheme="minorHAnsi" w:cstheme="minorHAnsi"/>
          <w:i/>
          <w:iCs/>
          <w:bdr w:val="none" w:sz="0" w:space="0" w:color="auto" w:frame="1"/>
        </w:rPr>
      </w:pPr>
    </w:p>
    <w:p w14:paraId="15EC2350"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46E24605"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5A63F8CA" w14:textId="77777777" w:rsidR="00277D81" w:rsidRDefault="00277D81" w:rsidP="001A3553">
      <w:pPr>
        <w:jc w:val="both"/>
        <w:rPr>
          <w:rFonts w:asciiTheme="minorHAnsi" w:hAnsiTheme="minorHAnsi" w:cstheme="minorHAnsi"/>
          <w:i/>
          <w:iCs/>
          <w:sz w:val="28"/>
          <w:szCs w:val="28"/>
          <w:u w:val="single"/>
        </w:rPr>
      </w:pPr>
    </w:p>
    <w:p w14:paraId="7851FB41" w14:textId="6370F083" w:rsidR="003A2F7E" w:rsidRPr="006D34C5" w:rsidRDefault="003A2F7E" w:rsidP="001A3553">
      <w:pPr>
        <w:jc w:val="both"/>
        <w:rPr>
          <w:rFonts w:asciiTheme="minorHAnsi" w:hAnsiTheme="minorHAnsi" w:cstheme="minorHAnsi"/>
          <w:i/>
          <w:iCs/>
        </w:rPr>
      </w:pPr>
      <w:r w:rsidRPr="006D34C5">
        <w:rPr>
          <w:rFonts w:asciiTheme="minorHAnsi" w:hAnsiTheme="minorHAnsi" w:cstheme="minorHAnsi"/>
          <w:i/>
          <w:iCs/>
          <w:sz w:val="28"/>
          <w:szCs w:val="28"/>
          <w:u w:val="single"/>
        </w:rPr>
        <w:t>Numeri utili e di emergenza:</w:t>
      </w:r>
    </w:p>
    <w:p w14:paraId="7C20D728" w14:textId="77777777" w:rsidR="003A2F7E" w:rsidRPr="006D34C5" w:rsidRDefault="003A2F7E" w:rsidP="001A3553">
      <w:pPr>
        <w:jc w:val="both"/>
        <w:rPr>
          <w:rFonts w:asciiTheme="minorHAnsi" w:hAnsiTheme="minorHAnsi" w:cstheme="minorHAnsi"/>
          <w:i/>
          <w:iCs/>
          <w:sz w:val="28"/>
          <w:szCs w:val="28"/>
        </w:rPr>
      </w:pPr>
    </w:p>
    <w:p w14:paraId="12EB2520" w14:textId="06FE6736" w:rsidR="003A2F7E" w:rsidRPr="006D34C5" w:rsidRDefault="003A2F7E" w:rsidP="001A3553">
      <w:pPr>
        <w:jc w:val="both"/>
        <w:rPr>
          <w:rFonts w:asciiTheme="minorHAnsi" w:hAnsiTheme="minorHAnsi" w:cstheme="minorHAnsi"/>
          <w:i/>
          <w:iCs/>
          <w:sz w:val="28"/>
          <w:szCs w:val="28"/>
        </w:rPr>
      </w:pPr>
      <w:r w:rsidRPr="006D34C5">
        <w:rPr>
          <w:rFonts w:asciiTheme="minorHAnsi" w:hAnsiTheme="minorHAnsi" w:cstheme="minorHAnsi"/>
          <w:i/>
          <w:iCs/>
          <w:sz w:val="28"/>
          <w:szCs w:val="28"/>
        </w:rPr>
        <w:t>Reception:</w:t>
      </w:r>
      <w:r w:rsidRPr="006D34C5">
        <w:rPr>
          <w:rFonts w:asciiTheme="minorHAnsi" w:hAnsiTheme="minorHAnsi" w:cstheme="minorHAnsi"/>
          <w:i/>
          <w:iCs/>
          <w:sz w:val="28"/>
          <w:szCs w:val="28"/>
        </w:rPr>
        <w:tab/>
      </w:r>
      <w:r w:rsidR="005E0E82">
        <w:rPr>
          <w:rFonts w:asciiTheme="minorHAnsi" w:hAnsiTheme="minorHAnsi" w:cstheme="minorHAnsi"/>
          <w:i/>
          <w:iCs/>
          <w:sz w:val="28"/>
          <w:szCs w:val="28"/>
        </w:rPr>
        <w:t>0525 193</w:t>
      </w:r>
      <w:r w:rsidR="008B2F49">
        <w:rPr>
          <w:rFonts w:asciiTheme="minorHAnsi" w:hAnsiTheme="minorHAnsi" w:cstheme="minorHAnsi"/>
          <w:i/>
          <w:iCs/>
          <w:sz w:val="28"/>
          <w:szCs w:val="28"/>
        </w:rPr>
        <w:t>9144</w:t>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t xml:space="preserve"> </w:t>
      </w:r>
      <w:r w:rsidRPr="006D34C5">
        <w:rPr>
          <w:rFonts w:asciiTheme="minorHAnsi" w:hAnsiTheme="minorHAnsi" w:cstheme="minorHAnsi"/>
          <w:i/>
          <w:iCs/>
          <w:noProof/>
          <w:sz w:val="28"/>
          <w:szCs w:val="28"/>
        </w:rPr>
        <w:drawing>
          <wp:inline distT="0" distB="0" distL="0" distR="0" wp14:anchorId="1515A5FE" wp14:editId="7A8DBA4A">
            <wp:extent cx="354330" cy="354330"/>
            <wp:effectExtent l="0" t="0" r="1270" b="1270"/>
            <wp:docPr id="1952052927" name="Elemento grafico 195205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4"/>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54330" cy="354330"/>
                    </a:xfrm>
                    <a:prstGeom prst="rect">
                      <a:avLst/>
                    </a:prstGeom>
                  </pic:spPr>
                </pic:pic>
              </a:graphicData>
            </a:graphic>
          </wp:inline>
        </w:drawing>
      </w:r>
      <w:r w:rsidRPr="006D34C5">
        <w:rPr>
          <w:rFonts w:asciiTheme="minorHAnsi" w:hAnsiTheme="minorHAnsi" w:cstheme="minorHAnsi"/>
          <w:i/>
          <w:iCs/>
          <w:sz w:val="28"/>
          <w:szCs w:val="28"/>
        </w:rPr>
        <w:t xml:space="preserve">  Carabinieri :</w:t>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t>112</w:t>
      </w:r>
    </w:p>
    <w:p w14:paraId="61FBFF62" w14:textId="77777777" w:rsidR="003A2F7E" w:rsidRPr="006D34C5" w:rsidRDefault="003A2F7E" w:rsidP="001A3553">
      <w:pPr>
        <w:jc w:val="both"/>
        <w:rPr>
          <w:rFonts w:asciiTheme="minorHAnsi" w:hAnsiTheme="minorHAnsi" w:cstheme="minorHAnsi"/>
          <w:i/>
          <w:iCs/>
          <w:sz w:val="28"/>
          <w:szCs w:val="28"/>
        </w:rPr>
      </w:pP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r>
    </w:p>
    <w:p w14:paraId="1B814CBD" w14:textId="06395DE6" w:rsidR="003A2F7E" w:rsidRPr="006D34C5" w:rsidRDefault="003A2F7E" w:rsidP="001A3553">
      <w:pPr>
        <w:jc w:val="both"/>
        <w:rPr>
          <w:rFonts w:asciiTheme="minorHAnsi" w:hAnsiTheme="minorHAnsi" w:cstheme="minorHAnsi"/>
          <w:i/>
          <w:iCs/>
          <w:sz w:val="28"/>
          <w:szCs w:val="28"/>
        </w:rPr>
      </w:pPr>
      <w:r w:rsidRPr="006D34C5">
        <w:rPr>
          <w:rFonts w:asciiTheme="minorHAnsi" w:hAnsiTheme="minorHAnsi" w:cstheme="minorHAnsi"/>
          <w:i/>
          <w:iCs/>
          <w:sz w:val="28"/>
          <w:szCs w:val="28"/>
        </w:rPr>
        <w:t>Custode:</w:t>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r>
      <w:r>
        <w:rPr>
          <w:rFonts w:asciiTheme="minorHAnsi" w:hAnsiTheme="minorHAnsi" w:cstheme="minorHAnsi"/>
          <w:i/>
          <w:iCs/>
          <w:sz w:val="28"/>
          <w:szCs w:val="28"/>
        </w:rPr>
        <w:t xml:space="preserve">           </w:t>
      </w:r>
      <w:r w:rsidRPr="006D34C5">
        <w:rPr>
          <w:rFonts w:asciiTheme="minorHAnsi" w:hAnsiTheme="minorHAnsi" w:cstheme="minorHAnsi"/>
          <w:i/>
          <w:iCs/>
          <w:sz w:val="28"/>
          <w:szCs w:val="28"/>
        </w:rPr>
        <w:t xml:space="preserve">  </w:t>
      </w:r>
      <w:r w:rsidRPr="006D34C5">
        <w:rPr>
          <w:rFonts w:asciiTheme="minorHAnsi" w:hAnsiTheme="minorHAnsi" w:cstheme="minorHAnsi"/>
          <w:i/>
          <w:iCs/>
          <w:noProof/>
          <w:sz w:val="28"/>
          <w:szCs w:val="28"/>
        </w:rPr>
        <w:drawing>
          <wp:inline distT="0" distB="0" distL="0" distR="0" wp14:anchorId="2A30B1DA" wp14:editId="2923D389">
            <wp:extent cx="239395" cy="239395"/>
            <wp:effectExtent l="0" t="0" r="1905" b="1905"/>
            <wp:docPr id="1817458201" name="Elemento grafico 181745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o grafico 5"/>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9395" cy="239395"/>
                    </a:xfrm>
                    <a:prstGeom prst="rect">
                      <a:avLst/>
                    </a:prstGeom>
                  </pic:spPr>
                </pic:pic>
              </a:graphicData>
            </a:graphic>
          </wp:inline>
        </w:drawing>
      </w:r>
      <w:r w:rsidRPr="006D34C5">
        <w:rPr>
          <w:rFonts w:asciiTheme="minorHAnsi" w:hAnsiTheme="minorHAnsi" w:cstheme="minorHAnsi"/>
          <w:i/>
          <w:iCs/>
          <w:sz w:val="28"/>
          <w:szCs w:val="28"/>
        </w:rPr>
        <w:t xml:space="preserve">     Vigili del Fuoco:</w:t>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t>115</w:t>
      </w:r>
    </w:p>
    <w:p w14:paraId="4A69A4FC" w14:textId="77777777" w:rsidR="003A2F7E" w:rsidRPr="006D34C5" w:rsidRDefault="003A2F7E" w:rsidP="001A3553">
      <w:pPr>
        <w:jc w:val="both"/>
        <w:rPr>
          <w:rFonts w:asciiTheme="minorHAnsi" w:hAnsiTheme="minorHAnsi" w:cstheme="minorHAnsi"/>
          <w:i/>
          <w:iCs/>
          <w:sz w:val="28"/>
          <w:szCs w:val="28"/>
        </w:rPr>
      </w:pPr>
      <w:r w:rsidRPr="006D34C5">
        <w:rPr>
          <w:rFonts w:asciiTheme="minorHAnsi" w:hAnsiTheme="minorHAnsi" w:cstheme="minorHAnsi"/>
          <w:i/>
          <w:iCs/>
          <w:sz w:val="28"/>
          <w:szCs w:val="28"/>
        </w:rPr>
        <w:tab/>
      </w:r>
    </w:p>
    <w:p w14:paraId="51EB2579" w14:textId="39040725" w:rsidR="003A2F7E" w:rsidRPr="006D34C5" w:rsidRDefault="003A2F7E" w:rsidP="001A3553">
      <w:pPr>
        <w:jc w:val="both"/>
        <w:rPr>
          <w:rFonts w:asciiTheme="minorHAnsi" w:hAnsiTheme="minorHAnsi" w:cstheme="minorHAnsi"/>
          <w:i/>
          <w:iCs/>
          <w:sz w:val="28"/>
          <w:szCs w:val="28"/>
        </w:rPr>
      </w:pPr>
      <w:r w:rsidRPr="006D34C5">
        <w:rPr>
          <w:rFonts w:asciiTheme="minorHAnsi" w:hAnsiTheme="minorHAnsi" w:cstheme="minorHAnsi"/>
          <w:i/>
          <w:iCs/>
          <w:sz w:val="28"/>
          <w:szCs w:val="28"/>
        </w:rPr>
        <w:t>Direzione:</w:t>
      </w:r>
      <w:r w:rsidRPr="006D34C5">
        <w:rPr>
          <w:rFonts w:asciiTheme="minorHAnsi" w:hAnsiTheme="minorHAnsi" w:cstheme="minorHAnsi"/>
          <w:i/>
          <w:iCs/>
          <w:sz w:val="28"/>
          <w:szCs w:val="28"/>
        </w:rPr>
        <w:tab/>
        <w:t>333 3228147</w:t>
      </w:r>
      <w:r w:rsidRPr="006D34C5">
        <w:rPr>
          <w:rFonts w:asciiTheme="minorHAnsi" w:hAnsiTheme="minorHAnsi" w:cstheme="minorHAnsi"/>
          <w:i/>
          <w:iCs/>
          <w:sz w:val="28"/>
          <w:szCs w:val="28"/>
        </w:rPr>
        <w:tab/>
        <w:t xml:space="preserve">    </w:t>
      </w:r>
      <w:r w:rsidRPr="006D34C5">
        <w:rPr>
          <w:rFonts w:asciiTheme="minorHAnsi" w:hAnsiTheme="minorHAnsi" w:cstheme="minorHAnsi"/>
          <w:i/>
          <w:iCs/>
          <w:sz w:val="28"/>
          <w:szCs w:val="28"/>
        </w:rPr>
        <w:tab/>
      </w:r>
      <w:r w:rsidRPr="006D34C5">
        <w:rPr>
          <w:rFonts w:asciiTheme="minorHAnsi" w:hAnsiTheme="minorHAnsi" w:cstheme="minorHAnsi"/>
          <w:i/>
          <w:iCs/>
          <w:sz w:val="28"/>
          <w:szCs w:val="28"/>
        </w:rPr>
        <w:tab/>
        <w:t xml:space="preserve"> </w:t>
      </w:r>
      <w:r w:rsidRPr="006D34C5">
        <w:rPr>
          <w:rFonts w:asciiTheme="minorHAnsi" w:hAnsiTheme="minorHAnsi" w:cstheme="minorHAnsi"/>
          <w:i/>
          <w:iCs/>
          <w:noProof/>
          <w:sz w:val="28"/>
          <w:szCs w:val="28"/>
        </w:rPr>
        <w:drawing>
          <wp:inline distT="0" distB="0" distL="0" distR="0" wp14:anchorId="5E76F25A" wp14:editId="143C60C2">
            <wp:extent cx="262890" cy="262890"/>
            <wp:effectExtent l="0" t="0" r="3810" b="3810"/>
            <wp:docPr id="1117577904" name="Elemento grafico 111757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ento grafico 6"/>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2890" cy="262890"/>
                    </a:xfrm>
                    <a:prstGeom prst="rect">
                      <a:avLst/>
                    </a:prstGeom>
                  </pic:spPr>
                </pic:pic>
              </a:graphicData>
            </a:graphic>
          </wp:inline>
        </w:drawing>
      </w:r>
      <w:r w:rsidRPr="006D34C5">
        <w:rPr>
          <w:rFonts w:asciiTheme="minorHAnsi" w:hAnsiTheme="minorHAnsi" w:cstheme="minorHAnsi"/>
          <w:i/>
          <w:iCs/>
          <w:sz w:val="28"/>
          <w:szCs w:val="28"/>
        </w:rPr>
        <w:t xml:space="preserve">     </w:t>
      </w:r>
      <w:r w:rsidR="00B27574">
        <w:rPr>
          <w:rFonts w:asciiTheme="minorHAnsi" w:hAnsiTheme="minorHAnsi" w:cstheme="minorHAnsi"/>
          <w:i/>
          <w:iCs/>
          <w:sz w:val="28"/>
          <w:szCs w:val="28"/>
        </w:rPr>
        <w:t>Emergenza Sanitaria</w:t>
      </w:r>
      <w:r w:rsidRPr="006D34C5">
        <w:rPr>
          <w:rFonts w:asciiTheme="minorHAnsi" w:hAnsiTheme="minorHAnsi" w:cstheme="minorHAnsi"/>
          <w:i/>
          <w:iCs/>
          <w:sz w:val="28"/>
          <w:szCs w:val="28"/>
        </w:rPr>
        <w:t>:</w:t>
      </w:r>
      <w:r w:rsidRPr="006D34C5">
        <w:rPr>
          <w:rFonts w:asciiTheme="minorHAnsi" w:hAnsiTheme="minorHAnsi" w:cstheme="minorHAnsi"/>
          <w:i/>
          <w:iCs/>
          <w:sz w:val="28"/>
          <w:szCs w:val="28"/>
        </w:rPr>
        <w:tab/>
        <w:t>118</w:t>
      </w:r>
    </w:p>
    <w:p w14:paraId="1BA16B91" w14:textId="082667A1" w:rsidR="0090720F" w:rsidRDefault="0090720F" w:rsidP="001A3553">
      <w:pPr>
        <w:ind w:left="4956" w:firstLine="708"/>
        <w:jc w:val="both"/>
        <w:rPr>
          <w:rFonts w:asciiTheme="minorHAnsi" w:hAnsiTheme="minorHAnsi" w:cstheme="minorHAnsi"/>
          <w:i/>
          <w:iCs/>
          <w:sz w:val="28"/>
          <w:szCs w:val="28"/>
        </w:rPr>
      </w:pPr>
      <w:r>
        <w:rPr>
          <w:rFonts w:asciiTheme="minorHAnsi" w:hAnsiTheme="minorHAnsi" w:cstheme="minorHAnsi"/>
          <w:i/>
          <w:iCs/>
          <w:sz w:val="28"/>
          <w:szCs w:val="28"/>
        </w:rPr>
        <w:t xml:space="preserve"> </w:t>
      </w:r>
      <w:r w:rsidR="00B27574" w:rsidRPr="006D34C5">
        <w:rPr>
          <w:rFonts w:asciiTheme="minorHAnsi" w:hAnsiTheme="minorHAnsi" w:cstheme="minorHAnsi"/>
          <w:i/>
          <w:iCs/>
          <w:sz w:val="28"/>
          <w:szCs w:val="28"/>
        </w:rPr>
        <w:t>Croce Rossa Berceto:</w:t>
      </w:r>
      <w:r w:rsidR="00B27574">
        <w:rPr>
          <w:rFonts w:asciiTheme="minorHAnsi" w:hAnsiTheme="minorHAnsi" w:cstheme="minorHAnsi"/>
          <w:i/>
          <w:iCs/>
          <w:sz w:val="28"/>
          <w:szCs w:val="28"/>
        </w:rPr>
        <w:t xml:space="preserve"> </w:t>
      </w:r>
      <w:r w:rsidR="003A2F7E" w:rsidRPr="006D34C5">
        <w:rPr>
          <w:rFonts w:asciiTheme="minorHAnsi" w:hAnsiTheme="minorHAnsi" w:cstheme="minorHAnsi"/>
          <w:i/>
          <w:iCs/>
          <w:sz w:val="28"/>
          <w:szCs w:val="28"/>
        </w:rPr>
        <w:t>0525 60040</w:t>
      </w:r>
      <w:r>
        <w:rPr>
          <w:rFonts w:asciiTheme="minorHAnsi" w:hAnsiTheme="minorHAnsi" w:cstheme="minorHAnsi"/>
          <w:i/>
          <w:iCs/>
          <w:sz w:val="28"/>
          <w:szCs w:val="28"/>
        </w:rPr>
        <w:t xml:space="preserve">  </w:t>
      </w:r>
    </w:p>
    <w:p w14:paraId="35AFC3AA" w14:textId="7CF30860" w:rsidR="0090720F" w:rsidRPr="008C58D5" w:rsidRDefault="0090720F" w:rsidP="001A3553">
      <w:pPr>
        <w:ind w:left="4956" w:firstLine="708"/>
        <w:jc w:val="both"/>
      </w:pPr>
      <w:r>
        <w:rPr>
          <w:rFonts w:asciiTheme="minorHAnsi" w:hAnsiTheme="minorHAnsi" w:cstheme="minorHAnsi"/>
          <w:i/>
          <w:iCs/>
          <w:sz w:val="28"/>
          <w:szCs w:val="28"/>
        </w:rPr>
        <w:t xml:space="preserve"> Farmacia:</w:t>
      </w:r>
      <w:r>
        <w:rPr>
          <w:rFonts w:asciiTheme="minorHAnsi" w:hAnsiTheme="minorHAnsi" w:cstheme="minorHAnsi"/>
          <w:i/>
          <w:iCs/>
          <w:sz w:val="28"/>
          <w:szCs w:val="28"/>
        </w:rPr>
        <w:tab/>
      </w:r>
      <w:r w:rsidR="00B27574">
        <w:rPr>
          <w:rFonts w:asciiTheme="minorHAnsi" w:hAnsiTheme="minorHAnsi" w:cstheme="minorHAnsi"/>
          <w:i/>
          <w:iCs/>
          <w:sz w:val="28"/>
          <w:szCs w:val="28"/>
        </w:rPr>
        <w:tab/>
        <w:t xml:space="preserve">      0525</w:t>
      </w:r>
      <w:r>
        <w:rPr>
          <w:rFonts w:asciiTheme="minorHAnsi" w:hAnsiTheme="minorHAnsi" w:cstheme="minorHAnsi"/>
          <w:i/>
          <w:iCs/>
          <w:sz w:val="28"/>
          <w:szCs w:val="28"/>
        </w:rPr>
        <w:t xml:space="preserve"> 64228</w:t>
      </w:r>
    </w:p>
    <w:p w14:paraId="32F21877" w14:textId="77777777" w:rsidR="0090720F" w:rsidRDefault="0090720F" w:rsidP="001A3553">
      <w:pPr>
        <w:jc w:val="both"/>
      </w:pPr>
    </w:p>
    <w:p w14:paraId="5EFBC5AF" w14:textId="0CA1608E" w:rsidR="00CD7A39" w:rsidRDefault="00CD7A39" w:rsidP="001A3553">
      <w:pPr>
        <w:jc w:val="both"/>
        <w:rPr>
          <w:rFonts w:asciiTheme="minorHAnsi" w:hAnsiTheme="minorHAnsi" w:cstheme="minorHAnsi"/>
          <w:i/>
          <w:iCs/>
          <w:sz w:val="28"/>
          <w:szCs w:val="28"/>
        </w:rPr>
      </w:pPr>
    </w:p>
    <w:p w14:paraId="54EA33C2" w14:textId="77777777" w:rsidR="00E34C66" w:rsidRDefault="00E34C66" w:rsidP="001A3553">
      <w:pPr>
        <w:jc w:val="both"/>
        <w:rPr>
          <w:rFonts w:asciiTheme="minorHAnsi" w:hAnsiTheme="minorHAnsi" w:cstheme="minorHAnsi"/>
          <w:i/>
          <w:iCs/>
          <w:sz w:val="28"/>
          <w:szCs w:val="28"/>
        </w:rPr>
      </w:pPr>
    </w:p>
    <w:p w14:paraId="51804C22" w14:textId="77777777" w:rsidR="00E34C66" w:rsidRDefault="00E34C66" w:rsidP="001A3553">
      <w:pPr>
        <w:jc w:val="both"/>
        <w:rPr>
          <w:rFonts w:asciiTheme="minorHAnsi" w:hAnsiTheme="minorHAnsi" w:cstheme="minorHAnsi"/>
          <w:i/>
          <w:iCs/>
          <w:sz w:val="28"/>
          <w:szCs w:val="28"/>
        </w:rPr>
      </w:pPr>
    </w:p>
    <w:p w14:paraId="0622EB0B" w14:textId="77777777" w:rsidR="00E34C66" w:rsidRDefault="00E34C66" w:rsidP="001A3553">
      <w:pPr>
        <w:jc w:val="both"/>
        <w:rPr>
          <w:rFonts w:asciiTheme="minorHAnsi" w:hAnsiTheme="minorHAnsi" w:cstheme="minorHAnsi"/>
          <w:i/>
          <w:iCs/>
          <w:sz w:val="28"/>
          <w:szCs w:val="28"/>
        </w:rPr>
      </w:pPr>
    </w:p>
    <w:p w14:paraId="7E8BCA97" w14:textId="77777777" w:rsidR="00E34C66" w:rsidRDefault="00E34C66" w:rsidP="001A3553">
      <w:pPr>
        <w:jc w:val="both"/>
        <w:rPr>
          <w:rFonts w:asciiTheme="minorHAnsi" w:hAnsiTheme="minorHAnsi" w:cstheme="minorHAnsi"/>
          <w:i/>
          <w:iCs/>
          <w:sz w:val="28"/>
          <w:szCs w:val="28"/>
        </w:rPr>
      </w:pPr>
    </w:p>
    <w:p w14:paraId="0787DFAA" w14:textId="77777777" w:rsidR="00E34C66" w:rsidRDefault="00E34C66" w:rsidP="001A3553">
      <w:pPr>
        <w:jc w:val="both"/>
        <w:rPr>
          <w:rFonts w:asciiTheme="minorHAnsi" w:hAnsiTheme="minorHAnsi" w:cstheme="minorHAnsi"/>
          <w:i/>
          <w:iCs/>
          <w:sz w:val="28"/>
          <w:szCs w:val="28"/>
        </w:rPr>
      </w:pPr>
    </w:p>
    <w:p w14:paraId="3D691A2B" w14:textId="77777777" w:rsidR="00E34C66" w:rsidRDefault="00E34C66" w:rsidP="001A3553">
      <w:pPr>
        <w:jc w:val="both"/>
        <w:rPr>
          <w:rFonts w:asciiTheme="minorHAnsi" w:hAnsiTheme="minorHAnsi" w:cstheme="minorHAnsi"/>
          <w:i/>
          <w:iCs/>
          <w:sz w:val="28"/>
          <w:szCs w:val="28"/>
        </w:rPr>
      </w:pPr>
    </w:p>
    <w:p w14:paraId="0195FC18" w14:textId="77777777" w:rsidR="00E34C66" w:rsidRDefault="00E34C66" w:rsidP="001A3553">
      <w:pPr>
        <w:jc w:val="both"/>
        <w:rPr>
          <w:rFonts w:asciiTheme="minorHAnsi" w:hAnsiTheme="minorHAnsi" w:cstheme="minorHAnsi"/>
          <w:i/>
          <w:iCs/>
          <w:sz w:val="28"/>
          <w:szCs w:val="28"/>
        </w:rPr>
      </w:pPr>
    </w:p>
    <w:p w14:paraId="56FA6026" w14:textId="77777777" w:rsidR="00E34C66" w:rsidRDefault="00E34C66" w:rsidP="001A3553">
      <w:pPr>
        <w:jc w:val="both"/>
        <w:rPr>
          <w:rFonts w:asciiTheme="minorHAnsi" w:hAnsiTheme="minorHAnsi" w:cstheme="minorHAnsi"/>
          <w:i/>
          <w:iCs/>
          <w:sz w:val="28"/>
          <w:szCs w:val="28"/>
        </w:rPr>
      </w:pPr>
    </w:p>
    <w:p w14:paraId="77C24A8A" w14:textId="77777777" w:rsidR="00E34C66" w:rsidRDefault="00E34C66" w:rsidP="001A3553">
      <w:pPr>
        <w:jc w:val="both"/>
        <w:rPr>
          <w:rFonts w:asciiTheme="minorHAnsi" w:hAnsiTheme="minorHAnsi" w:cstheme="minorHAnsi"/>
          <w:i/>
          <w:iCs/>
          <w:sz w:val="28"/>
          <w:szCs w:val="28"/>
        </w:rPr>
      </w:pPr>
    </w:p>
    <w:p w14:paraId="2097F030" w14:textId="77777777" w:rsidR="00E34C66" w:rsidRDefault="00E34C66" w:rsidP="001A3553">
      <w:pPr>
        <w:jc w:val="both"/>
        <w:rPr>
          <w:rFonts w:asciiTheme="minorHAnsi" w:hAnsiTheme="minorHAnsi" w:cstheme="minorHAnsi"/>
          <w:i/>
          <w:iCs/>
          <w:sz w:val="28"/>
          <w:szCs w:val="28"/>
        </w:rPr>
      </w:pPr>
    </w:p>
    <w:p w14:paraId="3907E351" w14:textId="77777777" w:rsidR="00E34C66" w:rsidRDefault="00E34C66" w:rsidP="001A3553">
      <w:pPr>
        <w:jc w:val="both"/>
        <w:rPr>
          <w:rFonts w:asciiTheme="minorHAnsi" w:hAnsiTheme="minorHAnsi" w:cstheme="minorHAnsi"/>
          <w:i/>
          <w:iCs/>
          <w:sz w:val="28"/>
          <w:szCs w:val="28"/>
        </w:rPr>
      </w:pPr>
    </w:p>
    <w:p w14:paraId="20A09972" w14:textId="77777777" w:rsidR="00E34C66" w:rsidRDefault="00E34C66" w:rsidP="001A3553">
      <w:pPr>
        <w:jc w:val="both"/>
        <w:rPr>
          <w:rFonts w:asciiTheme="minorHAnsi" w:hAnsiTheme="minorHAnsi" w:cstheme="minorHAnsi"/>
          <w:i/>
          <w:iCs/>
          <w:sz w:val="28"/>
          <w:szCs w:val="28"/>
        </w:rPr>
      </w:pPr>
    </w:p>
    <w:p w14:paraId="3827F535" w14:textId="77777777" w:rsidR="00E34C66" w:rsidRDefault="00E34C66" w:rsidP="001A3553">
      <w:pPr>
        <w:jc w:val="both"/>
        <w:rPr>
          <w:rFonts w:asciiTheme="minorHAnsi" w:hAnsiTheme="minorHAnsi" w:cstheme="minorHAnsi"/>
          <w:i/>
          <w:iCs/>
          <w:sz w:val="28"/>
          <w:szCs w:val="28"/>
        </w:rPr>
      </w:pPr>
    </w:p>
    <w:p w14:paraId="66DBAA9A" w14:textId="77777777" w:rsidR="00E34C66" w:rsidRDefault="00E34C66" w:rsidP="001A3553">
      <w:pPr>
        <w:jc w:val="both"/>
        <w:rPr>
          <w:rFonts w:asciiTheme="minorHAnsi" w:hAnsiTheme="minorHAnsi" w:cstheme="minorHAnsi"/>
          <w:i/>
          <w:iCs/>
          <w:sz w:val="28"/>
          <w:szCs w:val="28"/>
        </w:rPr>
      </w:pPr>
    </w:p>
    <w:p w14:paraId="11C23F4C" w14:textId="77777777" w:rsidR="00E34C66" w:rsidRDefault="00E34C66" w:rsidP="001A3553">
      <w:pPr>
        <w:jc w:val="both"/>
        <w:rPr>
          <w:rFonts w:asciiTheme="minorHAnsi" w:hAnsiTheme="minorHAnsi" w:cstheme="minorHAnsi"/>
          <w:i/>
          <w:iCs/>
          <w:sz w:val="28"/>
          <w:szCs w:val="28"/>
        </w:rPr>
      </w:pPr>
    </w:p>
    <w:p w14:paraId="596E975A" w14:textId="77777777" w:rsidR="00E34C66" w:rsidRDefault="00E34C66" w:rsidP="001A3553">
      <w:pPr>
        <w:jc w:val="both"/>
        <w:rPr>
          <w:rFonts w:asciiTheme="minorHAnsi" w:hAnsiTheme="minorHAnsi" w:cstheme="minorHAnsi"/>
          <w:i/>
          <w:iCs/>
          <w:sz w:val="28"/>
          <w:szCs w:val="28"/>
        </w:rPr>
      </w:pPr>
    </w:p>
    <w:p w14:paraId="672A13DF" w14:textId="77777777" w:rsidR="00E34C66" w:rsidRDefault="00E34C66" w:rsidP="001A3553">
      <w:pPr>
        <w:jc w:val="both"/>
        <w:rPr>
          <w:rFonts w:asciiTheme="minorHAnsi" w:hAnsiTheme="minorHAnsi" w:cstheme="minorHAnsi"/>
          <w:i/>
          <w:iCs/>
          <w:sz w:val="28"/>
          <w:szCs w:val="28"/>
        </w:rPr>
      </w:pPr>
    </w:p>
    <w:p w14:paraId="1BCFD190" w14:textId="77777777" w:rsidR="00E34C66" w:rsidRDefault="00E34C66" w:rsidP="001A3553">
      <w:pPr>
        <w:jc w:val="both"/>
        <w:rPr>
          <w:rFonts w:asciiTheme="minorHAnsi" w:hAnsiTheme="minorHAnsi" w:cstheme="minorHAnsi"/>
          <w:i/>
          <w:iCs/>
          <w:sz w:val="28"/>
          <w:szCs w:val="28"/>
        </w:rPr>
      </w:pPr>
    </w:p>
    <w:p w14:paraId="428699B0" w14:textId="77777777" w:rsidR="00E34C66" w:rsidRDefault="00E34C66" w:rsidP="001A3553">
      <w:pPr>
        <w:jc w:val="both"/>
        <w:rPr>
          <w:rFonts w:asciiTheme="minorHAnsi" w:hAnsiTheme="minorHAnsi" w:cstheme="minorHAnsi"/>
          <w:i/>
          <w:iCs/>
          <w:sz w:val="28"/>
          <w:szCs w:val="28"/>
        </w:rPr>
      </w:pPr>
    </w:p>
    <w:p w14:paraId="0E15E7DD" w14:textId="77777777" w:rsidR="00E34C66" w:rsidRDefault="00E34C66" w:rsidP="001A3553">
      <w:pPr>
        <w:jc w:val="both"/>
        <w:rPr>
          <w:rFonts w:asciiTheme="minorHAnsi" w:hAnsiTheme="minorHAnsi" w:cstheme="minorHAnsi"/>
          <w:i/>
          <w:iCs/>
          <w:sz w:val="28"/>
          <w:szCs w:val="28"/>
        </w:rPr>
      </w:pPr>
    </w:p>
    <w:p w14:paraId="5B4799DF" w14:textId="77777777" w:rsidR="00E34C66" w:rsidRDefault="00E34C66" w:rsidP="001A3553">
      <w:pPr>
        <w:jc w:val="both"/>
        <w:rPr>
          <w:rFonts w:asciiTheme="minorHAnsi" w:hAnsiTheme="minorHAnsi" w:cstheme="minorHAnsi"/>
          <w:i/>
          <w:iCs/>
          <w:sz w:val="28"/>
          <w:szCs w:val="28"/>
        </w:rPr>
      </w:pPr>
    </w:p>
    <w:p w14:paraId="0BBE1E24" w14:textId="77777777" w:rsidR="00E34C66" w:rsidRDefault="00E34C66" w:rsidP="001A3553">
      <w:pPr>
        <w:jc w:val="both"/>
        <w:rPr>
          <w:rFonts w:asciiTheme="minorHAnsi" w:hAnsiTheme="minorHAnsi" w:cstheme="minorHAnsi"/>
          <w:i/>
          <w:iCs/>
          <w:sz w:val="28"/>
          <w:szCs w:val="28"/>
        </w:rPr>
      </w:pPr>
    </w:p>
    <w:p w14:paraId="16CD1DF8" w14:textId="77777777" w:rsidR="00E34C66" w:rsidRDefault="00E34C66" w:rsidP="001A3553">
      <w:pPr>
        <w:jc w:val="both"/>
        <w:rPr>
          <w:rFonts w:asciiTheme="minorHAnsi" w:hAnsiTheme="minorHAnsi" w:cstheme="minorHAnsi"/>
          <w:i/>
          <w:iCs/>
          <w:sz w:val="28"/>
          <w:szCs w:val="28"/>
        </w:rPr>
      </w:pPr>
    </w:p>
    <w:p w14:paraId="4D56E713" w14:textId="77777777" w:rsidR="00E34C66" w:rsidRDefault="00E34C66" w:rsidP="001A3553">
      <w:pPr>
        <w:contextualSpacing/>
        <w:jc w:val="both"/>
        <w:rPr>
          <w:rFonts w:asciiTheme="minorHAnsi" w:hAnsiTheme="minorHAnsi" w:cstheme="minorHAnsi"/>
          <w:b/>
          <w:i/>
          <w:iCs/>
          <w:color w:val="00B050"/>
          <w:u w:val="single"/>
        </w:rPr>
      </w:pPr>
      <w:r w:rsidRPr="006D34C5">
        <w:rPr>
          <w:rFonts w:asciiTheme="minorHAnsi" w:hAnsiTheme="minorHAnsi" w:cstheme="minorHAnsi"/>
          <w:b/>
          <w:i/>
          <w:iCs/>
          <w:color w:val="00B050"/>
          <w:u w:val="single"/>
        </w:rPr>
        <w:t>REGOLAMENTO INTERNO “CAMPING VILLAGE - IL POGGIO”</w:t>
      </w:r>
    </w:p>
    <w:p w14:paraId="19EB9DF8" w14:textId="77777777" w:rsidR="00E34C66" w:rsidRPr="00AA3482" w:rsidRDefault="00E34C66" w:rsidP="001A3553">
      <w:pPr>
        <w:contextualSpacing/>
        <w:jc w:val="both"/>
        <w:rPr>
          <w:rFonts w:asciiTheme="minorHAnsi" w:hAnsiTheme="minorHAnsi" w:cstheme="minorHAnsi"/>
          <w:b/>
          <w:i/>
          <w:iCs/>
          <w:color w:val="00B050"/>
          <w:sz w:val="2"/>
          <w:szCs w:val="2"/>
          <w:u w:val="single"/>
        </w:rPr>
      </w:pPr>
    </w:p>
    <w:p w14:paraId="7F17F34E" w14:textId="77777777" w:rsidR="00E34C66" w:rsidRPr="00074DE1" w:rsidRDefault="00E34C66" w:rsidP="001A3553">
      <w:pPr>
        <w:contextualSpacing/>
        <w:jc w:val="both"/>
        <w:rPr>
          <w:b/>
          <w:sz w:val="6"/>
          <w:szCs w:val="6"/>
        </w:rPr>
      </w:pPr>
    </w:p>
    <w:p w14:paraId="54DDEAB9" w14:textId="77777777" w:rsidR="00E34C66" w:rsidRPr="006F4FDB" w:rsidRDefault="00E34C66" w:rsidP="001A3553">
      <w:pPr>
        <w:contextualSpacing/>
        <w:jc w:val="both"/>
        <w:rPr>
          <w:b/>
          <w:sz w:val="4"/>
          <w:szCs w:val="4"/>
        </w:rPr>
      </w:pPr>
      <w:r w:rsidRPr="006D34C5">
        <w:rPr>
          <w:rFonts w:asciiTheme="minorHAnsi" w:hAnsiTheme="minorHAnsi" w:cstheme="minorHAnsi"/>
          <w:b/>
          <w:i/>
          <w:iCs/>
          <w:color w:val="00B050"/>
          <w:u w:val="single"/>
        </w:rPr>
        <w:t>CONDIZIONI GENERALI DI VENDITA</w:t>
      </w:r>
      <w:r>
        <w:rPr>
          <w:rFonts w:asciiTheme="minorHAnsi" w:hAnsiTheme="minorHAnsi" w:cstheme="minorHAnsi"/>
          <w:b/>
          <w:i/>
          <w:iCs/>
          <w:color w:val="00B050"/>
          <w:u w:val="single"/>
        </w:rPr>
        <w:t>.</w:t>
      </w:r>
    </w:p>
    <w:p w14:paraId="3099A9A5"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p>
    <w:p w14:paraId="120DE095"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p>
    <w:p w14:paraId="396D6C1A"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p>
    <w:p w14:paraId="35D8EF39"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p>
    <w:p w14:paraId="5E5E2603"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p>
    <w:p w14:paraId="5CE525CB"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p>
    <w:p w14:paraId="5DE7BB61" w14:textId="77777777" w:rsidR="00CD0543" w:rsidRDefault="00CD0543" w:rsidP="001A3553">
      <w:pPr>
        <w:shd w:val="clear" w:color="auto" w:fill="FFFFFF"/>
        <w:jc w:val="both"/>
        <w:textAlignment w:val="baseline"/>
        <w:rPr>
          <w:rFonts w:asciiTheme="minorHAnsi" w:hAnsiTheme="minorHAnsi" w:cstheme="minorHAnsi"/>
          <w:i/>
          <w:iCs/>
          <w:bdr w:val="none" w:sz="0" w:space="0" w:color="auto" w:frame="1"/>
        </w:rPr>
      </w:pPr>
      <w:r w:rsidRPr="006D34C5">
        <w:rPr>
          <w:rFonts w:asciiTheme="minorHAnsi" w:hAnsiTheme="minorHAnsi" w:cstheme="minorHAnsi"/>
          <w:i/>
          <w:iCs/>
          <w:bdr w:val="none" w:sz="0" w:space="0" w:color="auto" w:frame="1"/>
        </w:rPr>
        <w:t xml:space="preserve">Letto, accettato e sottoscritto, </w:t>
      </w:r>
    </w:p>
    <w:p w14:paraId="1E0C61E4" w14:textId="77777777" w:rsidR="00CD0543" w:rsidRPr="006D34C5" w:rsidRDefault="00CD0543" w:rsidP="001A3553">
      <w:pPr>
        <w:shd w:val="clear" w:color="auto" w:fill="FFFFFF"/>
        <w:jc w:val="both"/>
        <w:textAlignment w:val="baseline"/>
        <w:rPr>
          <w:rFonts w:asciiTheme="minorHAnsi" w:hAnsiTheme="minorHAnsi" w:cstheme="minorHAnsi"/>
          <w:i/>
          <w:iCs/>
          <w:bdr w:val="none" w:sz="0" w:space="0" w:color="auto" w:frame="1"/>
        </w:rPr>
      </w:pPr>
    </w:p>
    <w:p w14:paraId="5C141FA6" w14:textId="77777777" w:rsidR="00CD0543" w:rsidRPr="006D34C5" w:rsidRDefault="00CD0543" w:rsidP="001A3553">
      <w:pPr>
        <w:shd w:val="clear" w:color="auto" w:fill="FFFFFF"/>
        <w:jc w:val="both"/>
        <w:textAlignment w:val="baseline"/>
        <w:rPr>
          <w:rFonts w:asciiTheme="minorHAnsi" w:hAnsiTheme="minorHAnsi" w:cstheme="minorHAnsi"/>
          <w:i/>
          <w:iCs/>
          <w:bdr w:val="none" w:sz="0" w:space="0" w:color="auto" w:frame="1"/>
        </w:rPr>
      </w:pPr>
    </w:p>
    <w:p w14:paraId="0B0F0983" w14:textId="77777777" w:rsidR="00CD0543" w:rsidRPr="006D34C5" w:rsidRDefault="00CD0543" w:rsidP="001A3553">
      <w:pPr>
        <w:shd w:val="clear" w:color="auto" w:fill="FFFFFF"/>
        <w:jc w:val="both"/>
        <w:textAlignment w:val="baseline"/>
        <w:rPr>
          <w:rFonts w:asciiTheme="minorHAnsi" w:hAnsiTheme="minorHAnsi" w:cstheme="minorHAnsi"/>
          <w:i/>
          <w:iCs/>
          <w:bdr w:val="none" w:sz="0" w:space="0" w:color="auto" w:frame="1"/>
        </w:rPr>
      </w:pPr>
      <w:r w:rsidRPr="006D34C5">
        <w:rPr>
          <w:rFonts w:asciiTheme="minorHAnsi" w:hAnsiTheme="minorHAnsi" w:cstheme="minorHAnsi"/>
          <w:i/>
          <w:iCs/>
          <w:bdr w:val="none" w:sz="0" w:space="0" w:color="auto" w:frame="1"/>
        </w:rPr>
        <w:t>Berceto, …………</w:t>
      </w:r>
      <w:proofErr w:type="gramStart"/>
      <w:r w:rsidRPr="006D34C5">
        <w:rPr>
          <w:rFonts w:asciiTheme="minorHAnsi" w:hAnsiTheme="minorHAnsi" w:cstheme="minorHAnsi"/>
          <w:i/>
          <w:iCs/>
          <w:bdr w:val="none" w:sz="0" w:space="0" w:color="auto" w:frame="1"/>
        </w:rPr>
        <w:t>…….</w:t>
      </w:r>
      <w:proofErr w:type="gramEnd"/>
      <w:r w:rsidRPr="006D34C5">
        <w:rPr>
          <w:rFonts w:asciiTheme="minorHAnsi" w:hAnsiTheme="minorHAnsi" w:cstheme="minorHAnsi"/>
          <w:i/>
          <w:iCs/>
          <w:bdr w:val="none" w:sz="0" w:space="0" w:color="auto" w:frame="1"/>
        </w:rPr>
        <w:t>.</w:t>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Pr>
          <w:rFonts w:asciiTheme="minorHAnsi" w:hAnsiTheme="minorHAnsi" w:cstheme="minorHAnsi"/>
          <w:i/>
          <w:iCs/>
          <w:bdr w:val="none" w:sz="0" w:space="0" w:color="auto" w:frame="1"/>
        </w:rPr>
        <w:tab/>
      </w:r>
      <w:r w:rsidRPr="006D34C5">
        <w:rPr>
          <w:rFonts w:asciiTheme="minorHAnsi" w:hAnsiTheme="minorHAnsi" w:cstheme="minorHAnsi"/>
          <w:i/>
          <w:iCs/>
          <w:bdr w:val="none" w:sz="0" w:space="0" w:color="auto" w:frame="1"/>
        </w:rPr>
        <w:t xml:space="preserve"> firma del Cliente ………………………………………</w:t>
      </w:r>
      <w:proofErr w:type="gramStart"/>
      <w:r w:rsidRPr="006D34C5">
        <w:rPr>
          <w:rFonts w:asciiTheme="minorHAnsi" w:hAnsiTheme="minorHAnsi" w:cstheme="minorHAnsi"/>
          <w:i/>
          <w:iCs/>
          <w:bdr w:val="none" w:sz="0" w:space="0" w:color="auto" w:frame="1"/>
        </w:rPr>
        <w:t>…….</w:t>
      </w:r>
      <w:proofErr w:type="gramEnd"/>
      <w:r w:rsidRPr="006D34C5">
        <w:rPr>
          <w:rFonts w:asciiTheme="minorHAnsi" w:hAnsiTheme="minorHAnsi" w:cstheme="minorHAnsi"/>
          <w:i/>
          <w:iCs/>
          <w:bdr w:val="none" w:sz="0" w:space="0" w:color="auto" w:frame="1"/>
        </w:rPr>
        <w:t>.…</w:t>
      </w:r>
      <w:proofErr w:type="gramStart"/>
      <w:r w:rsidRPr="006D34C5">
        <w:rPr>
          <w:rFonts w:asciiTheme="minorHAnsi" w:hAnsiTheme="minorHAnsi" w:cstheme="minorHAnsi"/>
          <w:i/>
          <w:iCs/>
          <w:bdr w:val="none" w:sz="0" w:space="0" w:color="auto" w:frame="1"/>
        </w:rPr>
        <w:t>…….</w:t>
      </w:r>
      <w:proofErr w:type="gramEnd"/>
      <w:r w:rsidRPr="006D34C5">
        <w:rPr>
          <w:rFonts w:asciiTheme="minorHAnsi" w:hAnsiTheme="minorHAnsi" w:cstheme="minorHAnsi"/>
          <w:i/>
          <w:iCs/>
          <w:bdr w:val="none" w:sz="0" w:space="0" w:color="auto" w:frame="1"/>
        </w:rPr>
        <w:t>.</w:t>
      </w:r>
    </w:p>
    <w:p w14:paraId="5AEC90C6" w14:textId="77777777" w:rsidR="00CD0543" w:rsidRDefault="00CD0543" w:rsidP="001A3553">
      <w:pPr>
        <w:jc w:val="both"/>
      </w:pPr>
    </w:p>
    <w:p w14:paraId="6082B0EB" w14:textId="77777777" w:rsidR="00E34C66" w:rsidRDefault="00E34C66" w:rsidP="001A3553">
      <w:pPr>
        <w:shd w:val="clear" w:color="auto" w:fill="FFFFFF"/>
        <w:jc w:val="both"/>
        <w:textAlignment w:val="baseline"/>
        <w:rPr>
          <w:rFonts w:asciiTheme="minorHAnsi" w:hAnsiTheme="minorHAnsi" w:cstheme="minorHAnsi"/>
          <w:i/>
          <w:iCs/>
          <w:bdr w:val="none" w:sz="0" w:space="0" w:color="auto" w:frame="1"/>
        </w:rPr>
      </w:pPr>
    </w:p>
    <w:p w14:paraId="03B2CCAE" w14:textId="77777777" w:rsidR="00E34C66" w:rsidRPr="006D34C5" w:rsidRDefault="00E34C66" w:rsidP="001A3553">
      <w:pPr>
        <w:jc w:val="both"/>
        <w:rPr>
          <w:rFonts w:asciiTheme="minorHAnsi" w:hAnsiTheme="minorHAnsi" w:cstheme="minorHAnsi"/>
          <w:i/>
          <w:iCs/>
        </w:rPr>
      </w:pPr>
    </w:p>
    <w:p w14:paraId="486DC1C7" w14:textId="77777777" w:rsidR="0090720F" w:rsidRDefault="0090720F" w:rsidP="001A3553">
      <w:pPr>
        <w:jc w:val="both"/>
      </w:pPr>
    </w:p>
    <w:p w14:paraId="674DCC6A" w14:textId="77777777" w:rsidR="00C92773" w:rsidRDefault="00C92773" w:rsidP="001A3553">
      <w:pPr>
        <w:jc w:val="both"/>
      </w:pPr>
    </w:p>
    <w:p w14:paraId="7AB022A5" w14:textId="77777777" w:rsidR="00C92773" w:rsidRDefault="00C92773" w:rsidP="001A3553">
      <w:pPr>
        <w:jc w:val="both"/>
      </w:pPr>
    </w:p>
    <w:p w14:paraId="4A801B5E" w14:textId="77777777" w:rsidR="00C92773" w:rsidRDefault="00C92773" w:rsidP="001A3553">
      <w:pPr>
        <w:jc w:val="both"/>
      </w:pPr>
    </w:p>
    <w:p w14:paraId="29CBEF2A" w14:textId="77777777" w:rsidR="00C92773" w:rsidRDefault="00C92773" w:rsidP="001A3553">
      <w:pPr>
        <w:jc w:val="both"/>
      </w:pPr>
    </w:p>
    <w:p w14:paraId="75DEB940" w14:textId="77777777" w:rsidR="00C92773" w:rsidRDefault="00C92773" w:rsidP="001A3553">
      <w:pPr>
        <w:jc w:val="both"/>
      </w:pPr>
    </w:p>
    <w:p w14:paraId="4A01200D" w14:textId="77777777" w:rsidR="00C92773" w:rsidRDefault="00C92773" w:rsidP="001A3553">
      <w:pPr>
        <w:jc w:val="both"/>
      </w:pPr>
    </w:p>
    <w:p w14:paraId="71A2DE1A" w14:textId="77777777" w:rsidR="00C92773" w:rsidRDefault="00C92773" w:rsidP="001A3553">
      <w:pPr>
        <w:jc w:val="both"/>
      </w:pPr>
    </w:p>
    <w:p w14:paraId="09B44093" w14:textId="77777777" w:rsidR="00C92773" w:rsidRDefault="00C92773" w:rsidP="001A3553">
      <w:pPr>
        <w:jc w:val="both"/>
      </w:pPr>
    </w:p>
    <w:p w14:paraId="10877767" w14:textId="77777777" w:rsidR="00C92773" w:rsidRDefault="00C92773" w:rsidP="001A3553">
      <w:pPr>
        <w:jc w:val="both"/>
      </w:pPr>
    </w:p>
    <w:p w14:paraId="6B73A047" w14:textId="77777777" w:rsidR="00C92773" w:rsidRDefault="00C92773" w:rsidP="001A3553">
      <w:pPr>
        <w:jc w:val="both"/>
      </w:pPr>
    </w:p>
    <w:p w14:paraId="5338F90B" w14:textId="77777777" w:rsidR="00C92773" w:rsidRDefault="00C92773" w:rsidP="001A3553">
      <w:pPr>
        <w:jc w:val="both"/>
      </w:pPr>
    </w:p>
    <w:p w14:paraId="4895DC7A" w14:textId="77777777" w:rsidR="00C92773" w:rsidRDefault="00C92773" w:rsidP="001A3553">
      <w:pPr>
        <w:jc w:val="both"/>
      </w:pPr>
    </w:p>
    <w:p w14:paraId="02D888E6" w14:textId="77777777" w:rsidR="00C92773" w:rsidRDefault="00C92773" w:rsidP="001A3553">
      <w:pPr>
        <w:jc w:val="both"/>
      </w:pPr>
    </w:p>
    <w:p w14:paraId="5D01CA11" w14:textId="77777777" w:rsidR="00C92773" w:rsidRDefault="00C92773" w:rsidP="001A3553">
      <w:pPr>
        <w:jc w:val="both"/>
      </w:pPr>
    </w:p>
    <w:sectPr w:rsidR="00C92773" w:rsidSect="00154712">
      <w:headerReference w:type="default" r:id="rId15"/>
      <w:footerReference w:type="default" r:id="rId1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5424D" w14:textId="77777777" w:rsidR="001D4DD8" w:rsidRDefault="001D4DD8" w:rsidP="008D367A">
      <w:r>
        <w:separator/>
      </w:r>
    </w:p>
  </w:endnote>
  <w:endnote w:type="continuationSeparator" w:id="0">
    <w:p w14:paraId="66DAC20A" w14:textId="77777777" w:rsidR="001D4DD8" w:rsidRDefault="001D4DD8" w:rsidP="008D3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2B6D" w14:textId="77777777" w:rsidR="00D068DE" w:rsidRDefault="00D068DE" w:rsidP="00D068DE">
    <w:pPr>
      <w:pStyle w:val="Pidipagina"/>
      <w:jc w:val="both"/>
      <w:rPr>
        <w:sz w:val="16"/>
        <w:szCs w:val="16"/>
      </w:rPr>
    </w:pPr>
  </w:p>
  <w:p w14:paraId="4CCBA620" w14:textId="77777777" w:rsidR="00D068DE" w:rsidRPr="00833254" w:rsidRDefault="00D068DE" w:rsidP="00D068DE">
    <w:pPr>
      <w:pStyle w:val="Pidipagina"/>
      <w:jc w:val="both"/>
      <w:rPr>
        <w:sz w:val="16"/>
        <w:szCs w:val="16"/>
      </w:rPr>
    </w:pPr>
    <w:r>
      <w:rPr>
        <w:sz w:val="16"/>
        <w:szCs w:val="16"/>
      </w:rPr>
      <w:t xml:space="preserve">             I Pianelli</w:t>
    </w:r>
    <w:r w:rsidRPr="00833254">
      <w:rPr>
        <w:sz w:val="16"/>
        <w:szCs w:val="16"/>
      </w:rPr>
      <w:t xml:space="preserve"> </w:t>
    </w:r>
    <w:r>
      <w:rPr>
        <w:sz w:val="16"/>
        <w:szCs w:val="16"/>
      </w:rPr>
      <w:t>SpA</w:t>
    </w:r>
    <w:r w:rsidRPr="00833254">
      <w:rPr>
        <w:sz w:val="16"/>
        <w:szCs w:val="16"/>
      </w:rPr>
      <w:tab/>
    </w:r>
    <w:r w:rsidRPr="00833254">
      <w:rPr>
        <w:sz w:val="16"/>
        <w:szCs w:val="16"/>
      </w:rPr>
      <w:tab/>
    </w:r>
    <w:r>
      <w:rPr>
        <w:sz w:val="16"/>
        <w:szCs w:val="16"/>
      </w:rPr>
      <w:t xml:space="preserve"> Camping</w:t>
    </w:r>
    <w:r w:rsidRPr="00833254">
      <w:rPr>
        <w:sz w:val="16"/>
        <w:szCs w:val="16"/>
      </w:rPr>
      <w:t xml:space="preserve"> Village </w:t>
    </w:r>
    <w:r>
      <w:rPr>
        <w:sz w:val="16"/>
        <w:szCs w:val="16"/>
      </w:rPr>
      <w:t>–</w:t>
    </w:r>
    <w:r w:rsidRPr="00833254">
      <w:rPr>
        <w:sz w:val="16"/>
        <w:szCs w:val="16"/>
      </w:rPr>
      <w:t xml:space="preserve"> </w:t>
    </w:r>
    <w:r>
      <w:rPr>
        <w:sz w:val="16"/>
        <w:szCs w:val="16"/>
      </w:rPr>
      <w:t>Il Poggio</w:t>
    </w:r>
  </w:p>
  <w:p w14:paraId="3BB0F5F0" w14:textId="77777777" w:rsidR="00D068DE" w:rsidRPr="00833254" w:rsidRDefault="00D068DE" w:rsidP="00D068DE">
    <w:pPr>
      <w:pStyle w:val="Pidipagina"/>
      <w:rPr>
        <w:sz w:val="16"/>
        <w:szCs w:val="16"/>
      </w:rPr>
    </w:pPr>
    <w:proofErr w:type="spellStart"/>
    <w:proofErr w:type="gramStart"/>
    <w:r w:rsidRPr="00833254">
      <w:rPr>
        <w:sz w:val="16"/>
        <w:szCs w:val="16"/>
      </w:rPr>
      <w:t>B.go</w:t>
    </w:r>
    <w:proofErr w:type="spellEnd"/>
    <w:proofErr w:type="gramEnd"/>
    <w:r w:rsidRPr="00833254">
      <w:rPr>
        <w:sz w:val="16"/>
        <w:szCs w:val="16"/>
      </w:rPr>
      <w:t xml:space="preserve"> Giacomo Tommasini 20</w:t>
    </w:r>
    <w:r w:rsidRPr="00833254">
      <w:rPr>
        <w:sz w:val="16"/>
        <w:szCs w:val="16"/>
      </w:rPr>
      <w:tab/>
      <w:t xml:space="preserve">                                                                              </w:t>
    </w:r>
    <w:r>
      <w:rPr>
        <w:sz w:val="16"/>
        <w:szCs w:val="16"/>
      </w:rPr>
      <w:t xml:space="preserve">                                                                                          </w:t>
    </w:r>
    <w:r w:rsidRPr="00833254">
      <w:rPr>
        <w:sz w:val="16"/>
        <w:szCs w:val="16"/>
      </w:rPr>
      <w:t xml:space="preserve"> </w:t>
    </w:r>
    <w:r>
      <w:rPr>
        <w:sz w:val="16"/>
        <w:szCs w:val="16"/>
      </w:rPr>
      <w:t xml:space="preserve">   </w:t>
    </w:r>
    <w:r w:rsidRPr="00833254">
      <w:rPr>
        <w:sz w:val="16"/>
        <w:szCs w:val="16"/>
      </w:rPr>
      <w:t>S.S. 62 della Cisa, 146</w:t>
    </w:r>
    <w:r w:rsidRPr="00833254">
      <w:rPr>
        <w:sz w:val="16"/>
        <w:szCs w:val="16"/>
      </w:rPr>
      <w:tab/>
    </w:r>
  </w:p>
  <w:p w14:paraId="0ED7C9A3" w14:textId="77777777" w:rsidR="00D068DE" w:rsidRPr="00833254" w:rsidRDefault="00D068DE" w:rsidP="00D068DE">
    <w:pPr>
      <w:pStyle w:val="Pidipagina"/>
      <w:rPr>
        <w:sz w:val="16"/>
        <w:szCs w:val="16"/>
      </w:rPr>
    </w:pPr>
    <w:r>
      <w:rPr>
        <w:sz w:val="16"/>
        <w:szCs w:val="16"/>
      </w:rPr>
      <w:t xml:space="preserve">        </w:t>
    </w:r>
    <w:r w:rsidRPr="00833254">
      <w:rPr>
        <w:sz w:val="16"/>
        <w:szCs w:val="16"/>
      </w:rPr>
      <w:t xml:space="preserve">43121 Parma - PR </w:t>
    </w:r>
    <w:r w:rsidRPr="00833254">
      <w:rPr>
        <w:sz w:val="16"/>
        <w:szCs w:val="16"/>
      </w:rPr>
      <w:tab/>
      <w:t xml:space="preserve">                                                                                                 </w:t>
    </w:r>
    <w:r>
      <w:rPr>
        <w:sz w:val="16"/>
        <w:szCs w:val="16"/>
      </w:rPr>
      <w:t xml:space="preserve">                                                                                       </w:t>
    </w:r>
    <w:r w:rsidRPr="00833254">
      <w:rPr>
        <w:sz w:val="16"/>
        <w:szCs w:val="16"/>
      </w:rPr>
      <w:t>43042 Berceto - PR</w:t>
    </w:r>
  </w:p>
  <w:p w14:paraId="29146484" w14:textId="7C6B478D" w:rsidR="008D367A" w:rsidRPr="00D068DE" w:rsidRDefault="00D068DE" w:rsidP="00D068DE">
    <w:pPr>
      <w:pStyle w:val="Pidipagina"/>
    </w:pPr>
    <w:r>
      <w:t xml:space="preserve">     </w:t>
    </w:r>
    <w:proofErr w:type="spellStart"/>
    <w:r>
      <w:rPr>
        <w:sz w:val="16"/>
        <w:szCs w:val="16"/>
      </w:rPr>
      <w:t>P.Iva</w:t>
    </w:r>
    <w:proofErr w:type="spellEnd"/>
    <w:r>
      <w:rPr>
        <w:sz w:val="16"/>
        <w:szCs w:val="16"/>
      </w:rPr>
      <w:t xml:space="preserve"> 02932860345</w:t>
    </w:r>
    <w:r>
      <w:t xml:space="preserve">                                                                                                                      </w:t>
    </w:r>
    <w:r w:rsidRPr="00CE0990">
      <w:rPr>
        <w:sz w:val="16"/>
        <w:szCs w:val="16"/>
      </w:rPr>
      <w:t>CIN</w:t>
    </w:r>
    <w:r>
      <w:rPr>
        <w:sz w:val="16"/>
        <w:szCs w:val="16"/>
      </w:rPr>
      <w:t>:</w:t>
    </w:r>
    <w:r w:rsidRPr="00CE0990">
      <w:rPr>
        <w:sz w:val="16"/>
        <w:szCs w:val="16"/>
      </w:rPr>
      <w:t xml:space="preserve"> IT034004B2T75AHZLL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128B9" w14:textId="77777777" w:rsidR="001D4DD8" w:rsidRDefault="001D4DD8" w:rsidP="008D367A">
      <w:r>
        <w:separator/>
      </w:r>
    </w:p>
  </w:footnote>
  <w:footnote w:type="continuationSeparator" w:id="0">
    <w:p w14:paraId="5DB314CE" w14:textId="77777777" w:rsidR="001D4DD8" w:rsidRDefault="001D4DD8" w:rsidP="008D3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BBBA" w14:textId="0AAB607A" w:rsidR="008D367A" w:rsidRDefault="00701C9D">
    <w:pPr>
      <w:pStyle w:val="Intestazione"/>
    </w:pPr>
    <w:r>
      <w:rPr>
        <w:noProof/>
      </w:rPr>
      <w:drawing>
        <wp:inline distT="0" distB="0" distL="0" distR="0" wp14:anchorId="6A13D692" wp14:editId="542367CF">
          <wp:extent cx="1834480" cy="1295678"/>
          <wp:effectExtent l="0" t="0" r="0" b="0"/>
          <wp:docPr id="618377317" name="Immagine 1" descr="Immagine che contiene testo, cartel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7317" name="Immagine 1" descr="Immagine che contiene testo, cartell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903032" cy="1344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F3F4B"/>
    <w:multiLevelType w:val="hybridMultilevel"/>
    <w:tmpl w:val="B2F277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1B521EE"/>
    <w:multiLevelType w:val="hybridMultilevel"/>
    <w:tmpl w:val="A7CA8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E304CC4"/>
    <w:multiLevelType w:val="hybridMultilevel"/>
    <w:tmpl w:val="9E56D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56493336">
    <w:abstractNumId w:val="0"/>
  </w:num>
  <w:num w:numId="2" w16cid:durableId="1075929246">
    <w:abstractNumId w:val="1"/>
  </w:num>
  <w:num w:numId="3" w16cid:durableId="2003585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4"/>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F7E"/>
    <w:rsid w:val="00010B15"/>
    <w:rsid w:val="0002611E"/>
    <w:rsid w:val="00035F53"/>
    <w:rsid w:val="000477F3"/>
    <w:rsid w:val="000712DB"/>
    <w:rsid w:val="00074DE1"/>
    <w:rsid w:val="00084EAF"/>
    <w:rsid w:val="000A4212"/>
    <w:rsid w:val="000A47B5"/>
    <w:rsid w:val="000B274F"/>
    <w:rsid w:val="000B4C7C"/>
    <w:rsid w:val="000C6AB6"/>
    <w:rsid w:val="000C77AE"/>
    <w:rsid w:val="000C7EA3"/>
    <w:rsid w:val="000D2ABA"/>
    <w:rsid w:val="000E22B3"/>
    <w:rsid w:val="000F0D50"/>
    <w:rsid w:val="000F378D"/>
    <w:rsid w:val="001105B8"/>
    <w:rsid w:val="0011222C"/>
    <w:rsid w:val="00113161"/>
    <w:rsid w:val="001138B0"/>
    <w:rsid w:val="0012027D"/>
    <w:rsid w:val="001225AE"/>
    <w:rsid w:val="001353C0"/>
    <w:rsid w:val="001376B7"/>
    <w:rsid w:val="00154712"/>
    <w:rsid w:val="00154EB6"/>
    <w:rsid w:val="00155302"/>
    <w:rsid w:val="00157E49"/>
    <w:rsid w:val="00183080"/>
    <w:rsid w:val="001A3553"/>
    <w:rsid w:val="001A553E"/>
    <w:rsid w:val="001C55CB"/>
    <w:rsid w:val="001D22FE"/>
    <w:rsid w:val="001D4DD8"/>
    <w:rsid w:val="001D5ADF"/>
    <w:rsid w:val="001D73A7"/>
    <w:rsid w:val="001E1949"/>
    <w:rsid w:val="001E33EC"/>
    <w:rsid w:val="00203896"/>
    <w:rsid w:val="00226CD7"/>
    <w:rsid w:val="00236224"/>
    <w:rsid w:val="00244DF2"/>
    <w:rsid w:val="002563F0"/>
    <w:rsid w:val="00270C7F"/>
    <w:rsid w:val="00277D81"/>
    <w:rsid w:val="00282E7D"/>
    <w:rsid w:val="002836F7"/>
    <w:rsid w:val="00285F33"/>
    <w:rsid w:val="00293EBD"/>
    <w:rsid w:val="002A2A45"/>
    <w:rsid w:val="002B2046"/>
    <w:rsid w:val="002B5407"/>
    <w:rsid w:val="002C2132"/>
    <w:rsid w:val="002E0115"/>
    <w:rsid w:val="002E0B2B"/>
    <w:rsid w:val="002E6EE7"/>
    <w:rsid w:val="00315D49"/>
    <w:rsid w:val="00342F85"/>
    <w:rsid w:val="00350263"/>
    <w:rsid w:val="003835E4"/>
    <w:rsid w:val="003906C0"/>
    <w:rsid w:val="003A2F7E"/>
    <w:rsid w:val="003B480A"/>
    <w:rsid w:val="003E3D1E"/>
    <w:rsid w:val="003F77F1"/>
    <w:rsid w:val="0041038C"/>
    <w:rsid w:val="00432E21"/>
    <w:rsid w:val="00444BF6"/>
    <w:rsid w:val="004518AC"/>
    <w:rsid w:val="004527F0"/>
    <w:rsid w:val="00460721"/>
    <w:rsid w:val="00476BE5"/>
    <w:rsid w:val="00480E1F"/>
    <w:rsid w:val="00491D0E"/>
    <w:rsid w:val="004B7677"/>
    <w:rsid w:val="004E3950"/>
    <w:rsid w:val="004F0486"/>
    <w:rsid w:val="004F3E01"/>
    <w:rsid w:val="0053350B"/>
    <w:rsid w:val="0053572C"/>
    <w:rsid w:val="00536CC4"/>
    <w:rsid w:val="00537539"/>
    <w:rsid w:val="00541A7C"/>
    <w:rsid w:val="00541CAB"/>
    <w:rsid w:val="00554EF5"/>
    <w:rsid w:val="0056144A"/>
    <w:rsid w:val="005A6648"/>
    <w:rsid w:val="005A66D7"/>
    <w:rsid w:val="005B1A3D"/>
    <w:rsid w:val="005B40AB"/>
    <w:rsid w:val="005B53ED"/>
    <w:rsid w:val="005C14B4"/>
    <w:rsid w:val="005D443E"/>
    <w:rsid w:val="005E0E82"/>
    <w:rsid w:val="005E7EA9"/>
    <w:rsid w:val="006027BB"/>
    <w:rsid w:val="006029C1"/>
    <w:rsid w:val="0063446C"/>
    <w:rsid w:val="006719B8"/>
    <w:rsid w:val="00686A36"/>
    <w:rsid w:val="00692B65"/>
    <w:rsid w:val="0069538A"/>
    <w:rsid w:val="006C5329"/>
    <w:rsid w:val="006E2089"/>
    <w:rsid w:val="00701C9D"/>
    <w:rsid w:val="00704352"/>
    <w:rsid w:val="00704D26"/>
    <w:rsid w:val="007054E3"/>
    <w:rsid w:val="0070737B"/>
    <w:rsid w:val="0070741A"/>
    <w:rsid w:val="007117E1"/>
    <w:rsid w:val="00721295"/>
    <w:rsid w:val="00732EDC"/>
    <w:rsid w:val="0073387A"/>
    <w:rsid w:val="00733FE3"/>
    <w:rsid w:val="00736249"/>
    <w:rsid w:val="007400AD"/>
    <w:rsid w:val="007457A1"/>
    <w:rsid w:val="00747A23"/>
    <w:rsid w:val="00771F18"/>
    <w:rsid w:val="007864FE"/>
    <w:rsid w:val="007A3813"/>
    <w:rsid w:val="007B1935"/>
    <w:rsid w:val="007B2852"/>
    <w:rsid w:val="007B6D97"/>
    <w:rsid w:val="007C6ADC"/>
    <w:rsid w:val="007F5473"/>
    <w:rsid w:val="0080628E"/>
    <w:rsid w:val="00807D7F"/>
    <w:rsid w:val="008130F4"/>
    <w:rsid w:val="00816D08"/>
    <w:rsid w:val="00833254"/>
    <w:rsid w:val="008451B1"/>
    <w:rsid w:val="00847E41"/>
    <w:rsid w:val="00850D2C"/>
    <w:rsid w:val="008629CE"/>
    <w:rsid w:val="00863DB9"/>
    <w:rsid w:val="008768F5"/>
    <w:rsid w:val="00887D8E"/>
    <w:rsid w:val="008A1214"/>
    <w:rsid w:val="008B1E98"/>
    <w:rsid w:val="008B2F49"/>
    <w:rsid w:val="008D367A"/>
    <w:rsid w:val="008D6D6B"/>
    <w:rsid w:val="008D7A35"/>
    <w:rsid w:val="008F7A59"/>
    <w:rsid w:val="009020DC"/>
    <w:rsid w:val="0090627F"/>
    <w:rsid w:val="00906D57"/>
    <w:rsid w:val="0090720F"/>
    <w:rsid w:val="009232AF"/>
    <w:rsid w:val="009A046E"/>
    <w:rsid w:val="009A04AA"/>
    <w:rsid w:val="009A4C94"/>
    <w:rsid w:val="009A7E51"/>
    <w:rsid w:val="009C0128"/>
    <w:rsid w:val="009C1B54"/>
    <w:rsid w:val="009C4863"/>
    <w:rsid w:val="009C5CFB"/>
    <w:rsid w:val="009D0E82"/>
    <w:rsid w:val="009D2D3D"/>
    <w:rsid w:val="009F5BA1"/>
    <w:rsid w:val="00A033DB"/>
    <w:rsid w:val="00A22216"/>
    <w:rsid w:val="00A246D5"/>
    <w:rsid w:val="00A42B53"/>
    <w:rsid w:val="00A449DA"/>
    <w:rsid w:val="00A50176"/>
    <w:rsid w:val="00A6061A"/>
    <w:rsid w:val="00A62C77"/>
    <w:rsid w:val="00A67F9F"/>
    <w:rsid w:val="00A77213"/>
    <w:rsid w:val="00A82A96"/>
    <w:rsid w:val="00A83682"/>
    <w:rsid w:val="00AA3482"/>
    <w:rsid w:val="00AC1342"/>
    <w:rsid w:val="00AC76D7"/>
    <w:rsid w:val="00AE27A7"/>
    <w:rsid w:val="00B20CD3"/>
    <w:rsid w:val="00B27574"/>
    <w:rsid w:val="00B3483A"/>
    <w:rsid w:val="00B60363"/>
    <w:rsid w:val="00B63E8B"/>
    <w:rsid w:val="00B90CF4"/>
    <w:rsid w:val="00B97570"/>
    <w:rsid w:val="00BA2166"/>
    <w:rsid w:val="00BB4DD3"/>
    <w:rsid w:val="00BB4E1B"/>
    <w:rsid w:val="00BB7464"/>
    <w:rsid w:val="00BE6E4E"/>
    <w:rsid w:val="00BF7FC6"/>
    <w:rsid w:val="00C0240D"/>
    <w:rsid w:val="00C060F9"/>
    <w:rsid w:val="00C279B6"/>
    <w:rsid w:val="00C3719B"/>
    <w:rsid w:val="00C40FA5"/>
    <w:rsid w:val="00C564CE"/>
    <w:rsid w:val="00C5737E"/>
    <w:rsid w:val="00C81A7E"/>
    <w:rsid w:val="00C82CA8"/>
    <w:rsid w:val="00C92773"/>
    <w:rsid w:val="00C9378C"/>
    <w:rsid w:val="00C96C95"/>
    <w:rsid w:val="00CA46AC"/>
    <w:rsid w:val="00CA6350"/>
    <w:rsid w:val="00CB1FEB"/>
    <w:rsid w:val="00CB3B30"/>
    <w:rsid w:val="00CB5A17"/>
    <w:rsid w:val="00CC0DAA"/>
    <w:rsid w:val="00CC249C"/>
    <w:rsid w:val="00CC34F6"/>
    <w:rsid w:val="00CD0543"/>
    <w:rsid w:val="00CD6AF4"/>
    <w:rsid w:val="00CD7A39"/>
    <w:rsid w:val="00CE0C1F"/>
    <w:rsid w:val="00CE426F"/>
    <w:rsid w:val="00CE67C9"/>
    <w:rsid w:val="00CF5E3B"/>
    <w:rsid w:val="00CF6F17"/>
    <w:rsid w:val="00D068DE"/>
    <w:rsid w:val="00D276A5"/>
    <w:rsid w:val="00D36BA9"/>
    <w:rsid w:val="00D4427B"/>
    <w:rsid w:val="00D52FDB"/>
    <w:rsid w:val="00D552CE"/>
    <w:rsid w:val="00D5541C"/>
    <w:rsid w:val="00D57046"/>
    <w:rsid w:val="00D95D61"/>
    <w:rsid w:val="00DC02B5"/>
    <w:rsid w:val="00E00B3F"/>
    <w:rsid w:val="00E01FD0"/>
    <w:rsid w:val="00E25BF9"/>
    <w:rsid w:val="00E34C66"/>
    <w:rsid w:val="00E34D25"/>
    <w:rsid w:val="00E43D8F"/>
    <w:rsid w:val="00E63FF1"/>
    <w:rsid w:val="00E71A53"/>
    <w:rsid w:val="00E86F36"/>
    <w:rsid w:val="00E9094D"/>
    <w:rsid w:val="00E97813"/>
    <w:rsid w:val="00E97DA3"/>
    <w:rsid w:val="00EB57ED"/>
    <w:rsid w:val="00ED21F2"/>
    <w:rsid w:val="00ED29ED"/>
    <w:rsid w:val="00EE1FBD"/>
    <w:rsid w:val="00F16AE5"/>
    <w:rsid w:val="00F211C1"/>
    <w:rsid w:val="00F30EA1"/>
    <w:rsid w:val="00F41B49"/>
    <w:rsid w:val="00F43079"/>
    <w:rsid w:val="00F75619"/>
    <w:rsid w:val="00F8383C"/>
    <w:rsid w:val="00FA1D4C"/>
    <w:rsid w:val="00FA3117"/>
    <w:rsid w:val="00FA7C14"/>
    <w:rsid w:val="00FC5AE6"/>
    <w:rsid w:val="00FC7648"/>
    <w:rsid w:val="00FE36C1"/>
    <w:rsid w:val="00FF56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88C4"/>
  <w15:chartTrackingRefBased/>
  <w15:docId w15:val="{6002B94B-461D-A842-865A-F28D5503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2F7E"/>
    <w:pPr>
      <w:spacing w:before="0" w:beforeAutospacing="0" w:after="0" w:afterAutospacing="0"/>
    </w:pPr>
    <w:rPr>
      <w:rFonts w:ascii="Times New Roman" w:eastAsia="Times New Roman" w:hAnsi="Times New Roman" w:cs="Times New Roman"/>
      <w:kern w:val="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D367A"/>
    <w:pPr>
      <w:tabs>
        <w:tab w:val="center" w:pos="4819"/>
        <w:tab w:val="right" w:pos="9638"/>
      </w:tabs>
    </w:pPr>
    <w:rPr>
      <w:rFonts w:asciiTheme="minorHAnsi" w:eastAsiaTheme="minorHAnsi" w:hAnsiTheme="minorHAnsi" w:cstheme="minorBidi"/>
      <w:kern w:val="2"/>
      <w:lang w:eastAsia="en-US"/>
      <w14:ligatures w14:val="standardContextual"/>
    </w:rPr>
  </w:style>
  <w:style w:type="character" w:customStyle="1" w:styleId="IntestazioneCarattere">
    <w:name w:val="Intestazione Carattere"/>
    <w:basedOn w:val="Carpredefinitoparagrafo"/>
    <w:link w:val="Intestazione"/>
    <w:uiPriority w:val="99"/>
    <w:rsid w:val="008D367A"/>
  </w:style>
  <w:style w:type="paragraph" w:styleId="Pidipagina">
    <w:name w:val="footer"/>
    <w:basedOn w:val="Normale"/>
    <w:link w:val="PidipaginaCarattere"/>
    <w:uiPriority w:val="99"/>
    <w:unhideWhenUsed/>
    <w:rsid w:val="008D367A"/>
    <w:pPr>
      <w:tabs>
        <w:tab w:val="center" w:pos="4819"/>
        <w:tab w:val="right" w:pos="9638"/>
      </w:tabs>
    </w:pPr>
    <w:rPr>
      <w:rFonts w:asciiTheme="minorHAnsi" w:eastAsiaTheme="minorHAnsi" w:hAnsiTheme="minorHAnsi" w:cstheme="minorBidi"/>
      <w:kern w:val="2"/>
      <w:lang w:eastAsia="en-US"/>
      <w14:ligatures w14:val="standardContextual"/>
    </w:rPr>
  </w:style>
  <w:style w:type="character" w:customStyle="1" w:styleId="PidipaginaCarattere">
    <w:name w:val="Piè di pagina Carattere"/>
    <w:basedOn w:val="Carpredefinitoparagrafo"/>
    <w:link w:val="Pidipagina"/>
    <w:uiPriority w:val="99"/>
    <w:rsid w:val="008D367A"/>
  </w:style>
  <w:style w:type="character" w:customStyle="1" w:styleId="txtp">
    <w:name w:val="txtp"/>
    <w:basedOn w:val="Carpredefinitoparagrafo"/>
    <w:rsid w:val="003A2F7E"/>
  </w:style>
  <w:style w:type="paragraph" w:styleId="Paragrafoelenco">
    <w:name w:val="List Paragraph"/>
    <w:basedOn w:val="Normale"/>
    <w:uiPriority w:val="34"/>
    <w:qFormat/>
    <w:rsid w:val="003A2F7E"/>
    <w:pPr>
      <w:ind w:left="720"/>
      <w:contextualSpacing/>
    </w:pPr>
  </w:style>
  <w:style w:type="character" w:styleId="Collegamentoipertestuale">
    <w:name w:val="Hyperlink"/>
    <w:basedOn w:val="Carpredefinitoparagrafo"/>
    <w:uiPriority w:val="99"/>
    <w:unhideWhenUsed/>
    <w:rsid w:val="003A2F7E"/>
    <w:rPr>
      <w:color w:val="0000FF"/>
      <w:u w:val="single"/>
    </w:rPr>
  </w:style>
  <w:style w:type="character" w:styleId="Collegamentovisitato">
    <w:name w:val="FollowedHyperlink"/>
    <w:basedOn w:val="Carpredefinitoparagrafo"/>
    <w:uiPriority w:val="99"/>
    <w:semiHidden/>
    <w:unhideWhenUsed/>
    <w:rsid w:val="00906D57"/>
    <w:rPr>
      <w:color w:val="954F72" w:themeColor="followedHyperlink"/>
      <w:u w:val="single"/>
    </w:rPr>
  </w:style>
  <w:style w:type="character" w:styleId="Menzionenonrisolta">
    <w:name w:val="Unresolved Mention"/>
    <w:basedOn w:val="Carpredefinitoparagrafo"/>
    <w:uiPriority w:val="99"/>
    <w:semiHidden/>
    <w:unhideWhenUsed/>
    <w:rsid w:val="00786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ngvillageilpoggio.it"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mpingvillageilpoggio.it" TargetMode="External"/><Relationship Id="rId12" Type="http://schemas.openxmlformats.org/officeDocument/2006/relationships/image" Target="media/image4.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nterella/Desktop/Carta%20intestata%20Camping%20Village%20Il%20Poggio%20Srl.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Camping Village Il Poggio Srl.dotx</Template>
  <TotalTime>113</TotalTime>
  <Pages>10</Pages>
  <Words>3123</Words>
  <Characters>17805</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Sante Rella</cp:lastModifiedBy>
  <cp:revision>54</cp:revision>
  <dcterms:created xsi:type="dcterms:W3CDTF">2025-01-11T16:39:00Z</dcterms:created>
  <dcterms:modified xsi:type="dcterms:W3CDTF">2025-09-09T17:53:00Z</dcterms:modified>
</cp:coreProperties>
</file>