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62E0" w14:textId="77777777" w:rsidR="00892384" w:rsidRDefault="00892384"/>
    <w:p w14:paraId="3224EF69" w14:textId="77777777" w:rsidR="00892384" w:rsidRPr="00637933" w:rsidRDefault="00000000">
      <w:pPr>
        <w:tabs>
          <w:tab w:val="center" w:pos="4513"/>
          <w:tab w:val="right" w:pos="9026"/>
        </w:tabs>
        <w:spacing w:line="240" w:lineRule="auto"/>
        <w:jc w:val="center"/>
        <w:rPr>
          <w:rFonts w:ascii="Bricolage Grotesque" w:hAnsi="Bricolage Grotesque"/>
          <w:b/>
          <w:bCs/>
          <w:sz w:val="28"/>
          <w:szCs w:val="28"/>
        </w:rPr>
      </w:pPr>
      <w:r w:rsidRPr="00637933">
        <w:rPr>
          <w:rFonts w:ascii="Bricolage Grotesque" w:hAnsi="Bricolage Grotesque"/>
          <w:b/>
          <w:bCs/>
          <w:sz w:val="28"/>
          <w:szCs w:val="28"/>
        </w:rPr>
        <w:t>Customer Search Policy</w:t>
      </w:r>
    </w:p>
    <w:p w14:paraId="4E016649" w14:textId="77777777" w:rsidR="00892384" w:rsidRDefault="00892384">
      <w:pPr>
        <w:spacing w:after="200"/>
        <w:rPr>
          <w:rFonts w:ascii="Bricolage Grotesque" w:eastAsia="Bricolage Grotesque" w:hAnsi="Bricolage Grotesque" w:cs="Bricolage Grotesque"/>
          <w:b/>
          <w:bCs/>
        </w:rPr>
      </w:pPr>
    </w:p>
    <w:p w14:paraId="26BDE1E0" w14:textId="77777777" w:rsidR="00892384"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5D8F22AB" w14:textId="77777777" w:rsidR="00892384"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5731E139" w14:textId="77777777" w:rsidR="00892384" w:rsidRDefault="00892384">
      <w:pPr>
        <w:ind w:left="720"/>
        <w:rPr>
          <w:rFonts w:ascii="Bricolage Grotesque" w:eastAsia="Bricolage Grotesque" w:hAnsi="Bricolage Grotesque" w:cs="Bricolage Grotesque"/>
        </w:rPr>
      </w:pPr>
    </w:p>
    <w:p w14:paraId="2F9A1F26" w14:textId="77777777" w:rsidR="00892384"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46A9CDAB" w14:textId="77777777" w:rsidR="0089238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7B44034B" w14:textId="77777777" w:rsidR="00892384" w:rsidRPr="00FB4F25" w:rsidRDefault="00000000" w:rsidP="00FB4F25">
      <w:pPr>
        <w:pStyle w:val="ListParagraph"/>
        <w:numPr>
          <w:ilvl w:val="0"/>
          <w:numId w:val="10"/>
        </w:numPr>
        <w:spacing w:line="240" w:lineRule="auto"/>
        <w:rPr>
          <w:rFonts w:ascii="Bricolage Grotesque" w:eastAsia="Bricolage Grotesque" w:hAnsi="Bricolage Grotesque" w:cs="Bricolage Grotesque"/>
        </w:rPr>
      </w:pPr>
      <w:r w:rsidRPr="00FB4F25">
        <w:rPr>
          <w:rFonts w:ascii="Bricolage Grotesque" w:eastAsia="Bricolage Grotesque" w:hAnsi="Bricolage Grotesque" w:cs="Bricolage Grotesque"/>
        </w:rPr>
        <w:t>The prevention of crime and disorder</w:t>
      </w:r>
    </w:p>
    <w:p w14:paraId="7B3F3CD8" w14:textId="77777777" w:rsidR="00892384" w:rsidRPr="00FB4F25" w:rsidRDefault="00000000" w:rsidP="00FB4F25">
      <w:pPr>
        <w:pStyle w:val="ListParagraph"/>
        <w:numPr>
          <w:ilvl w:val="0"/>
          <w:numId w:val="10"/>
        </w:numPr>
        <w:spacing w:line="240" w:lineRule="auto"/>
        <w:rPr>
          <w:rFonts w:ascii="Bricolage Grotesque" w:eastAsia="Bricolage Grotesque" w:hAnsi="Bricolage Grotesque" w:cs="Bricolage Grotesque"/>
        </w:rPr>
      </w:pPr>
      <w:r w:rsidRPr="00FB4F25">
        <w:rPr>
          <w:rFonts w:ascii="Bricolage Grotesque" w:eastAsia="Bricolage Grotesque" w:hAnsi="Bricolage Grotesque" w:cs="Bricolage Grotesque"/>
        </w:rPr>
        <w:t>Public safety</w:t>
      </w:r>
    </w:p>
    <w:p w14:paraId="440E1A30" w14:textId="77777777" w:rsidR="00892384" w:rsidRPr="00FB4F25" w:rsidRDefault="00000000" w:rsidP="00FB4F25">
      <w:pPr>
        <w:pStyle w:val="ListParagraph"/>
        <w:numPr>
          <w:ilvl w:val="0"/>
          <w:numId w:val="10"/>
        </w:numPr>
        <w:spacing w:line="240" w:lineRule="auto"/>
        <w:rPr>
          <w:rFonts w:ascii="Bricolage Grotesque" w:eastAsia="Bricolage Grotesque" w:hAnsi="Bricolage Grotesque" w:cs="Bricolage Grotesque"/>
        </w:rPr>
      </w:pPr>
      <w:r w:rsidRPr="00FB4F25">
        <w:rPr>
          <w:rFonts w:ascii="Bricolage Grotesque" w:eastAsia="Bricolage Grotesque" w:hAnsi="Bricolage Grotesque" w:cs="Bricolage Grotesque"/>
        </w:rPr>
        <w:t>The prevention of public nuisance</w:t>
      </w:r>
    </w:p>
    <w:p w14:paraId="6C0F76AE" w14:textId="77777777" w:rsidR="00892384" w:rsidRPr="00FB4F25" w:rsidRDefault="00000000" w:rsidP="00FB4F25">
      <w:pPr>
        <w:pStyle w:val="ListParagraph"/>
        <w:numPr>
          <w:ilvl w:val="0"/>
          <w:numId w:val="10"/>
        </w:numPr>
        <w:spacing w:line="240" w:lineRule="auto"/>
        <w:rPr>
          <w:rFonts w:ascii="Bricolage Grotesque" w:eastAsia="Bricolage Grotesque" w:hAnsi="Bricolage Grotesque" w:cs="Bricolage Grotesque"/>
        </w:rPr>
      </w:pPr>
      <w:r w:rsidRPr="00FB4F25">
        <w:rPr>
          <w:rFonts w:ascii="Bricolage Grotesque" w:eastAsia="Bricolage Grotesque" w:hAnsi="Bricolage Grotesque" w:cs="Bricolage Grotesque"/>
        </w:rPr>
        <w:t>The protection of children from harm</w:t>
      </w:r>
    </w:p>
    <w:p w14:paraId="2848E9D9" w14:textId="77777777" w:rsidR="00892384" w:rsidRDefault="00892384">
      <w:pPr>
        <w:spacing w:line="240" w:lineRule="auto"/>
        <w:ind w:left="720"/>
        <w:rPr>
          <w:rFonts w:ascii="Bricolage Grotesque" w:eastAsia="Bricolage Grotesque" w:hAnsi="Bricolage Grotesque" w:cs="Bricolage Grotesque"/>
        </w:rPr>
      </w:pPr>
    </w:p>
    <w:p w14:paraId="103FEE65" w14:textId="77777777" w:rsidR="0089238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It may sometimes be necessary to conduct searches of customers’ bags or belongings to help to prevent crime and disorder, protect public safety and reduce the risk of prohibited or dangerous items entering the venue. </w:t>
      </w:r>
    </w:p>
    <w:p w14:paraId="7FA953E2" w14:textId="77777777" w:rsidR="00892384" w:rsidRDefault="00892384">
      <w:pPr>
        <w:spacing w:line="240" w:lineRule="auto"/>
        <w:rPr>
          <w:rFonts w:ascii="Bricolage Grotesque" w:eastAsia="Bricolage Grotesque" w:hAnsi="Bricolage Grotesque" w:cs="Bricolage Grotesque"/>
        </w:rPr>
      </w:pPr>
    </w:p>
    <w:p w14:paraId="1E03F1FA" w14:textId="77777777" w:rsidR="0089238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We are committed to treating all customers fairly, professionally and respectfully. Searches must never be conducted in a discriminatory, intimidating or unreasonable manner and staff must remain mindful of their responsibilities under the Equality Act 2010.</w:t>
      </w:r>
    </w:p>
    <w:p w14:paraId="1866B474" w14:textId="77777777" w:rsidR="00892384" w:rsidRDefault="00892384">
      <w:pPr>
        <w:spacing w:line="240" w:lineRule="auto"/>
        <w:rPr>
          <w:rFonts w:ascii="Bricolage Grotesque" w:eastAsia="Bricolage Grotesque" w:hAnsi="Bricolage Grotesque" w:cs="Bricolage Grotesque"/>
        </w:rPr>
      </w:pPr>
    </w:p>
    <w:p w14:paraId="37257532" w14:textId="77777777" w:rsidR="00892384" w:rsidRDefault="00000000">
      <w:pPr>
        <w:spacing w:line="240" w:lineRule="auto"/>
        <w:rPr>
          <w:rFonts w:ascii="Bricolage Grotesque" w:eastAsia="Bricolage Grotesque" w:hAnsi="Bricolage Grotesque" w:cs="Bricolage Grotesque"/>
          <w:b/>
          <w:bCs/>
          <w:color w:val="E97424"/>
        </w:rPr>
      </w:pPr>
      <w:bookmarkStart w:id="0" w:name="_30j0zll" w:colFirst="0" w:colLast="0"/>
      <w:bookmarkEnd w:id="0"/>
      <w:r>
        <w:rPr>
          <w:rFonts w:ascii="Bricolage Grotesque" w:eastAsia="Bricolage Grotesque" w:hAnsi="Bricolage Grotesque" w:cs="Bricolage Grotesque"/>
          <w:b/>
          <w:bCs/>
          <w:color w:val="E97424"/>
        </w:rPr>
        <w:t>HOW AND WHEN TO IMPLEMENT THE SEARCH POLICY</w:t>
      </w:r>
    </w:p>
    <w:p w14:paraId="330DDBB4" w14:textId="77777777" w:rsidR="00892384" w:rsidRDefault="00000000" w:rsidP="00FB4F25">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Searches are conducted on a voluntary consent-based basis as a condition of entry. </w:t>
      </w:r>
    </w:p>
    <w:p w14:paraId="35B24861" w14:textId="77777777" w:rsidR="00892384" w:rsidRDefault="00000000" w:rsidP="00FB4F25">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Customers may refuse a search; however, the venue reserves the right to refuse entry or ask a customer to leave the premises if they refuse.</w:t>
      </w:r>
    </w:p>
    <w:p w14:paraId="138F8FBA" w14:textId="77777777" w:rsidR="00892384" w:rsidRDefault="00000000" w:rsidP="00FB4F25">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Searches should only be conducted by staff who have received appropriate instruction or training.</w:t>
      </w:r>
    </w:p>
    <w:p w14:paraId="058987EC" w14:textId="77777777" w:rsidR="00892384" w:rsidRDefault="00000000" w:rsidP="00FB4F25">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Searches should be intelligence-led, risk based and proportionate to the circumstances.</w:t>
      </w:r>
    </w:p>
    <w:p w14:paraId="083028CD" w14:textId="77777777" w:rsidR="00892384" w:rsidRDefault="00000000" w:rsidP="00FB4F25">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Searches must never be based on race, ethnicity, disability, age, sex, religion, sexual orientation, gender reassignment or any other protected characteristic.</w:t>
      </w:r>
    </w:p>
    <w:p w14:paraId="3A99FF90" w14:textId="77777777" w:rsidR="00892384" w:rsidRDefault="00892384">
      <w:pPr>
        <w:spacing w:line="240" w:lineRule="auto"/>
        <w:ind w:left="720"/>
        <w:rPr>
          <w:rFonts w:ascii="Bricolage Grotesque" w:eastAsia="Bricolage Grotesque" w:hAnsi="Bricolage Grotesque" w:cs="Bricolage Grotesque"/>
        </w:rPr>
      </w:pPr>
    </w:p>
    <w:p w14:paraId="40EE0EE7" w14:textId="77777777" w:rsidR="0089238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Where the venue does not employ SIA door supervisors:</w:t>
      </w:r>
    </w:p>
    <w:p w14:paraId="07BE9AB9" w14:textId="77777777" w:rsidR="00892384" w:rsidRDefault="00000000" w:rsidP="00FB4F25">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Searches should remain limited and </w:t>
      </w:r>
      <w:proofErr w:type="gramStart"/>
      <w:r>
        <w:rPr>
          <w:rFonts w:ascii="Bricolage Grotesque" w:eastAsia="Bricolage Grotesque" w:hAnsi="Bricolage Grotesque" w:cs="Bricolage Grotesque"/>
        </w:rPr>
        <w:t>consent-based</w:t>
      </w:r>
      <w:proofErr w:type="gramEnd"/>
      <w:r>
        <w:rPr>
          <w:rFonts w:ascii="Bricolage Grotesque" w:eastAsia="Bricolage Grotesque" w:hAnsi="Bricolage Grotesque" w:cs="Bricolage Grotesque"/>
        </w:rPr>
        <w:t xml:space="preserve">. </w:t>
      </w:r>
    </w:p>
    <w:p w14:paraId="364266C7" w14:textId="77777777" w:rsidR="00892384" w:rsidRDefault="00000000" w:rsidP="00FB4F25">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Staff should not carry out intrusive or high-risk physical searches. </w:t>
      </w:r>
    </w:p>
    <w:p w14:paraId="2C6DA348" w14:textId="77777777" w:rsidR="00892384" w:rsidRDefault="00000000" w:rsidP="00FB4F25">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Staff should not physically force a customer to submit to a search. </w:t>
      </w:r>
    </w:p>
    <w:p w14:paraId="051DC379" w14:textId="77777777" w:rsidR="00892384" w:rsidRDefault="00000000" w:rsidP="00FB4F25">
      <w:pPr>
        <w:numPr>
          <w:ilvl w:val="0"/>
          <w:numId w:val="12"/>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Customers should be asked to cooperate by opening their own bags and emptying their own pockets. </w:t>
      </w:r>
    </w:p>
    <w:p w14:paraId="61E0A2EA" w14:textId="77777777" w:rsidR="00892384" w:rsidRDefault="00000000" w:rsidP="00FB4F25">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Management should risk assess whether certain events or busy periods require SIA licensed security staff.</w:t>
      </w:r>
    </w:p>
    <w:p w14:paraId="01D6E06D" w14:textId="77777777" w:rsidR="00892384" w:rsidRDefault="00892384">
      <w:pPr>
        <w:spacing w:line="240" w:lineRule="auto"/>
        <w:rPr>
          <w:rFonts w:ascii="Bricolage Grotesque" w:eastAsia="Bricolage Grotesque" w:hAnsi="Bricolage Grotesque" w:cs="Bricolage Grotesque"/>
        </w:rPr>
      </w:pPr>
    </w:p>
    <w:p w14:paraId="2B6C5AEA" w14:textId="77777777" w:rsidR="0089238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Clear signage should always be displayed at entrances advising customers that searches may take place as a condition of entry. Customers may also be informed through ticketing information, social media or event communications. Implementation of the signage will be instigated by </w:t>
      </w:r>
      <w:r>
        <w:rPr>
          <w:rFonts w:ascii="Bricolage Grotesque" w:eastAsia="Bricolage Grotesque" w:hAnsi="Bricolage Grotesque" w:cs="Bricolage Grotesque"/>
          <w:color w:val="95B777"/>
        </w:rPr>
        <w:t xml:space="preserve">[Edit; Manager, Event Manager or Shift supervisor]. </w:t>
      </w:r>
    </w:p>
    <w:p w14:paraId="76E88804" w14:textId="77777777" w:rsidR="00892384" w:rsidRDefault="00892384">
      <w:pPr>
        <w:spacing w:line="240" w:lineRule="auto"/>
        <w:rPr>
          <w:rFonts w:ascii="Bricolage Grotesque" w:eastAsia="Bricolage Grotesque" w:hAnsi="Bricolage Grotesque" w:cs="Bricolage Grotesque"/>
          <w:color w:val="95B777"/>
        </w:rPr>
      </w:pPr>
    </w:p>
    <w:p w14:paraId="51B6FD75" w14:textId="77777777" w:rsidR="00892384" w:rsidRDefault="00000000">
      <w:pPr>
        <w:spacing w:line="240" w:lineRule="auto"/>
        <w:rPr>
          <w:rFonts w:ascii="Calibri" w:eastAsia="Calibri" w:hAnsi="Calibri" w:cs="Calibri"/>
          <w:color w:val="95B777"/>
        </w:rPr>
      </w:pPr>
      <w:r>
        <w:rPr>
          <w:rFonts w:ascii="Bricolage Grotesque" w:eastAsia="Bricolage Grotesque" w:hAnsi="Bricolage Grotesque" w:cs="Bricolage Grotesque"/>
          <w:b/>
          <w:bCs/>
        </w:rPr>
        <w:t xml:space="preserve">If we decide to implement the search policy for an </w:t>
      </w:r>
      <w:proofErr w:type="gramStart"/>
      <w:r>
        <w:rPr>
          <w:rFonts w:ascii="Bricolage Grotesque" w:eastAsia="Bricolage Grotesque" w:hAnsi="Bricolage Grotesque" w:cs="Bricolage Grotesque"/>
          <w:b/>
          <w:bCs/>
        </w:rPr>
        <w:t>event</w:t>
      </w:r>
      <w:proofErr w:type="gramEnd"/>
      <w:r>
        <w:rPr>
          <w:rFonts w:ascii="Bricolage Grotesque" w:eastAsia="Bricolage Grotesque" w:hAnsi="Bricolage Grotesque" w:cs="Bricolage Grotesque"/>
          <w:b/>
          <w:bCs/>
        </w:rPr>
        <w:t xml:space="preserve"> then the following steps should be taken:</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[Edit to reflect the needs and style of your business/event]</w:t>
      </w:r>
    </w:p>
    <w:p w14:paraId="74266304" w14:textId="77777777" w:rsidR="00892384" w:rsidRDefault="00000000" w:rsidP="00FB4F25">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Brief the door staff who will be controlling the door that the search policy has been activated. </w:t>
      </w:r>
    </w:p>
    <w:p w14:paraId="7FB197C5" w14:textId="77777777" w:rsidR="00892384" w:rsidRDefault="00000000" w:rsidP="00FB4F25">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Every guest carrying</w:t>
      </w:r>
      <w:r>
        <w:rPr>
          <w:rFonts w:ascii="Bricolage Grotesque" w:eastAsia="Bricolage Grotesque" w:hAnsi="Bricolage Grotesque" w:cs="Bricolage Grotesque"/>
          <w:color w:val="95B777"/>
        </w:rPr>
        <w:t xml:space="preserve"> [insert requirement it could be a bag, coat etc] </w:t>
      </w:r>
      <w:r>
        <w:rPr>
          <w:rFonts w:ascii="Bricolage Grotesque" w:eastAsia="Bricolage Grotesque" w:hAnsi="Bricolage Grotesque" w:cs="Bricolage Grotesque"/>
        </w:rPr>
        <w:t>should be searched.</w:t>
      </w:r>
    </w:p>
    <w:p w14:paraId="5B186291" w14:textId="77777777" w:rsidR="00892384" w:rsidRDefault="00000000" w:rsidP="00FB4F25">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Every </w:t>
      </w:r>
      <w:r>
        <w:rPr>
          <w:rFonts w:ascii="Bricolage Grotesque" w:eastAsia="Bricolage Grotesque" w:hAnsi="Bricolage Grotesque" w:cs="Bricolage Grotesque"/>
          <w:color w:val="95B777"/>
        </w:rPr>
        <w:t xml:space="preserve">[insert number normally 5 or 10] </w:t>
      </w:r>
      <w:r>
        <w:rPr>
          <w:rFonts w:ascii="Bricolage Grotesque" w:eastAsia="Bricolage Grotesque" w:hAnsi="Bricolage Grotesque" w:cs="Bricolage Grotesque"/>
        </w:rPr>
        <w:t>guest should be searched.</w:t>
      </w:r>
    </w:p>
    <w:p w14:paraId="518A3435" w14:textId="77777777" w:rsidR="00892384" w:rsidRDefault="00000000" w:rsidP="00FB4F25">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Customers noted by </w:t>
      </w:r>
      <w:r>
        <w:rPr>
          <w:rFonts w:ascii="Bricolage Grotesque" w:eastAsia="Bricolage Grotesque" w:hAnsi="Bricolage Grotesque" w:cs="Bricolage Grotesque"/>
          <w:color w:val="95B777"/>
        </w:rPr>
        <w:t xml:space="preserve">[insert the source this could be police, management, partnership messaging system, </w:t>
      </w:r>
      <w:proofErr w:type="spellStart"/>
      <w:r>
        <w:rPr>
          <w:rFonts w:ascii="Bricolage Grotesque" w:eastAsia="Bricolage Grotesque" w:hAnsi="Bricolage Grotesque" w:cs="Bricolage Grotesque"/>
          <w:color w:val="95B777"/>
        </w:rPr>
        <w:t>Pubwatch</w:t>
      </w:r>
      <w:proofErr w:type="spellEnd"/>
      <w:r>
        <w:rPr>
          <w:rFonts w:ascii="Bricolage Grotesque" w:eastAsia="Bricolage Grotesque" w:hAnsi="Bricolage Grotesque" w:cs="Bricolage Grotesque"/>
          <w:color w:val="95B777"/>
        </w:rPr>
        <w:t>, ID Scan, CCTV or other intelligence</w:t>
      </w:r>
      <w:r>
        <w:rPr>
          <w:rFonts w:ascii="Bricolage Grotesque" w:eastAsia="Bricolage Grotesque" w:hAnsi="Bricolage Grotesque" w:cs="Bricolage Grotesque"/>
          <w:b/>
          <w:bCs/>
          <w:color w:val="95B777"/>
        </w:rPr>
        <w:t>]</w:t>
      </w:r>
      <w:r>
        <w:rPr>
          <w:rFonts w:ascii="Bricolage Grotesque" w:eastAsia="Bricolage Grotesque" w:hAnsi="Bricolage Grotesque" w:cs="Bricolage Grotesque"/>
          <w:b/>
          <w:bCs/>
          <w:color w:val="00B0F0"/>
        </w:rPr>
        <w:t xml:space="preserve"> </w:t>
      </w:r>
      <w:r>
        <w:rPr>
          <w:rFonts w:ascii="Bricolage Grotesque" w:eastAsia="Bricolage Grotesque" w:hAnsi="Bricolage Grotesque" w:cs="Bricolage Grotesque"/>
        </w:rPr>
        <w:t>should be searched.</w:t>
      </w:r>
    </w:p>
    <w:p w14:paraId="3E01C5CC" w14:textId="77777777" w:rsidR="00892384" w:rsidRDefault="00000000" w:rsidP="00FB4F25">
      <w:pPr>
        <w:numPr>
          <w:ilvl w:val="0"/>
          <w:numId w:val="14"/>
        </w:numPr>
        <w:rPr>
          <w:rFonts w:ascii="Bricolage Grotesque" w:eastAsia="Bricolage Grotesque" w:hAnsi="Bricolage Grotesque" w:cs="Bricolage Grotesque"/>
        </w:rPr>
      </w:pPr>
      <w:r>
        <w:rPr>
          <w:rFonts w:ascii="Bricolage Grotesque" w:eastAsia="Bricolage Grotesque" w:hAnsi="Bricolage Grotesque" w:cs="Bricolage Grotesque"/>
        </w:rPr>
        <w:t>Two staff will be present when any search is made to protect staff against any potential allegations.</w:t>
      </w:r>
    </w:p>
    <w:p w14:paraId="650DF634" w14:textId="77777777" w:rsidR="00892384" w:rsidRDefault="00000000">
      <w:pPr>
        <w:ind w:left="1440"/>
        <w:rPr>
          <w:rFonts w:ascii="Bricolage Grotesque" w:eastAsia="Bricolage Grotesque" w:hAnsi="Bricolage Grotesque" w:cs="Bricolage Grotesque"/>
        </w:rPr>
      </w:pPr>
      <w:r>
        <w:rPr>
          <w:rFonts w:ascii="Bricolage Grotesque" w:eastAsia="Bricolage Grotesque" w:hAnsi="Bricolage Grotesque" w:cs="Bricolage Grotesque"/>
        </w:rPr>
        <w:t xml:space="preserve"> </w:t>
      </w:r>
    </w:p>
    <w:p w14:paraId="63AB1396" w14:textId="77777777" w:rsidR="00892384" w:rsidRDefault="00000000">
      <w:pPr>
        <w:spacing w:line="240" w:lineRule="auto"/>
        <w:rPr>
          <w:rFonts w:ascii="Bricolage Grotesque" w:eastAsia="Bricolage Grotesque" w:hAnsi="Bricolage Grotesque" w:cs="Bricolage Grotesque"/>
          <w:color w:val="E97424"/>
        </w:rPr>
      </w:pPr>
      <w:r>
        <w:rPr>
          <w:rFonts w:ascii="Bricolage Grotesque" w:eastAsia="Bricolage Grotesque" w:hAnsi="Bricolage Grotesque" w:cs="Bricolage Grotesque"/>
          <w:b/>
          <w:bCs/>
        </w:rPr>
        <w:t>What you are searching for:</w:t>
      </w:r>
      <w:r>
        <w:rPr>
          <w:rFonts w:ascii="Bricolage Grotesque" w:eastAsia="Bricolage Grotesque" w:hAnsi="Bricolage Grotesque" w:cs="Bricolage Grotesque"/>
          <w:color w:val="E97424"/>
        </w:rPr>
        <w:t xml:space="preserve"> </w:t>
      </w:r>
      <w:r>
        <w:rPr>
          <w:rFonts w:ascii="Bricolage Grotesque" w:eastAsia="Bricolage Grotesque" w:hAnsi="Bricolage Grotesque" w:cs="Bricolage Grotesque"/>
          <w:color w:val="9BBB59"/>
        </w:rPr>
        <w:t>[Edit to reflect venue-specific risks]</w:t>
      </w:r>
    </w:p>
    <w:p w14:paraId="351B5482"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Illegal and recreational drugs or paraphernalia</w:t>
      </w:r>
    </w:p>
    <w:p w14:paraId="7485D218"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Offensive weapons both obvious and concealed (these can include knives disguised as pens and credit cards) or an item that could be used as one</w:t>
      </w:r>
    </w:p>
    <w:p w14:paraId="4CD9DEE0"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Sharps (drug needles, scissors, glass or anything that could inflict harm)  </w:t>
      </w:r>
    </w:p>
    <w:p w14:paraId="5D481077"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Alcohol (can be concealed in water or fizzy drink bottles, these should be confiscated)</w:t>
      </w:r>
    </w:p>
    <w:p w14:paraId="30AC7DF2"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Noxious/corrosive liquids (these can be concealed in perfume bottles)</w:t>
      </w:r>
    </w:p>
    <w:p w14:paraId="64688926"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Stolen goods</w:t>
      </w:r>
    </w:p>
    <w:p w14:paraId="196267A6"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Suspicious packages or unidentified items</w:t>
      </w:r>
    </w:p>
    <w:p w14:paraId="6F2F13E8" w14:textId="77777777" w:rsidR="00892384" w:rsidRDefault="00000000" w:rsidP="00FB4F25">
      <w:pPr>
        <w:numPr>
          <w:ilvl w:val="0"/>
          <w:numId w:val="1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Other unauthorised objects such as laser pens, fireworks, paint sprays, items we don’t want in our venue.</w:t>
      </w:r>
    </w:p>
    <w:p w14:paraId="7C1BABDB" w14:textId="77777777" w:rsidR="00892384" w:rsidRDefault="00892384">
      <w:pPr>
        <w:spacing w:line="240" w:lineRule="auto"/>
        <w:ind w:left="1440"/>
        <w:rPr>
          <w:rFonts w:ascii="Bricolage Grotesque" w:eastAsia="Bricolage Grotesque" w:hAnsi="Bricolage Grotesque" w:cs="Bricolage Grotesque"/>
        </w:rPr>
      </w:pPr>
    </w:p>
    <w:p w14:paraId="4C9CE512" w14:textId="77777777" w:rsidR="0089238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How to perform the search: </w:t>
      </w:r>
      <w:r>
        <w:rPr>
          <w:rFonts w:ascii="Bricolage Grotesque" w:eastAsia="Bricolage Grotesque" w:hAnsi="Bricolage Grotesque" w:cs="Bricolage Grotesque"/>
          <w:color w:val="95B777"/>
        </w:rPr>
        <w:t>[Edit to reflect venue-specific requirements]</w:t>
      </w:r>
    </w:p>
    <w:p w14:paraId="3A0CCEC3" w14:textId="77777777" w:rsidR="00892384" w:rsidRDefault="00000000" w:rsidP="00FB4F25">
      <w:pPr>
        <w:numPr>
          <w:ilvl w:val="0"/>
          <w:numId w:val="1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ALL searches should take place in an area covered by CCTV wherever reasonably practicable. This protects customers, staff and the venue in the event of allegations or incidents.</w:t>
      </w:r>
    </w:p>
    <w:p w14:paraId="1864E5E9" w14:textId="77777777" w:rsidR="00892384" w:rsidRDefault="00000000" w:rsidP="00FB4F25">
      <w:pPr>
        <w:numPr>
          <w:ilvl w:val="0"/>
          <w:numId w:val="1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search must be conducted by a member of staff or door staff.</w:t>
      </w:r>
      <w:r>
        <w:rPr>
          <w:rFonts w:ascii="Bricolage Grotesque" w:eastAsia="Bricolage Grotesque" w:hAnsi="Bricolage Grotesque" w:cs="Bricolage Grotesque"/>
          <w:sz w:val="24"/>
          <w:szCs w:val="24"/>
        </w:rPr>
        <w:t xml:space="preserve"> </w:t>
      </w:r>
      <w:r>
        <w:rPr>
          <w:rFonts w:ascii="Bricolage Grotesque" w:eastAsia="Bricolage Grotesque" w:hAnsi="Bricolage Grotesque" w:cs="Bricolage Grotesque"/>
        </w:rPr>
        <w:t xml:space="preserve">Females will be searched by female staff, males by male staff. </w:t>
      </w:r>
    </w:p>
    <w:p w14:paraId="71D4D1AA" w14:textId="77777777" w:rsidR="00892384" w:rsidRDefault="00000000" w:rsidP="00FB4F25">
      <w:pPr>
        <w:numPr>
          <w:ilvl w:val="0"/>
          <w:numId w:val="1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You must </w:t>
      </w:r>
      <w:r>
        <w:rPr>
          <w:rFonts w:ascii="Bricolage Grotesque" w:eastAsia="Bricolage Grotesque" w:hAnsi="Bricolage Grotesque" w:cs="Bricolage Grotesque"/>
          <w:b/>
          <w:bCs/>
        </w:rPr>
        <w:t>request permission</w:t>
      </w:r>
      <w:r>
        <w:rPr>
          <w:rFonts w:ascii="Bricolage Grotesque" w:eastAsia="Bricolage Grotesque" w:hAnsi="Bricolage Grotesque" w:cs="Bricolage Grotesque"/>
        </w:rPr>
        <w:t xml:space="preserve"> from customers to conduct a search. If the customer refuses, they should be automatically denied entry/ejected.</w:t>
      </w:r>
    </w:p>
    <w:p w14:paraId="0C7C658A" w14:textId="77777777" w:rsidR="00892384" w:rsidRDefault="00000000" w:rsidP="00FB4F25">
      <w:pPr>
        <w:numPr>
          <w:ilvl w:val="0"/>
          <w:numId w:val="1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You should not open customers’ bags; the customer must open their own bags, coats and empty out their own pockets at your request.</w:t>
      </w:r>
    </w:p>
    <w:p w14:paraId="1B501F80" w14:textId="77777777" w:rsidR="00892384" w:rsidRDefault="00000000" w:rsidP="00FB4F25">
      <w:pPr>
        <w:numPr>
          <w:ilvl w:val="0"/>
          <w:numId w:val="1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Non-SIA licensed staff should not conduct intrusive or high-risk searches.</w:t>
      </w:r>
    </w:p>
    <w:p w14:paraId="6BD52619" w14:textId="77777777" w:rsidR="00892384" w:rsidRDefault="00892384">
      <w:pPr>
        <w:spacing w:line="240" w:lineRule="auto"/>
        <w:rPr>
          <w:rFonts w:ascii="Bricolage Grotesque" w:eastAsia="Bricolage Grotesque" w:hAnsi="Bricolage Grotesque" w:cs="Bricolage Grotesque"/>
        </w:rPr>
      </w:pPr>
    </w:p>
    <w:p w14:paraId="6B237A8D" w14:textId="77777777" w:rsidR="0089238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Before carrying out any search, staff should consider:</w:t>
      </w:r>
    </w:p>
    <w:p w14:paraId="4B215B99" w14:textId="77777777" w:rsidR="00892384" w:rsidRDefault="00000000" w:rsidP="00FB4F25">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Whether the environment is safe </w:t>
      </w:r>
    </w:p>
    <w:p w14:paraId="59C3D778" w14:textId="77777777" w:rsidR="00892384" w:rsidRDefault="00000000" w:rsidP="00FB4F25">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Whether the customer appears aggressive or intoxicated </w:t>
      </w:r>
    </w:p>
    <w:p w14:paraId="492DFD18" w14:textId="77777777" w:rsidR="00892384" w:rsidRDefault="00000000" w:rsidP="00FB4F25">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Whether police attendance is required </w:t>
      </w:r>
    </w:p>
    <w:p w14:paraId="04536E25" w14:textId="77777777" w:rsidR="00892384" w:rsidRDefault="00000000" w:rsidP="00FB4F25">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Whether there are concerns relating to terrorism or hostile reconnaissance </w:t>
      </w:r>
    </w:p>
    <w:p w14:paraId="0FB52E8D" w14:textId="77777777" w:rsidR="00892384" w:rsidRDefault="00000000" w:rsidP="00FB4F25">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Whether additional staff support is required</w:t>
      </w:r>
    </w:p>
    <w:p w14:paraId="34C79809" w14:textId="77777777" w:rsidR="00892384" w:rsidRDefault="00892384">
      <w:pPr>
        <w:spacing w:line="240" w:lineRule="auto"/>
        <w:rPr>
          <w:rFonts w:ascii="Bricolage Grotesque" w:eastAsia="Bricolage Grotesque" w:hAnsi="Bricolage Grotesque" w:cs="Bricolage Grotesque"/>
          <w:b/>
          <w:bCs/>
        </w:rPr>
      </w:pPr>
    </w:p>
    <w:p w14:paraId="68206FAD" w14:textId="77777777" w:rsidR="0089238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Where prohibited or suspicious items are discovered during a search</w:t>
      </w:r>
      <w:r>
        <w:rPr>
          <w:rFonts w:ascii="Bricolage Grotesque" w:eastAsia="Bricolage Grotesque" w:hAnsi="Bricolage Grotesque" w:cs="Bricolage Grotesque"/>
          <w:b/>
          <w:bCs/>
          <w:color w:val="95B777"/>
        </w:rPr>
        <w:t xml:space="preserve">: </w:t>
      </w:r>
      <w:r>
        <w:rPr>
          <w:rFonts w:ascii="Bricolage Grotesque" w:eastAsia="Bricolage Grotesque" w:hAnsi="Bricolage Grotesque" w:cs="Bricolage Grotesque"/>
          <w:color w:val="95B777"/>
        </w:rPr>
        <w:t>[Edit to reflect venue-specific risks]</w:t>
      </w:r>
    </w:p>
    <w:p w14:paraId="3F693AF5" w14:textId="77777777" w:rsidR="00892384" w:rsidRDefault="00000000" w:rsidP="00FB4F25">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Entry will be refused </w:t>
      </w:r>
    </w:p>
    <w:p w14:paraId="43078D30" w14:textId="77777777" w:rsidR="00892384" w:rsidRDefault="00000000" w:rsidP="00FB4F25">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The matter should be escalated immediately to management </w:t>
      </w:r>
    </w:p>
    <w:p w14:paraId="13C04F85" w14:textId="77777777" w:rsidR="00892384" w:rsidRDefault="00000000" w:rsidP="00FB4F25">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Police should be contacted where appropriate </w:t>
      </w:r>
    </w:p>
    <w:p w14:paraId="53B75611" w14:textId="77777777" w:rsidR="00892384" w:rsidRDefault="00000000" w:rsidP="00FB4F25">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The incident must be recorded in line with venue reporting procedures </w:t>
      </w:r>
    </w:p>
    <w:p w14:paraId="3B6D9F38" w14:textId="77777777" w:rsidR="00892384" w:rsidRDefault="00892384">
      <w:pPr>
        <w:spacing w:line="240" w:lineRule="auto"/>
        <w:ind w:left="720"/>
        <w:rPr>
          <w:rFonts w:ascii="Bricolage Grotesque" w:eastAsia="Bricolage Grotesque" w:hAnsi="Bricolage Grotesque" w:cs="Bricolage Grotesque"/>
        </w:rPr>
      </w:pPr>
    </w:p>
    <w:p w14:paraId="77820766" w14:textId="77777777" w:rsidR="0089238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Any items that are confiscated must be handled, stored and disposed of in accordance with the venue’s </w:t>
      </w:r>
      <w:r>
        <w:rPr>
          <w:rFonts w:ascii="Bricolage Grotesque" w:eastAsia="Bricolage Grotesque" w:hAnsi="Bricolage Grotesque" w:cs="Bricolage Grotesque"/>
          <w:b/>
          <w:bCs/>
        </w:rPr>
        <w:t>Drugs Policy</w:t>
      </w:r>
      <w:r>
        <w:rPr>
          <w:rFonts w:ascii="Bricolage Grotesque" w:eastAsia="Bricolage Grotesque" w:hAnsi="Bricolage Grotesque" w:cs="Bricolage Grotesque"/>
        </w:rPr>
        <w:t xml:space="preserve"> and </w:t>
      </w:r>
      <w:r>
        <w:rPr>
          <w:rFonts w:ascii="Bricolage Grotesque" w:eastAsia="Bricolage Grotesque" w:hAnsi="Bricolage Grotesque" w:cs="Bricolage Grotesque"/>
          <w:b/>
          <w:bCs/>
        </w:rPr>
        <w:t>Weapons Policy</w:t>
      </w:r>
      <w:r>
        <w:rPr>
          <w:rFonts w:ascii="Bricolage Grotesque" w:eastAsia="Bricolage Grotesque" w:hAnsi="Bricolage Grotesque" w:cs="Bricolage Grotesque"/>
        </w:rPr>
        <w:t>.</w:t>
      </w:r>
    </w:p>
    <w:p w14:paraId="5262CF03" w14:textId="77777777" w:rsidR="00892384" w:rsidRDefault="00892384">
      <w:pPr>
        <w:spacing w:line="240" w:lineRule="auto"/>
        <w:rPr>
          <w:rFonts w:ascii="Bricolage Grotesque" w:eastAsia="Bricolage Grotesque" w:hAnsi="Bricolage Grotesque" w:cs="Bricolage Grotesque"/>
        </w:rPr>
      </w:pPr>
    </w:p>
    <w:p w14:paraId="33AC82C7" w14:textId="77777777" w:rsidR="0089238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Suspicious Items / Terrorism Concerns</w:t>
      </w:r>
    </w:p>
    <w:p w14:paraId="7C21DA37" w14:textId="77777777" w:rsidR="0089238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Where an item, package or behaviour raises concerns relating to potential terrorism, hostile reconnaissance or serious threat:</w:t>
      </w:r>
    </w:p>
    <w:p w14:paraId="39BD6C96" w14:textId="77777777" w:rsidR="00892384" w:rsidRDefault="00000000" w:rsidP="00FB4F25">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Do not touch or move the item unless </w:t>
      </w:r>
      <w:proofErr w:type="gramStart"/>
      <w:r>
        <w:rPr>
          <w:rFonts w:ascii="Bricolage Grotesque" w:eastAsia="Bricolage Grotesque" w:hAnsi="Bricolage Grotesque" w:cs="Bricolage Grotesque"/>
        </w:rPr>
        <w:t>absolutely necessary</w:t>
      </w:r>
      <w:proofErr w:type="gramEnd"/>
      <w:r>
        <w:rPr>
          <w:rFonts w:ascii="Bricolage Grotesque" w:eastAsia="Bricolage Grotesque" w:hAnsi="Bricolage Grotesque" w:cs="Bricolage Grotesque"/>
        </w:rPr>
        <w:t xml:space="preserve"> </w:t>
      </w:r>
    </w:p>
    <w:p w14:paraId="32FB9308" w14:textId="77777777" w:rsidR="00892384" w:rsidRDefault="00000000" w:rsidP="00FB4F25">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Inform management immediately </w:t>
      </w:r>
    </w:p>
    <w:p w14:paraId="784459E4" w14:textId="77777777" w:rsidR="00892384" w:rsidRDefault="00000000" w:rsidP="00FB4F25">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Clear and isolate the area if required </w:t>
      </w:r>
    </w:p>
    <w:p w14:paraId="713984AC" w14:textId="77777777" w:rsidR="00892384" w:rsidRDefault="00000000" w:rsidP="00FB4F25">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Contact emergency services without delay </w:t>
      </w:r>
    </w:p>
    <w:p w14:paraId="46A3BCA2" w14:textId="77777777" w:rsidR="00892384" w:rsidRDefault="00000000" w:rsidP="00FB4F25">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Follow the venue’s emergency procedures (evacuation, invacuation or lockdown where applicable)</w:t>
      </w:r>
    </w:p>
    <w:p w14:paraId="12888053" w14:textId="77777777" w:rsidR="00892384" w:rsidRDefault="00892384">
      <w:pPr>
        <w:spacing w:line="240" w:lineRule="auto"/>
        <w:ind w:left="720"/>
        <w:rPr>
          <w:rFonts w:ascii="Bricolage Grotesque" w:eastAsia="Bricolage Grotesque" w:hAnsi="Bricolage Grotesque" w:cs="Bricolage Grotesque"/>
        </w:rPr>
      </w:pPr>
    </w:p>
    <w:p w14:paraId="19AFB218" w14:textId="77777777" w:rsidR="0089238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All significant searches and incidents should be recorded, </w:t>
      </w:r>
      <w:r>
        <w:rPr>
          <w:rFonts w:ascii="Bricolage Grotesque" w:eastAsia="Bricolage Grotesque" w:hAnsi="Bricolage Grotesque" w:cs="Bricolage Grotesque"/>
          <w:color w:val="95B777"/>
        </w:rPr>
        <w:t xml:space="preserve">[Edit here to specify </w:t>
      </w:r>
      <w:proofErr w:type="gramStart"/>
      <w:r>
        <w:rPr>
          <w:rFonts w:ascii="Bricolage Grotesque" w:eastAsia="Bricolage Grotesque" w:hAnsi="Bricolage Grotesque" w:cs="Bricolage Grotesque"/>
          <w:color w:val="95B777"/>
        </w:rPr>
        <w:t>where</w:t>
      </w:r>
      <w:proofErr w:type="gramEnd"/>
      <w:r>
        <w:rPr>
          <w:rFonts w:ascii="Bricolage Grotesque" w:eastAsia="Bricolage Grotesque" w:hAnsi="Bricolage Grotesque" w:cs="Bricolage Grotesque"/>
          <w:color w:val="95B777"/>
        </w:rPr>
        <w:t xml:space="preserve">, if to be shared on any apps or </w:t>
      </w:r>
      <w:proofErr w:type="spellStart"/>
      <w:r>
        <w:rPr>
          <w:rFonts w:ascii="Bricolage Grotesque" w:eastAsia="Bricolage Grotesque" w:hAnsi="Bricolage Grotesque" w:cs="Bricolage Grotesque"/>
          <w:color w:val="95B777"/>
        </w:rPr>
        <w:t>Pubwatch</w:t>
      </w:r>
      <w:proofErr w:type="spellEnd"/>
      <w:r>
        <w:rPr>
          <w:rFonts w:ascii="Bricolage Grotesque" w:eastAsia="Bricolage Grotesque" w:hAnsi="Bricolage Grotesque" w:cs="Bricolage Grotesque"/>
          <w:color w:val="95B777"/>
        </w:rPr>
        <w:t xml:space="preserve"> or similar incident sharing system] </w:t>
      </w:r>
    </w:p>
    <w:p w14:paraId="044FF034" w14:textId="77777777" w:rsidR="0089238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Records should be completed as soon as practicable after the incident.</w:t>
      </w:r>
    </w:p>
    <w:p w14:paraId="09BEB830" w14:textId="77777777" w:rsidR="00892384" w:rsidRDefault="00892384">
      <w:pPr>
        <w:spacing w:line="240" w:lineRule="auto"/>
        <w:rPr>
          <w:rFonts w:ascii="Bricolage Grotesque" w:eastAsia="Bricolage Grotesque" w:hAnsi="Bricolage Grotesque" w:cs="Bricolage Grotesque"/>
        </w:rPr>
      </w:pPr>
    </w:p>
    <w:p w14:paraId="74ACACE0" w14:textId="77777777" w:rsidR="0089238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Please sign this document to acknowledge that you have understood your responsibilities </w:t>
      </w:r>
      <w:proofErr w:type="gramStart"/>
      <w:r>
        <w:rPr>
          <w:rFonts w:ascii="Bricolage Grotesque" w:eastAsia="Bricolage Grotesque" w:hAnsi="Bricolage Grotesque" w:cs="Bricolage Grotesque"/>
          <w:b/>
          <w:bCs/>
        </w:rPr>
        <w:t>in regard to</w:t>
      </w:r>
      <w:proofErr w:type="gramEnd"/>
      <w:r>
        <w:rPr>
          <w:rFonts w:ascii="Bricolage Grotesque" w:eastAsia="Bricolage Grotesque" w:hAnsi="Bricolage Grotesque" w:cs="Bricolage Grotesque"/>
          <w:b/>
          <w:bCs/>
        </w:rPr>
        <w:t xml:space="preserve"> our search policy.</w:t>
      </w:r>
    </w:p>
    <w:p w14:paraId="1F710A5C" w14:textId="77777777" w:rsidR="00892384" w:rsidRDefault="00892384">
      <w:pPr>
        <w:spacing w:line="240" w:lineRule="auto"/>
        <w:rPr>
          <w:rFonts w:ascii="Bricolage Grotesque" w:eastAsia="Bricolage Grotesque" w:hAnsi="Bricolage Grotesque" w:cs="Bricolage Grotesque"/>
          <w:b/>
          <w:bCs/>
        </w:rPr>
      </w:pPr>
    </w:p>
    <w:p w14:paraId="4EA71DFF" w14:textId="77777777" w:rsidR="00892384"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7C36B0C6" w14:textId="77777777" w:rsidR="00892384" w:rsidRDefault="00892384">
      <w:pPr>
        <w:tabs>
          <w:tab w:val="center" w:pos="4513"/>
          <w:tab w:val="right" w:pos="9026"/>
        </w:tabs>
        <w:spacing w:line="327" w:lineRule="auto"/>
        <w:rPr>
          <w:rFonts w:ascii="Bricolage Grotesque" w:eastAsia="Bricolage Grotesque" w:hAnsi="Bricolage Grotesque" w:cs="Bricolage Grotesque"/>
          <w:b/>
          <w:bCs/>
        </w:rPr>
      </w:pPr>
    </w:p>
    <w:p w14:paraId="5928A6C5" w14:textId="77777777" w:rsidR="00892384"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Trainer’s Name:</w:t>
      </w:r>
      <w:r>
        <w:rPr>
          <w:rFonts w:ascii="Bricolage Grotesque" w:eastAsia="Bricolage Grotesque" w:hAnsi="Bricolage Grotesque" w:cs="Bricolage Grotesque"/>
          <w:b/>
          <w:bCs/>
        </w:rPr>
        <w:tab/>
        <w:t xml:space="preserve">                                                Trainer’s Signature:</w:t>
      </w:r>
    </w:p>
    <w:p w14:paraId="0792C3BD" w14:textId="77777777" w:rsidR="00892384" w:rsidRDefault="00892384">
      <w:pPr>
        <w:tabs>
          <w:tab w:val="center" w:pos="4513"/>
          <w:tab w:val="right" w:pos="9026"/>
        </w:tabs>
        <w:spacing w:line="327" w:lineRule="auto"/>
        <w:rPr>
          <w:rFonts w:ascii="Bricolage Grotesque" w:eastAsia="Bricolage Grotesque" w:hAnsi="Bricolage Grotesque" w:cs="Bricolage Grotesque"/>
          <w:b/>
          <w:bCs/>
        </w:rPr>
      </w:pPr>
    </w:p>
    <w:p w14:paraId="246BD9EA" w14:textId="77777777" w:rsidR="00892384"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Trainee’s Name:</w:t>
      </w:r>
      <w:r>
        <w:rPr>
          <w:rFonts w:ascii="Bricolage Grotesque" w:eastAsia="Bricolage Grotesque" w:hAnsi="Bricolage Grotesque" w:cs="Bricolage Grotesque"/>
          <w:b/>
          <w:bCs/>
        </w:rPr>
        <w:tab/>
        <w:t xml:space="preserve">                                                Trainee’s Signature:</w:t>
      </w:r>
    </w:p>
    <w:p w14:paraId="5893BEF2" w14:textId="77777777" w:rsidR="00892384" w:rsidRDefault="00892384">
      <w:pPr>
        <w:tabs>
          <w:tab w:val="center" w:pos="4513"/>
          <w:tab w:val="right" w:pos="9026"/>
        </w:tabs>
        <w:spacing w:line="327" w:lineRule="auto"/>
        <w:rPr>
          <w:rFonts w:ascii="Bricolage Grotesque" w:eastAsia="Bricolage Grotesque" w:hAnsi="Bricolage Grotesque" w:cs="Bricolage Grotesque"/>
          <w:b/>
          <w:bCs/>
        </w:rPr>
      </w:pPr>
    </w:p>
    <w:p w14:paraId="37113B0F" w14:textId="77777777" w:rsidR="00892384" w:rsidRDefault="00892384">
      <w:pPr>
        <w:tabs>
          <w:tab w:val="center" w:pos="4513"/>
          <w:tab w:val="right" w:pos="9026"/>
        </w:tabs>
        <w:spacing w:line="240" w:lineRule="auto"/>
        <w:rPr>
          <w:rFonts w:ascii="Bricolage Grotesque" w:eastAsia="Bricolage Grotesque" w:hAnsi="Bricolage Grotesque" w:cs="Bricolage Grotesque"/>
        </w:rPr>
      </w:pPr>
    </w:p>
    <w:sectPr w:rsidR="00892384">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B9C4A" w14:textId="77777777" w:rsidR="003F38FE" w:rsidRDefault="003F38FE">
      <w:pPr>
        <w:spacing w:line="240" w:lineRule="auto"/>
      </w:pPr>
      <w:r>
        <w:separator/>
      </w:r>
    </w:p>
  </w:endnote>
  <w:endnote w:type="continuationSeparator" w:id="0">
    <w:p w14:paraId="341C3AE8" w14:textId="77777777" w:rsidR="003F38FE" w:rsidRDefault="003F38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6692B422-A533-4FDB-8816-89C16327ADB9}"/>
    <w:embedBold r:id="rId2" w:fontKey="{178C4568-DA21-4DBB-8656-0C673D2CE3F4}"/>
    <w:embedItalic r:id="rId3" w:fontKey="{9C5D0BA6-1E96-4500-A005-9B0447F36A12}"/>
  </w:font>
  <w:font w:name="Calibri">
    <w:panose1 w:val="020F0502020204030204"/>
    <w:charset w:val="00"/>
    <w:family w:val="swiss"/>
    <w:pitch w:val="variable"/>
    <w:sig w:usb0="E4002EFF" w:usb1="C200247B" w:usb2="00000009" w:usb3="00000000" w:csb0="000001FF" w:csb1="00000000"/>
    <w:embedRegular r:id="rId4" w:fontKey="{7097D36B-6B25-4F39-8765-613FA105BF28}"/>
  </w:font>
  <w:font w:name="Cambria">
    <w:panose1 w:val="02040503050406030204"/>
    <w:charset w:val="00"/>
    <w:family w:val="roman"/>
    <w:pitch w:val="variable"/>
    <w:sig w:usb0="E00006FF" w:usb1="420024FF" w:usb2="02000000" w:usb3="00000000" w:csb0="0000019F" w:csb1="00000000"/>
    <w:embedRegular r:id="rId5" w:fontKey="{AD9A82BF-CC4C-4A50-8AA9-37B7EDDAD7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B677" w14:textId="77777777" w:rsidR="00BD3C15" w:rsidRDefault="00BD3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17B35600" w14:textId="77777777" w:rsidR="00BD3C15" w:rsidRPr="00BD3C15" w:rsidRDefault="00BD3C15" w:rsidP="00BD3C15">
                <w:pPr>
                  <w:pStyle w:val="Footer"/>
                </w:pPr>
              </w:p>
              <w:p w14:paraId="55F6F1ED" w14:textId="77777777" w:rsidR="00BD3C15" w:rsidRPr="00BD3C15" w:rsidRDefault="00BD3C15" w:rsidP="00BD3C15">
                <w:pPr>
                  <w:pStyle w:val="Footer"/>
                  <w:jc w:val="right"/>
                </w:pPr>
                <w:r w:rsidRPr="00BD3C15">
                  <w:rPr>
                    <w:i/>
                    <w:iCs/>
                  </w:rPr>
                  <w:t xml:space="preserve">Best Bar </w:t>
                </w:r>
                <w:proofErr w:type="gramStart"/>
                <w:r w:rsidRPr="00BD3C15">
                  <w:rPr>
                    <w:i/>
                    <w:iCs/>
                  </w:rPr>
                  <w:t>None</w:t>
                </w:r>
                <w:proofErr w:type="gramEnd"/>
                <w:r w:rsidRPr="00BD3C15">
                  <w:tab/>
                </w:r>
                <w:r w:rsidRPr="00BD3C15">
                  <w:tab/>
                  <w:t xml:space="preserve">Page </w:t>
                </w:r>
                <w:r w:rsidRPr="00BD3C15">
                  <w:rPr>
                    <w:b/>
                    <w:bCs/>
                  </w:rPr>
                  <w:fldChar w:fldCharType="begin"/>
                </w:r>
                <w:r w:rsidRPr="00BD3C15">
                  <w:rPr>
                    <w:b/>
                    <w:bCs/>
                  </w:rPr>
                  <w:instrText>PAGE</w:instrText>
                </w:r>
                <w:r w:rsidRPr="00BD3C15">
                  <w:rPr>
                    <w:b/>
                    <w:bCs/>
                  </w:rPr>
                  <w:fldChar w:fldCharType="separate"/>
                </w:r>
                <w:r w:rsidRPr="00BD3C15">
                  <w:rPr>
                    <w:b/>
                    <w:bCs/>
                  </w:rPr>
                  <w:t>2</w:t>
                </w:r>
                <w:r w:rsidRPr="00BD3C15">
                  <w:fldChar w:fldCharType="end"/>
                </w:r>
                <w:r w:rsidRPr="00BD3C15">
                  <w:t xml:space="preserve"> of </w:t>
                </w:r>
                <w:r w:rsidRPr="00BD3C15">
                  <w:rPr>
                    <w:b/>
                    <w:bCs/>
                  </w:rPr>
                  <w:fldChar w:fldCharType="begin"/>
                </w:r>
                <w:r w:rsidRPr="00BD3C15">
                  <w:rPr>
                    <w:b/>
                    <w:bCs/>
                  </w:rPr>
                  <w:instrText>NUMPAGES</w:instrText>
                </w:r>
                <w:r w:rsidRPr="00BD3C15">
                  <w:rPr>
                    <w:b/>
                    <w:bCs/>
                  </w:rPr>
                  <w:fldChar w:fldCharType="separate"/>
                </w:r>
                <w:r w:rsidRPr="00BD3C15">
                  <w:rPr>
                    <w:b/>
                    <w:bCs/>
                  </w:rPr>
                  <w:t>7</w:t>
                </w:r>
                <w:r w:rsidRPr="00BD3C15">
                  <w:fldChar w:fldCharType="end"/>
                </w:r>
              </w:p>
            </w:sdtContent>
          </w:sdt>
        </w:sdtContent>
      </w:sdt>
      <w:p w14:paraId="7DABE636" w14:textId="77777777" w:rsidR="00BD3C15" w:rsidRPr="00BD3C15" w:rsidRDefault="00BD3C15" w:rsidP="00BD3C15">
        <w:pPr>
          <w:pStyle w:val="Footer"/>
          <w:rPr>
            <w:i/>
            <w:iCs/>
          </w:rPr>
        </w:pPr>
        <w:r w:rsidRPr="00BD3C15">
          <w:rPr>
            <w:i/>
            <w:iCs/>
          </w:rPr>
          <w:t xml:space="preserve">National </w:t>
        </w:r>
        <w:proofErr w:type="spellStart"/>
        <w:r w:rsidRPr="00BD3C15">
          <w:rPr>
            <w:i/>
            <w:iCs/>
          </w:rPr>
          <w:t>Pubwatch</w:t>
        </w:r>
        <w:proofErr w:type="spellEnd"/>
        <w:r w:rsidRPr="00BD3C15">
          <w:rPr>
            <w:i/>
            <w:iCs/>
          </w:rPr>
          <w:t xml:space="preserve"> </w:t>
        </w:r>
      </w:p>
      <w:p w14:paraId="11A8932A" w14:textId="5FBCE1A3" w:rsidR="00892384" w:rsidRPr="00BD3C15" w:rsidRDefault="00BD3C15" w:rsidP="00BD3C15">
        <w:pPr>
          <w:pStyle w:val="Footer"/>
        </w:pPr>
        <w:r w:rsidRPr="00BD3C15">
          <w:rPr>
            <w:i/>
            <w:iCs/>
          </w:rPr>
          <w:t>2026 Release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C25A" w14:textId="77777777" w:rsidR="00BD3C15" w:rsidRDefault="00BD3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AEB54" w14:textId="77777777" w:rsidR="003F38FE" w:rsidRDefault="003F38FE">
      <w:pPr>
        <w:spacing w:line="240" w:lineRule="auto"/>
      </w:pPr>
      <w:r>
        <w:separator/>
      </w:r>
    </w:p>
  </w:footnote>
  <w:footnote w:type="continuationSeparator" w:id="0">
    <w:p w14:paraId="3AF9FEC0" w14:textId="77777777" w:rsidR="003F38FE" w:rsidRDefault="003F38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D07B" w14:textId="77777777" w:rsidR="00BD3C15" w:rsidRDefault="00BD3C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2047" w14:textId="77777777" w:rsidR="00892384" w:rsidRDefault="00000000">
    <w:r>
      <w:rPr>
        <w:noProof/>
      </w:rPr>
      <w:drawing>
        <wp:anchor distT="114300" distB="114300" distL="114300" distR="114300" simplePos="0" relativeHeight="251658240" behindDoc="0" locked="0" layoutInCell="1" hidden="0" allowOverlap="1" wp14:anchorId="3D18BF42" wp14:editId="796E0DC8">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0E13A473" wp14:editId="22988DBF">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04240DD3" w14:textId="77777777" w:rsidR="00892384" w:rsidRDefault="00892384"/>
  <w:p w14:paraId="76331CCF" w14:textId="77777777" w:rsidR="00892384" w:rsidRDefault="00892384"/>
  <w:p w14:paraId="21E52424" w14:textId="77777777" w:rsidR="00892384" w:rsidRDefault="00892384"/>
  <w:p w14:paraId="6EA84521" w14:textId="77777777" w:rsidR="00892384" w:rsidRDefault="00892384"/>
  <w:p w14:paraId="4870EAD7" w14:textId="77777777" w:rsidR="00892384" w:rsidRDefault="00892384"/>
  <w:p w14:paraId="2EEE0AA8" w14:textId="77777777" w:rsidR="00892384"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7D1B8C9E" w14:textId="77777777" w:rsidR="00892384" w:rsidRDefault="00892384">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4EE9571" w14:textId="77777777" w:rsidR="00892384"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6FE7D642" w14:textId="77777777" w:rsidR="00892384" w:rsidRDefault="00892384">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C138363" w14:textId="77777777" w:rsidR="00892384" w:rsidRDefault="00892384">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4296" w14:textId="77777777" w:rsidR="00BD3C15" w:rsidRDefault="00BD3C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0B53D7F"/>
    <w:multiLevelType w:val="multilevel"/>
    <w:tmpl w:val="D5E8BF6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6937D7"/>
    <w:multiLevelType w:val="multilevel"/>
    <w:tmpl w:val="2A9E4DF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FC471A"/>
    <w:multiLevelType w:val="multilevel"/>
    <w:tmpl w:val="F7DC54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3D6BCD"/>
    <w:multiLevelType w:val="multilevel"/>
    <w:tmpl w:val="D854A1B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944F2B"/>
    <w:multiLevelType w:val="multilevel"/>
    <w:tmpl w:val="CF3E11C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F20088"/>
    <w:multiLevelType w:val="multilevel"/>
    <w:tmpl w:val="5FFA579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9E10D8"/>
    <w:multiLevelType w:val="multilevel"/>
    <w:tmpl w:val="3E0CA7D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937BD9"/>
    <w:multiLevelType w:val="multilevel"/>
    <w:tmpl w:val="4E1CDE5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94B10B1"/>
    <w:multiLevelType w:val="multilevel"/>
    <w:tmpl w:val="225C9D7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35298C"/>
    <w:multiLevelType w:val="hybridMultilevel"/>
    <w:tmpl w:val="1BA4CFE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08207D"/>
    <w:multiLevelType w:val="hybridMultilevel"/>
    <w:tmpl w:val="3948D430"/>
    <w:lvl w:ilvl="0" w:tplc="7B22519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ED4BE9"/>
    <w:multiLevelType w:val="multilevel"/>
    <w:tmpl w:val="9A5642E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4F5742"/>
    <w:multiLevelType w:val="multilevel"/>
    <w:tmpl w:val="706C40C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34026C"/>
    <w:multiLevelType w:val="multilevel"/>
    <w:tmpl w:val="47563CA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DE52D73"/>
    <w:multiLevelType w:val="multilevel"/>
    <w:tmpl w:val="0652E6D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E370966"/>
    <w:multiLevelType w:val="multilevel"/>
    <w:tmpl w:val="95381DE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5BA2D64"/>
    <w:multiLevelType w:val="multilevel"/>
    <w:tmpl w:val="470ABCB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723BA9"/>
    <w:multiLevelType w:val="multilevel"/>
    <w:tmpl w:val="DFE26E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291141"/>
    <w:multiLevelType w:val="multilevel"/>
    <w:tmpl w:val="43CC462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648588630">
    <w:abstractNumId w:val="3"/>
  </w:num>
  <w:num w:numId="2" w16cid:durableId="1793212731">
    <w:abstractNumId w:val="15"/>
  </w:num>
  <w:num w:numId="3" w16cid:durableId="1933397684">
    <w:abstractNumId w:val="12"/>
  </w:num>
  <w:num w:numId="4" w16cid:durableId="1177503713">
    <w:abstractNumId w:val="2"/>
  </w:num>
  <w:num w:numId="5" w16cid:durableId="549809681">
    <w:abstractNumId w:val="13"/>
  </w:num>
  <w:num w:numId="6" w16cid:durableId="1744984620">
    <w:abstractNumId w:val="4"/>
  </w:num>
  <w:num w:numId="7" w16cid:durableId="1417749110">
    <w:abstractNumId w:val="18"/>
  </w:num>
  <w:num w:numId="8" w16cid:durableId="1770084451">
    <w:abstractNumId w:val="17"/>
  </w:num>
  <w:num w:numId="9" w16cid:durableId="1379740726">
    <w:abstractNumId w:val="8"/>
  </w:num>
  <w:num w:numId="10" w16cid:durableId="268390837">
    <w:abstractNumId w:val="9"/>
  </w:num>
  <w:num w:numId="11" w16cid:durableId="1469008788">
    <w:abstractNumId w:val="6"/>
  </w:num>
  <w:num w:numId="12" w16cid:durableId="446317763">
    <w:abstractNumId w:val="16"/>
  </w:num>
  <w:num w:numId="13" w16cid:durableId="50230799">
    <w:abstractNumId w:val="0"/>
  </w:num>
  <w:num w:numId="14" w16cid:durableId="222908568">
    <w:abstractNumId w:val="5"/>
  </w:num>
  <w:num w:numId="15" w16cid:durableId="11538234">
    <w:abstractNumId w:val="11"/>
  </w:num>
  <w:num w:numId="16" w16cid:durableId="1783188900">
    <w:abstractNumId w:val="10"/>
  </w:num>
  <w:num w:numId="17" w16cid:durableId="1056709066">
    <w:abstractNumId w:val="14"/>
  </w:num>
  <w:num w:numId="18" w16cid:durableId="1805123994">
    <w:abstractNumId w:val="1"/>
  </w:num>
  <w:num w:numId="19" w16cid:durableId="3162326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384"/>
    <w:rsid w:val="000E73CB"/>
    <w:rsid w:val="00212CFB"/>
    <w:rsid w:val="002F46CA"/>
    <w:rsid w:val="003F38FE"/>
    <w:rsid w:val="00637933"/>
    <w:rsid w:val="00892384"/>
    <w:rsid w:val="00BD3C15"/>
    <w:rsid w:val="00CF6BDB"/>
    <w:rsid w:val="00E973C7"/>
    <w:rsid w:val="00FB4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809B"/>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B4F25"/>
    <w:pPr>
      <w:ind w:left="720"/>
      <w:contextualSpacing/>
    </w:pPr>
  </w:style>
  <w:style w:type="paragraph" w:styleId="Header">
    <w:name w:val="header"/>
    <w:basedOn w:val="Normal"/>
    <w:link w:val="HeaderChar"/>
    <w:uiPriority w:val="99"/>
    <w:unhideWhenUsed/>
    <w:rsid w:val="00BD3C15"/>
    <w:pPr>
      <w:tabs>
        <w:tab w:val="center" w:pos="4513"/>
        <w:tab w:val="right" w:pos="9026"/>
      </w:tabs>
      <w:spacing w:line="240" w:lineRule="auto"/>
    </w:pPr>
  </w:style>
  <w:style w:type="character" w:customStyle="1" w:styleId="HeaderChar">
    <w:name w:val="Header Char"/>
    <w:basedOn w:val="DefaultParagraphFont"/>
    <w:link w:val="Header"/>
    <w:uiPriority w:val="99"/>
    <w:rsid w:val="00BD3C15"/>
  </w:style>
  <w:style w:type="paragraph" w:styleId="Footer">
    <w:name w:val="footer"/>
    <w:basedOn w:val="Normal"/>
    <w:link w:val="FooterChar"/>
    <w:uiPriority w:val="99"/>
    <w:unhideWhenUsed/>
    <w:rsid w:val="00BD3C15"/>
    <w:pPr>
      <w:tabs>
        <w:tab w:val="center" w:pos="4513"/>
        <w:tab w:val="right" w:pos="9026"/>
      </w:tabs>
      <w:spacing w:line="240" w:lineRule="auto"/>
    </w:pPr>
  </w:style>
  <w:style w:type="character" w:customStyle="1" w:styleId="FooterChar">
    <w:name w:val="Footer Char"/>
    <w:basedOn w:val="DefaultParagraphFont"/>
    <w:link w:val="Footer"/>
    <w:uiPriority w:val="99"/>
    <w:rsid w:val="00BD3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890</Words>
  <Characters>5073</Characters>
  <Application>Microsoft Office Word</Application>
  <DocSecurity>0</DocSecurity>
  <Lines>42</Lines>
  <Paragraphs>11</Paragraphs>
  <ScaleCrop>false</ScaleCrop>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2026-06-29T21:51:00Z</dcterms:created>
  <dcterms:modified xsi:type="dcterms:W3CDTF">2026-06-30T19:37:00Z</dcterms:modified>
</cp:coreProperties>
</file>