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668"/>
      </w:tblGrid>
      <w:tr w:rsidR="00AD4A90" w:rsidRPr="00627F52" w:rsidTr="00CE0241">
        <w:trPr>
          <w:jc w:val="center"/>
        </w:trPr>
        <w:tc>
          <w:tcPr>
            <w:tcW w:w="1188" w:type="dxa"/>
          </w:tcPr>
          <w:p w:rsidR="00AD4A90" w:rsidRPr="00726778" w:rsidRDefault="00AD4A90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Tema:</w:t>
            </w:r>
          </w:p>
        </w:tc>
        <w:tc>
          <w:tcPr>
            <w:tcW w:w="7668" w:type="dxa"/>
          </w:tcPr>
          <w:p w:rsidR="00AD4A90" w:rsidRPr="00726778" w:rsidRDefault="00AD4A90" w:rsidP="00CE02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PUNA E AGJENC</w:t>
            </w:r>
            <w:r w:rsidRPr="00CC20F4">
              <w:rPr>
                <w:rFonts w:ascii="Arial" w:hAnsi="Arial" w:cs="Arial"/>
                <w:b/>
                <w:sz w:val="20"/>
                <w:szCs w:val="20"/>
                <w:lang w:val="sq-AL"/>
              </w:rPr>
              <w:t>IONIT KUND</w:t>
            </w: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Ë</w:t>
            </w:r>
            <w:r w:rsidRPr="00CC20F4">
              <w:rPr>
                <w:rFonts w:ascii="Arial" w:hAnsi="Arial" w:cs="Arial"/>
                <w:b/>
                <w:sz w:val="20"/>
                <w:szCs w:val="20"/>
                <w:lang w:val="sq-AL"/>
              </w:rPr>
              <w:t>R KORRUPSIONIT</w:t>
            </w:r>
          </w:p>
        </w:tc>
      </w:tr>
      <w:tr w:rsidR="00AD4A90" w:rsidRPr="00627F52" w:rsidTr="00CE0241">
        <w:trPr>
          <w:jc w:val="center"/>
        </w:trPr>
        <w:tc>
          <w:tcPr>
            <w:tcW w:w="1188" w:type="dxa"/>
          </w:tcPr>
          <w:p w:rsidR="00AD4A90" w:rsidRPr="00726778" w:rsidRDefault="00AD4A90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Data:</w:t>
            </w:r>
          </w:p>
        </w:tc>
        <w:tc>
          <w:tcPr>
            <w:tcW w:w="7668" w:type="dxa"/>
          </w:tcPr>
          <w:p w:rsidR="00AD4A90" w:rsidRPr="00726778" w:rsidRDefault="00AD4A90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  <w:lang w:val="sq-AL"/>
              </w:rPr>
              <w:t>10</w:t>
            </w: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Dhjet</w:t>
            </w: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or 2010</w:t>
            </w:r>
          </w:p>
        </w:tc>
      </w:tr>
      <w:tr w:rsidR="00AD4A90" w:rsidRPr="00627F52" w:rsidTr="00CE0241">
        <w:trPr>
          <w:jc w:val="center"/>
        </w:trPr>
        <w:tc>
          <w:tcPr>
            <w:tcW w:w="1188" w:type="dxa"/>
          </w:tcPr>
          <w:p w:rsidR="00AD4A90" w:rsidRPr="00726778" w:rsidRDefault="00AD4A90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Media:</w:t>
            </w:r>
          </w:p>
        </w:tc>
        <w:tc>
          <w:tcPr>
            <w:tcW w:w="7668" w:type="dxa"/>
          </w:tcPr>
          <w:p w:rsidR="00AD4A90" w:rsidRPr="00726778" w:rsidRDefault="00AD4A90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KOSOVA SOT</w:t>
            </w:r>
          </w:p>
        </w:tc>
      </w:tr>
      <w:tr w:rsidR="00AD4A90" w:rsidRPr="00627F52" w:rsidTr="00CE0241">
        <w:trPr>
          <w:jc w:val="center"/>
        </w:trPr>
        <w:tc>
          <w:tcPr>
            <w:tcW w:w="8856" w:type="dxa"/>
            <w:gridSpan w:val="2"/>
          </w:tcPr>
          <w:p w:rsidR="00AD4A90" w:rsidRPr="00726778" w:rsidRDefault="00AD4A90" w:rsidP="00CE0241">
            <w:pPr>
              <w:rPr>
                <w:lang w:val="sq-AL"/>
              </w:rPr>
            </w:pPr>
          </w:p>
          <w:p w:rsidR="00AD4A90" w:rsidRPr="0053323E" w:rsidRDefault="00AD4A90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Ky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agjenc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>ion</w:t>
            </w:r>
            <w:proofErr w:type="spellEnd"/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është themeluar relativisht vonë, Nuk është se është themeluar vonë sa është fakti se ky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agjencion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nuk është mbë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>shtetur ose p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>rkrahur nga institucion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et tjera. Buxheti i tyre ka qenë çdoherë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 xml:space="preserve"> shume i ul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në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 xml:space="preserve"> krahasim me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nevojat, bile projekt buxheti pë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>r vitin e ardhsh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ëm ka paraparë edhe zvogëlim. Kjo ka bërë qe ky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agjension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të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 xml:space="preserve"> mos mund t'i zhvilloj kapacitet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et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 xml:space="preserve"> e n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evojshme. Numri i informatave të marra nga këta është shumë i madh pë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>r kapacitetin e tyre. Po ashtu edhe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trajtimi i këtyre informatave kërkon njohje të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 xml:space="preserve"> lart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 xml:space="preserve"> profesionale 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ë shumë fushave,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dmth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ekspertizë të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 xml:space="preserve"> lart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 xml:space="preserve">. Ky </w:t>
            </w:r>
            <w:proofErr w:type="spellStart"/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>agj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ension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ende nuk i ka ndërtuar këtë ekspertizë dhe kë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>to kapacitete.</w:t>
            </w:r>
          </w:p>
          <w:p w:rsidR="00AD4A90" w:rsidRPr="0053323E" w:rsidRDefault="00AD4A90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</w:p>
          <w:p w:rsidR="00AD4A90" w:rsidRPr="0053323E" w:rsidRDefault="00AD4A90" w:rsidP="00CE0241">
            <w:pPr>
              <w:rPr>
                <w:lang w:val="sq-AL"/>
              </w:rPr>
            </w:pP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>Mo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s fuqizimi i këtij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agjenc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sq-AL"/>
              </w:rPr>
              <w:t>ioni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dëshmon pë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 xml:space="preserve">r mungesën e vullnetit politik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të zyrtarëve qeveritar pë</w:t>
            </w:r>
            <w:r w:rsidRPr="0053323E">
              <w:rPr>
                <w:rFonts w:ascii="Arial" w:hAnsi="Arial" w:cs="Arial"/>
                <w:sz w:val="20"/>
                <w:szCs w:val="20"/>
                <w:lang w:val="sq-AL"/>
              </w:rPr>
              <w:t>r luftimin e korrupsionit.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4A90"/>
    <w:rsid w:val="000C0111"/>
    <w:rsid w:val="000D671B"/>
    <w:rsid w:val="001A4BD8"/>
    <w:rsid w:val="002A71B6"/>
    <w:rsid w:val="005434C2"/>
    <w:rsid w:val="00AD4A90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A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Grizli777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2023-07-04T13:10:00Z</dcterms:created>
  <dcterms:modified xsi:type="dcterms:W3CDTF">2023-07-04T13:10:00Z</dcterms:modified>
</cp:coreProperties>
</file>