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8"/>
        <w:tblW w:w="0" w:type="auto"/>
        <w:tblLook w:val="04A0"/>
      </w:tblPr>
      <w:tblGrid>
        <w:gridCol w:w="2088"/>
        <w:gridCol w:w="7488"/>
      </w:tblGrid>
      <w:tr w:rsidR="008E2353" w:rsidRPr="00A74E09" w:rsidTr="000A16EF">
        <w:tc>
          <w:tcPr>
            <w:tcW w:w="2088" w:type="dxa"/>
          </w:tcPr>
          <w:p w:rsidR="008E2353" w:rsidRPr="00A74E09" w:rsidRDefault="008E2353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A74E09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A74E09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8E2353" w:rsidRPr="00A74E09" w:rsidRDefault="008E2353" w:rsidP="000A16EF">
            <w:pPr>
              <w:rPr>
                <w:rFonts w:ascii="Times New Roman" w:hAnsi="Times New Roman" w:cs="Times New Roman"/>
                <w:b/>
              </w:rPr>
            </w:pPr>
            <w:r w:rsidRPr="00A74E09">
              <w:rPr>
                <w:rFonts w:ascii="Times New Roman" w:hAnsi="Times New Roman" w:cs="Times New Roman"/>
                <w:b/>
              </w:rPr>
              <w:t>FAVORIZIMET POLITIKE NË EKONOMINË E VENDIT</w:t>
            </w:r>
          </w:p>
        </w:tc>
      </w:tr>
      <w:tr w:rsidR="008E2353" w:rsidRPr="00A74E09" w:rsidTr="000A16EF">
        <w:tc>
          <w:tcPr>
            <w:tcW w:w="2088" w:type="dxa"/>
          </w:tcPr>
          <w:p w:rsidR="008E2353" w:rsidRPr="00A74E09" w:rsidRDefault="008E2353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8E2353" w:rsidRPr="00A74E09" w:rsidRDefault="008E2353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74E09">
              <w:rPr>
                <w:rFonts w:ascii="Times New Roman" w:hAnsi="Times New Roman" w:cs="Times New Roman"/>
              </w:rPr>
              <w:t>Janar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2011</w:t>
            </w:r>
          </w:p>
        </w:tc>
      </w:tr>
      <w:tr w:rsidR="008E2353" w:rsidRPr="00A74E09" w:rsidTr="000A16EF">
        <w:tc>
          <w:tcPr>
            <w:tcW w:w="2088" w:type="dxa"/>
          </w:tcPr>
          <w:p w:rsidR="008E2353" w:rsidRPr="00A74E09" w:rsidRDefault="008E2353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8E2353" w:rsidRPr="00A74E09" w:rsidRDefault="008E2353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KOSOVA SOT</w:t>
            </w:r>
          </w:p>
        </w:tc>
      </w:tr>
      <w:tr w:rsidR="008E2353" w:rsidRPr="00A74E09" w:rsidTr="000A16EF">
        <w:tc>
          <w:tcPr>
            <w:tcW w:w="9576" w:type="dxa"/>
            <w:gridSpan w:val="2"/>
          </w:tcPr>
          <w:p w:rsidR="008E2353" w:rsidRPr="00A74E09" w:rsidRDefault="008E2353" w:rsidP="000A1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lidhje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avorizimet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tenderë</w:t>
            </w:r>
            <w:r w:rsidRPr="00A74E09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publ</w:t>
            </w:r>
            <w:r>
              <w:rPr>
                <w:rFonts w:ascii="Times New Roman" w:eastAsia="Times New Roman" w:hAnsi="Times New Roman" w:cs="Times New Roman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herët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gjitha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t'i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gjeni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në</w:t>
            </w:r>
            <w:hyperlink r:id="rId4" w:tgtFrame="_blank" w:history="1">
              <w:r w:rsidRPr="00A74E0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www.luani.net</w:t>
              </w:r>
            </w:hyperlink>
            <w:r w:rsidRPr="00A74E0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publi</w:t>
            </w:r>
            <w:r>
              <w:rPr>
                <w:rFonts w:ascii="Times New Roman" w:eastAsia="Times New Roman" w:hAnsi="Times New Roman" w:cs="Times New Roman"/>
              </w:rPr>
              <w:t>kimet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Megjithate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shkruaj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diç</w:t>
            </w:r>
            <w:r w:rsidRPr="00A74E09">
              <w:rPr>
                <w:rFonts w:ascii="Times New Roman" w:eastAsia="Times New Roman" w:hAnsi="Times New Roman" w:cs="Times New Roman"/>
              </w:rPr>
              <w:t>ka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8E2353" w:rsidRPr="00A74E09" w:rsidRDefault="008E2353" w:rsidP="000A16EF">
            <w:pPr>
              <w:rPr>
                <w:rFonts w:ascii="Times New Roman" w:eastAsia="Times New Roman" w:hAnsi="Times New Roman" w:cs="Times New Roman"/>
              </w:rPr>
            </w:pPr>
            <w:r w:rsidRPr="00A74E09">
              <w:rPr>
                <w:rFonts w:ascii="Times New Roman" w:eastAsia="Times New Roman" w:hAnsi="Times New Roman" w:cs="Times New Roman"/>
              </w:rPr>
              <w:t> </w:t>
            </w:r>
          </w:p>
          <w:p w:rsidR="008E2353" w:rsidRPr="00A74E09" w:rsidRDefault="008E2353" w:rsidP="000A1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Favorizimet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ekonomi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favorizime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bëhen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lidhjeve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jo-formale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bizneseve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zyrtarë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lidhjet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jo-formale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biznesit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Kosovë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kam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pas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botuar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shkrim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Ekobiznesi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gjesh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faqen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internetit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cekur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lart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jo-formale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qenësore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veprimtarinë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bizn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A74E09">
              <w:rPr>
                <w:rFonts w:ascii="Times New Roman" w:eastAsia="Times New Roman" w:hAnsi="Times New Roman" w:cs="Times New Roman"/>
              </w:rPr>
              <w:t>sore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Forca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bizn</w:t>
            </w:r>
            <w:r>
              <w:rPr>
                <w:rFonts w:ascii="Times New Roman" w:eastAsia="Times New Roman" w:hAnsi="Times New Roman" w:cs="Times New Roman"/>
              </w:rPr>
              <w:t>esit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forcen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këtyre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lidhjeve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Vlenë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theksohet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pak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biznese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kan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mbetë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</w:rPr>
              <w:t>dicionalisht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afërta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parti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74E09">
              <w:rPr>
                <w:rFonts w:ascii="Times New Roman" w:eastAsia="Times New Roman" w:hAnsi="Times New Roman" w:cs="Times New Roman"/>
              </w:rPr>
              <w:t>partit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ardhë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pushtet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kan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ikur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pushteti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</w:t>
            </w:r>
            <w:r w:rsidRPr="00A74E09">
              <w:rPr>
                <w:rFonts w:ascii="Times New Roman" w:eastAsia="Times New Roman" w:hAnsi="Times New Roman" w:cs="Times New Roman"/>
              </w:rPr>
              <w:t>shtu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tani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biznese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ju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intereson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partia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krijojn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</w:t>
            </w:r>
            <w:r w:rsidRPr="00A74E09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lidhje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partit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biznese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mbështetje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ekskluzive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partisë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partit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bizneset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treg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Ngjyrimet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politike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treg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kan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humbur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peshë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rëndësi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pazari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Kuptohet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forma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përshtatshme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</w:t>
            </w:r>
            <w:r w:rsidRPr="00A74E09">
              <w:rPr>
                <w:rFonts w:ascii="Times New Roman" w:eastAsia="Times New Roman" w:hAnsi="Times New Roman" w:cs="Times New Roman"/>
              </w:rPr>
              <w:t>tyre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pazareve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tenderet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tatimet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doganat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</w:t>
            </w:r>
            <w:r w:rsidRPr="00A74E09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zhvillohet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lufta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8E2353" w:rsidRPr="00A74E09" w:rsidRDefault="008E2353" w:rsidP="000A16EF">
            <w:pPr>
              <w:rPr>
                <w:rFonts w:ascii="Times New Roman" w:eastAsia="Times New Roman" w:hAnsi="Times New Roman" w:cs="Times New Roman"/>
              </w:rPr>
            </w:pPr>
            <w:r w:rsidRPr="00A74E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2353"/>
    <w:rsid w:val="000C0111"/>
    <w:rsid w:val="001A4BD8"/>
    <w:rsid w:val="002A71B6"/>
    <w:rsid w:val="005434C2"/>
    <w:rsid w:val="008E2353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an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2023-07-11T06:52:00Z</dcterms:created>
  <dcterms:modified xsi:type="dcterms:W3CDTF">2023-07-11T06:53:00Z</dcterms:modified>
</cp:coreProperties>
</file>