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8628"/>
      </w:tblGrid>
      <w:tr w:rsidR="0043784D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4D" w:rsidRDefault="0043784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KQZ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anuloj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zgjedhjen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Kryetarit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LDK-se?</w:t>
            </w:r>
          </w:p>
          <w:p w:rsidR="0043784D" w:rsidRPr="00526C8A" w:rsidRDefault="0043784D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Faton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Bislimi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pretendoj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iu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mohua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drejta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kandiduar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statutit</w:t>
            </w:r>
            <w:proofErr w:type="spellEnd"/>
            <w:r>
              <w:rPr>
                <w:rFonts w:ascii="Calibri" w:hAnsi="Calibri" w:cs="Calibri"/>
              </w:rPr>
              <w:t xml:space="preserve">. KQZ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pranoj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zgjedhjen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Kryetarit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shqyrtoj</w:t>
            </w:r>
            <w:proofErr w:type="spellEnd"/>
            <w:r>
              <w:rPr>
                <w:rFonts w:ascii="Calibri" w:hAnsi="Calibri" w:cs="Calibri"/>
              </w:rPr>
              <w:t xml:space="preserve"> se a ka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statutit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pergjegjesi</w:t>
            </w:r>
            <w:proofErr w:type="spellEnd"/>
            <w:r>
              <w:rPr>
                <w:rFonts w:ascii="Calibri" w:hAnsi="Calibri" w:cs="Calibri"/>
              </w:rPr>
              <w:t xml:space="preserve"> e tyre. </w:t>
            </w: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statutit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anuloj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procesin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4D" w:rsidRPr="004D36C6" w:rsidRDefault="0043784D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9E1BAF">
              <w:rPr>
                <w:noProof/>
                <w:lang w:val="en-US"/>
              </w:rPr>
              <w:drawing>
                <wp:inline distT="0" distB="0" distL="0" distR="0">
                  <wp:extent cx="5322570" cy="1569720"/>
                  <wp:effectExtent l="1905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3784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2023-11-29T10:20:00Z</dcterms:created>
  <dcterms:modified xsi:type="dcterms:W3CDTF">2023-11-29T10:20:00Z</dcterms:modified>
</cp:coreProperties>
</file>