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9D46BE" w:rsidRPr="0076683C" w:rsidTr="00D94AB9">
        <w:trPr>
          <w:trHeight w:val="416"/>
        </w:trPr>
        <w:tc>
          <w:tcPr>
            <w:tcW w:w="2088" w:type="dxa"/>
            <w:vAlign w:val="center"/>
          </w:tcPr>
          <w:p w:rsidR="009D46BE" w:rsidRPr="0076683C" w:rsidRDefault="009D46BE" w:rsidP="00D94A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6683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9D46BE" w:rsidRPr="0076683C" w:rsidRDefault="009D46BE" w:rsidP="00D94AB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SHKARKIMI I DREJTORIT TË POLICISË NË VERI</w:t>
            </w:r>
          </w:p>
        </w:tc>
      </w:tr>
      <w:tr w:rsidR="009D46BE" w:rsidRPr="0076683C" w:rsidTr="00D94AB9">
        <w:tc>
          <w:tcPr>
            <w:tcW w:w="2088" w:type="dxa"/>
          </w:tcPr>
          <w:p w:rsidR="009D46BE" w:rsidRPr="0076683C" w:rsidRDefault="009D46BE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9D46BE" w:rsidRPr="0076683C" w:rsidRDefault="009D46BE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05 NËNTOR 2022</w:t>
            </w:r>
          </w:p>
        </w:tc>
      </w:tr>
      <w:tr w:rsidR="009D46BE" w:rsidRPr="0076683C" w:rsidTr="00D94AB9">
        <w:tc>
          <w:tcPr>
            <w:tcW w:w="2088" w:type="dxa"/>
          </w:tcPr>
          <w:p w:rsidR="009D46BE" w:rsidRPr="0076683C" w:rsidRDefault="009D46BE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9D46BE" w:rsidRPr="0076683C" w:rsidRDefault="009D46BE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9D46BE" w:rsidRPr="0076683C" w:rsidTr="00D94AB9">
        <w:trPr>
          <w:trHeight w:val="1458"/>
        </w:trPr>
        <w:tc>
          <w:tcPr>
            <w:tcW w:w="9576" w:type="dxa"/>
            <w:gridSpan w:val="2"/>
          </w:tcPr>
          <w:p w:rsidR="009D46BE" w:rsidRDefault="009D46BE" w:rsidP="00D94A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 xml:space="preserve">Ne </w:t>
            </w:r>
            <w:proofErr w:type="spellStart"/>
            <w:r>
              <w:rPr>
                <w:rFonts w:cs="Calibri"/>
                <w:lang/>
              </w:rPr>
              <w:t>lidhje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pyetjen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tuaj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rreth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shkarkimit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Drejtorit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Policise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vijon</w:t>
            </w:r>
            <w:proofErr w:type="spellEnd"/>
            <w:r>
              <w:rPr>
                <w:rFonts w:cs="Calibri"/>
                <w:lang/>
              </w:rPr>
              <w:t>:</w:t>
            </w:r>
          </w:p>
          <w:p w:rsidR="009D46BE" w:rsidRDefault="009D46BE" w:rsidP="00D94A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lang/>
              </w:rPr>
            </w:pPr>
            <w:proofErr w:type="spellStart"/>
            <w:r>
              <w:rPr>
                <w:rFonts w:cs="Calibri"/>
                <w:lang/>
              </w:rPr>
              <w:t>Shkarkimi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gjithsesi</w:t>
            </w:r>
            <w:proofErr w:type="spellEnd"/>
            <w:r>
              <w:rPr>
                <w:rFonts w:cs="Calibri"/>
                <w:lang/>
              </w:rPr>
              <w:t xml:space="preserve"> do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duhej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ndodhte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duhet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tolerime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moszbatimin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vendimeve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qeveritare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Drejtoret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kushdo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qofte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Qeveria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zbatimin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planit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tabelat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drejten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saj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kushtetuese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duhet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vazhduar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pavaresisht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problemeve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mund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dalin</w:t>
            </w:r>
            <w:proofErr w:type="spellEnd"/>
            <w:r>
              <w:rPr>
                <w:rFonts w:cs="Calibri"/>
                <w:lang/>
              </w:rPr>
              <w:t>.</w:t>
            </w:r>
          </w:p>
          <w:p w:rsidR="009D46BE" w:rsidRPr="0076683C" w:rsidRDefault="009D46BE" w:rsidP="00D94AB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cs="Calibri"/>
                <w:lang/>
              </w:rPr>
              <w:t>Rreth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planit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qeveritar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zbatimit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shkall-shkall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mendoj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duhet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behen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dy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korrigjime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qendrushme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kerkesa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mbeshtetesve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pavaresise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duhet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edukim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qytetareve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pranuar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tabelat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Masa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qortimit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parapare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zbatohet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tre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mendoj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duhet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zgjatet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pritshme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kaq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qytetaret</w:t>
            </w:r>
            <w:proofErr w:type="spellEnd"/>
            <w:r>
              <w:rPr>
                <w:rFonts w:cs="Calibri"/>
                <w:lang/>
              </w:rPr>
              <w:t xml:space="preserve"> do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binden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pranojne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tabelat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Poashtu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denimet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duhet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ulen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permbajtesisht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Denimet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duhet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synimi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edukimin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ndeshkimin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Denimi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prej</w:t>
            </w:r>
            <w:proofErr w:type="spellEnd"/>
            <w:r>
              <w:rPr>
                <w:rFonts w:cs="Calibri"/>
                <w:lang/>
              </w:rPr>
              <w:t xml:space="preserve"> 150 EUR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ndeshkim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ka </w:t>
            </w:r>
            <w:proofErr w:type="spellStart"/>
            <w:r>
              <w:rPr>
                <w:rFonts w:cs="Calibri"/>
                <w:lang/>
              </w:rPr>
              <w:t>kurrfare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efekti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edukues</w:t>
            </w:r>
            <w:proofErr w:type="spellEnd"/>
            <w:r>
              <w:rPr>
                <w:rFonts w:cs="Calibri"/>
                <w:lang/>
              </w:rPr>
              <w:t xml:space="preserve">. Per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denimi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edukues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denimet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duhet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ulta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psh</w:t>
            </w:r>
            <w:proofErr w:type="spellEnd"/>
            <w:r>
              <w:rPr>
                <w:rFonts w:cs="Calibri"/>
                <w:lang/>
              </w:rPr>
              <w:t xml:space="preserve"> 20 EUR </w:t>
            </w:r>
            <w:proofErr w:type="spellStart"/>
            <w:r>
              <w:rPr>
                <w:rFonts w:cs="Calibri"/>
                <w:lang/>
              </w:rPr>
              <w:t>derj</w:t>
            </w:r>
            <w:proofErr w:type="spellEnd"/>
            <w:r>
              <w:rPr>
                <w:rFonts w:cs="Calibri"/>
                <w:lang/>
              </w:rPr>
              <w:t xml:space="preserve"> 50 EUR </w:t>
            </w:r>
            <w:proofErr w:type="spellStart"/>
            <w:r>
              <w:rPr>
                <w:rFonts w:cs="Calibri"/>
                <w:lang/>
              </w:rPr>
              <w:t>maksimum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Kjo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mund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kombinohet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psh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fillimisht</w:t>
            </w:r>
            <w:proofErr w:type="spellEnd"/>
            <w:r>
              <w:rPr>
                <w:rFonts w:cs="Calibri"/>
                <w:lang/>
              </w:rPr>
              <w:t xml:space="preserve"> 20 EUR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nese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vepra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perseritet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denimi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rritet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deri</w:t>
            </w:r>
            <w:proofErr w:type="spellEnd"/>
            <w:r>
              <w:rPr>
                <w:rFonts w:cs="Calibri"/>
                <w:lang/>
              </w:rPr>
              <w:t xml:space="preserve"> ne 50 EUR.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3A4"/>
    <w:rsid w:val="000C0111"/>
    <w:rsid w:val="001A4BD8"/>
    <w:rsid w:val="001C3A59"/>
    <w:rsid w:val="002A71B6"/>
    <w:rsid w:val="00390A81"/>
    <w:rsid w:val="00475ADD"/>
    <w:rsid w:val="005434C2"/>
    <w:rsid w:val="007753A4"/>
    <w:rsid w:val="0093272A"/>
    <w:rsid w:val="009D46BE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6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4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2023-11-30T11:35:00Z</dcterms:created>
  <dcterms:modified xsi:type="dcterms:W3CDTF">2023-11-30T11:35:00Z</dcterms:modified>
</cp:coreProperties>
</file>