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64CCF" w:rsidRPr="0076683C" w:rsidTr="00D94AB9">
        <w:trPr>
          <w:trHeight w:val="416"/>
        </w:trPr>
        <w:tc>
          <w:tcPr>
            <w:tcW w:w="2088" w:type="dxa"/>
            <w:vAlign w:val="center"/>
          </w:tcPr>
          <w:p w:rsidR="00164CCF" w:rsidRPr="0076683C" w:rsidRDefault="00164CCF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64CCF" w:rsidRPr="0076683C" w:rsidRDefault="00164CCF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DUHET TË SHKARKOHEN 140 PROKURORËVE PËR TRAJTIMIN E DHUNËS NË BAZA SEKSUALE </w:t>
            </w:r>
          </w:p>
        </w:tc>
      </w:tr>
      <w:tr w:rsidR="00164CCF" w:rsidRPr="0076683C" w:rsidTr="00D94AB9">
        <w:tc>
          <w:tcPr>
            <w:tcW w:w="2088" w:type="dxa"/>
          </w:tcPr>
          <w:p w:rsidR="00164CCF" w:rsidRPr="0076683C" w:rsidRDefault="00164CCF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64CCF" w:rsidRPr="0076683C" w:rsidRDefault="00164CCF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05 SHTATOR 2022</w:t>
            </w:r>
          </w:p>
        </w:tc>
      </w:tr>
      <w:tr w:rsidR="00164CCF" w:rsidRPr="0076683C" w:rsidTr="00D94AB9">
        <w:tc>
          <w:tcPr>
            <w:tcW w:w="2088" w:type="dxa"/>
          </w:tcPr>
          <w:p w:rsidR="00164CCF" w:rsidRPr="0076683C" w:rsidRDefault="00164CCF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64CCF" w:rsidRPr="0076683C" w:rsidRDefault="00164CCF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64CCF" w:rsidRPr="0076683C" w:rsidTr="00D94AB9">
        <w:trPr>
          <w:trHeight w:val="1458"/>
        </w:trPr>
        <w:tc>
          <w:tcPr>
            <w:tcW w:w="9576" w:type="dxa"/>
            <w:gridSpan w:val="2"/>
          </w:tcPr>
          <w:p w:rsidR="00164CCF" w:rsidRDefault="00164CCF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a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shkarkohen</w:t>
            </w:r>
            <w:proofErr w:type="spellEnd"/>
            <w:r>
              <w:rPr>
                <w:rFonts w:cs="Calibri"/>
                <w:lang/>
              </w:rPr>
              <w:t xml:space="preserve"> 140 </w:t>
            </w:r>
            <w:proofErr w:type="spellStart"/>
            <w:r>
              <w:rPr>
                <w:rFonts w:cs="Calibri"/>
                <w:lang/>
              </w:rPr>
              <w:t>prokuror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rastet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trajtimit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dhunes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baza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seksuale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164CCF" w:rsidRDefault="00164CCF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Jo 140,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1400 </w:t>
            </w:r>
            <w:proofErr w:type="spellStart"/>
            <w:r>
              <w:rPr>
                <w:rFonts w:cs="Calibri"/>
                <w:lang/>
              </w:rPr>
              <w:t>prokuror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ishin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shkarkuar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kur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deshmojne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neglizhence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pune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ndodhte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Keshilli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Prokurial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Fakti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Keshill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vepruar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deshmon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vetingu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teper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vonuar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164CCF" w:rsidRDefault="00164CCF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Vetem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pas </w:t>
            </w:r>
            <w:proofErr w:type="spellStart"/>
            <w:r>
              <w:rPr>
                <w:rFonts w:cs="Calibri"/>
                <w:lang/>
              </w:rPr>
              <w:t>gati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gjysem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qeverisje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derguar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Kuvend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dosjen</w:t>
            </w:r>
            <w:proofErr w:type="spellEnd"/>
            <w:r>
              <w:rPr>
                <w:rFonts w:cs="Calibri"/>
                <w:lang/>
              </w:rPr>
              <w:t xml:space="preserve"> per reform ne </w:t>
            </w:r>
            <w:proofErr w:type="spellStart"/>
            <w:r>
              <w:rPr>
                <w:rFonts w:cs="Calibri"/>
                <w:lang/>
              </w:rPr>
              <w:t>sistemin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drejtesise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vonuar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. Po ka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keq</w:t>
            </w:r>
            <w:proofErr w:type="spellEnd"/>
            <w:r>
              <w:rPr>
                <w:rFonts w:cs="Calibri"/>
                <w:lang/>
              </w:rPr>
              <w:t xml:space="preserve">, per </w:t>
            </w:r>
            <w:proofErr w:type="spellStart"/>
            <w:r>
              <w:rPr>
                <w:rFonts w:cs="Calibri"/>
                <w:lang/>
              </w:rPr>
              <w:t>fatin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keq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; </w:t>
            </w:r>
            <w:proofErr w:type="spellStart"/>
            <w:r>
              <w:rPr>
                <w:rFonts w:cs="Calibri"/>
                <w:lang/>
              </w:rPr>
              <w:t>Opozita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kerkuar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asnjehere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</w:t>
            </w:r>
            <w:proofErr w:type="spellEnd"/>
            <w:r>
              <w:rPr>
                <w:rFonts w:cs="Calibri"/>
                <w:lang/>
              </w:rPr>
              <w:t xml:space="preserve">. Bile, </w:t>
            </w:r>
            <w:proofErr w:type="spellStart"/>
            <w:r>
              <w:rPr>
                <w:rFonts w:cs="Calibri"/>
                <w:lang/>
              </w:rPr>
              <w:t>keq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deklaron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shpreson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opozita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perkrahe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reforme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niveli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papergjegjesise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kryepolitikajve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, ne </w:t>
            </w:r>
            <w:proofErr w:type="spellStart"/>
            <w:r>
              <w:rPr>
                <w:rFonts w:cs="Calibri"/>
                <w:lang/>
              </w:rPr>
              <w:t>pozite</w:t>
            </w:r>
            <w:proofErr w:type="spellEnd"/>
            <w:r>
              <w:rPr>
                <w:rFonts w:cs="Calibri"/>
                <w:lang/>
              </w:rPr>
              <w:t xml:space="preserve"> e ne </w:t>
            </w:r>
            <w:proofErr w:type="spellStart"/>
            <w:r>
              <w:rPr>
                <w:rFonts w:cs="Calibri"/>
                <w:lang/>
              </w:rPr>
              <w:t>opozite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164CCF" w:rsidRPr="0076683C" w:rsidRDefault="00164CCF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>
              <w:rPr>
                <w:rFonts w:cs="Calibri"/>
                <w:lang/>
              </w:rPr>
              <w:t>Interesi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kaq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jetik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sistem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drejtesise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sistem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cili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ndryshoj</w:t>
            </w:r>
            <w:proofErr w:type="spellEnd"/>
            <w:r>
              <w:rPr>
                <w:rFonts w:cs="Calibri"/>
                <w:lang/>
              </w:rPr>
              <w:t xml:space="preserve"> per mire </w:t>
            </w:r>
            <w:proofErr w:type="spellStart"/>
            <w:r>
              <w:rPr>
                <w:rFonts w:cs="Calibri"/>
                <w:lang/>
              </w:rPr>
              <w:t>vetem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mbeshtetur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miqte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nderkombtare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levize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perpara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kaq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veshtiresi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krejtesisht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neperkembje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interesave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fakt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shtypje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C0111"/>
    <w:rsid w:val="00164CCF"/>
    <w:rsid w:val="001A21EB"/>
    <w:rsid w:val="001A4BD8"/>
    <w:rsid w:val="001C3A59"/>
    <w:rsid w:val="001F34C5"/>
    <w:rsid w:val="0023030A"/>
    <w:rsid w:val="002A71B6"/>
    <w:rsid w:val="00390A81"/>
    <w:rsid w:val="003C5664"/>
    <w:rsid w:val="00444C22"/>
    <w:rsid w:val="00475ADD"/>
    <w:rsid w:val="005434C2"/>
    <w:rsid w:val="00624FDF"/>
    <w:rsid w:val="007753A4"/>
    <w:rsid w:val="0093272A"/>
    <w:rsid w:val="009D46BE"/>
    <w:rsid w:val="00B62FF7"/>
    <w:rsid w:val="00C159A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2023-11-30T11:48:00Z</dcterms:created>
  <dcterms:modified xsi:type="dcterms:W3CDTF">2023-11-30T11:48:00Z</dcterms:modified>
</cp:coreProperties>
</file>