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4714E4" w:rsidRPr="0007220C" w:rsidTr="00332F32">
        <w:trPr>
          <w:trHeight w:val="416"/>
        </w:trPr>
        <w:tc>
          <w:tcPr>
            <w:tcW w:w="2088" w:type="dxa"/>
            <w:vAlign w:val="center"/>
          </w:tcPr>
          <w:p w:rsidR="004714E4" w:rsidRPr="0007220C" w:rsidRDefault="004714E4" w:rsidP="00332F3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07220C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4714E4" w:rsidRPr="0007220C" w:rsidRDefault="004714E4" w:rsidP="00332F3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7220C">
              <w:rPr>
                <w:rFonts w:ascii="Arial" w:hAnsi="Arial" w:cs="Arial"/>
                <w:b/>
              </w:rPr>
              <w:t>PËRFSHIRJA E DEPUTETIT TË VV-SË NË TRAFIKIM DROGE</w:t>
            </w:r>
          </w:p>
        </w:tc>
      </w:tr>
      <w:tr w:rsidR="004714E4" w:rsidRPr="0007220C" w:rsidTr="00332F32">
        <w:tc>
          <w:tcPr>
            <w:tcW w:w="2088" w:type="dxa"/>
          </w:tcPr>
          <w:p w:rsidR="004714E4" w:rsidRPr="0007220C" w:rsidRDefault="004714E4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4714E4" w:rsidRPr="0007220C" w:rsidRDefault="004714E4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17 GUSHT 2023</w:t>
            </w:r>
          </w:p>
        </w:tc>
      </w:tr>
      <w:tr w:rsidR="004714E4" w:rsidRPr="0007220C" w:rsidTr="00332F32">
        <w:tc>
          <w:tcPr>
            <w:tcW w:w="2088" w:type="dxa"/>
          </w:tcPr>
          <w:p w:rsidR="004714E4" w:rsidRPr="0007220C" w:rsidRDefault="004714E4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4714E4" w:rsidRPr="0007220C" w:rsidRDefault="004714E4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4714E4" w:rsidRPr="0007220C" w:rsidTr="00332F32">
        <w:trPr>
          <w:trHeight w:val="1458"/>
        </w:trPr>
        <w:tc>
          <w:tcPr>
            <w:tcW w:w="9576" w:type="dxa"/>
            <w:gridSpan w:val="2"/>
          </w:tcPr>
          <w:p w:rsidR="004714E4" w:rsidRPr="0007220C" w:rsidRDefault="004714E4" w:rsidP="00332F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/>
              </w:rPr>
            </w:pPr>
            <w:r w:rsidRPr="0007220C">
              <w:rPr>
                <w:rFonts w:ascii="Arial" w:hAnsi="Arial" w:cs="Arial"/>
                <w:lang/>
              </w:rPr>
              <w:t xml:space="preserve">Ne </w:t>
            </w:r>
            <w:proofErr w:type="spellStart"/>
            <w:r w:rsidRPr="0007220C">
              <w:rPr>
                <w:rFonts w:ascii="Arial" w:hAnsi="Arial" w:cs="Arial"/>
                <w:lang/>
              </w:rPr>
              <w:t>lidhje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pyetjen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tuaj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rreth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perfshirjes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deputetit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VV-se ne </w:t>
            </w:r>
            <w:proofErr w:type="spellStart"/>
            <w:r w:rsidRPr="0007220C">
              <w:rPr>
                <w:rFonts w:ascii="Arial" w:hAnsi="Arial" w:cs="Arial"/>
                <w:lang/>
              </w:rPr>
              <w:t>trafikim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droges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vijon</w:t>
            </w:r>
            <w:proofErr w:type="spellEnd"/>
            <w:r w:rsidRPr="0007220C">
              <w:rPr>
                <w:rFonts w:ascii="Arial" w:hAnsi="Arial" w:cs="Arial"/>
                <w:lang/>
              </w:rPr>
              <w:t>:</w:t>
            </w:r>
          </w:p>
          <w:p w:rsidR="004714E4" w:rsidRPr="0007220C" w:rsidRDefault="004714E4" w:rsidP="00332F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/>
              </w:rPr>
            </w:pPr>
            <w:proofErr w:type="spellStart"/>
            <w:r w:rsidRPr="0007220C">
              <w:rPr>
                <w:rFonts w:ascii="Arial" w:hAnsi="Arial" w:cs="Arial"/>
                <w:lang/>
              </w:rPr>
              <w:t>Perfshirja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deputetit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VV-se ne </w:t>
            </w:r>
            <w:proofErr w:type="spellStart"/>
            <w:r w:rsidRPr="0007220C">
              <w:rPr>
                <w:rFonts w:ascii="Arial" w:hAnsi="Arial" w:cs="Arial"/>
                <w:lang/>
              </w:rPr>
              <w:t>trafikim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droges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vetem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dhene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rreth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asaj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cfare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profiles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individeve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permbajne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partite </w:t>
            </w:r>
            <w:proofErr w:type="spellStart"/>
            <w:r w:rsidRPr="0007220C">
              <w:rPr>
                <w:rFonts w:ascii="Arial" w:hAnsi="Arial" w:cs="Arial"/>
                <w:lang/>
              </w:rPr>
              <w:t>politike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Njejte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VV </w:t>
            </w:r>
            <w:proofErr w:type="spellStart"/>
            <w:r w:rsidRPr="0007220C">
              <w:rPr>
                <w:rFonts w:ascii="Arial" w:hAnsi="Arial" w:cs="Arial"/>
                <w:lang/>
              </w:rPr>
              <w:t>ashtu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gjitha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partite </w:t>
            </w:r>
            <w:proofErr w:type="spellStart"/>
            <w:r w:rsidRPr="0007220C">
              <w:rPr>
                <w:rFonts w:ascii="Arial" w:hAnsi="Arial" w:cs="Arial"/>
                <w:lang/>
              </w:rPr>
              <w:t>tjera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Profilet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individeve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bartes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pergjegjesive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institucionale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behen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ditura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qytetaret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fakti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kane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mbulese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institucionet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ligjzbatuese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cilate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sigurojne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paprekshmerine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kryersve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krimeve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Kjo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Mujecin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u </w:t>
            </w:r>
            <w:proofErr w:type="spellStart"/>
            <w:r w:rsidRPr="0007220C">
              <w:rPr>
                <w:rFonts w:ascii="Arial" w:hAnsi="Arial" w:cs="Arial"/>
                <w:lang/>
              </w:rPr>
              <w:t>kap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institucionet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Shqiperise</w:t>
            </w:r>
            <w:proofErr w:type="spellEnd"/>
            <w:r w:rsidRPr="0007220C">
              <w:rPr>
                <w:rFonts w:ascii="Arial" w:hAnsi="Arial" w:cs="Arial"/>
                <w:lang/>
              </w:rPr>
              <w:t>.</w:t>
            </w:r>
          </w:p>
          <w:p w:rsidR="004714E4" w:rsidRPr="0007220C" w:rsidRDefault="004714E4" w:rsidP="00332F32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07220C">
              <w:rPr>
                <w:rFonts w:ascii="Arial" w:hAnsi="Arial" w:cs="Arial"/>
                <w:lang/>
              </w:rPr>
              <w:t>Thelbi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kesaj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ceshtje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menyra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organizimit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funksionimit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partive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politike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Partite </w:t>
            </w:r>
            <w:proofErr w:type="spellStart"/>
            <w:r w:rsidRPr="0007220C">
              <w:rPr>
                <w:rFonts w:ascii="Arial" w:hAnsi="Arial" w:cs="Arial"/>
                <w:lang/>
              </w:rPr>
              <w:t>tona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politike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jane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platforma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artikulimit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individeve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marrje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pergjegjesive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politike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interesave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qytetareve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Partite </w:t>
            </w:r>
            <w:proofErr w:type="spellStart"/>
            <w:r w:rsidRPr="0007220C">
              <w:rPr>
                <w:rFonts w:ascii="Arial" w:hAnsi="Arial" w:cs="Arial"/>
                <w:lang/>
              </w:rPr>
              <w:t>tona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politike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jane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organizuara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funksionojne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qendra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shperndarjes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karameleve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Mungesa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gares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politike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mbrenda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partiake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ka </w:t>
            </w:r>
            <w:proofErr w:type="spellStart"/>
            <w:r w:rsidRPr="0007220C">
              <w:rPr>
                <w:rFonts w:ascii="Arial" w:hAnsi="Arial" w:cs="Arial"/>
                <w:lang/>
              </w:rPr>
              <w:t>mundesuar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filtrimin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individeve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vlere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dominuese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realizimin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interesave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veta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jo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interesave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qytetareve</w:t>
            </w:r>
            <w:proofErr w:type="spellEnd"/>
            <w:r w:rsidRPr="0007220C">
              <w:rPr>
                <w:rFonts w:ascii="Arial" w:hAnsi="Arial" w:cs="Arial"/>
                <w:lang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7553"/>
    <w:rsid w:val="000526AE"/>
    <w:rsid w:val="000A3A60"/>
    <w:rsid w:val="000C0111"/>
    <w:rsid w:val="001A4BD8"/>
    <w:rsid w:val="002A71B6"/>
    <w:rsid w:val="003A7710"/>
    <w:rsid w:val="003D4421"/>
    <w:rsid w:val="003F32C5"/>
    <w:rsid w:val="004714E4"/>
    <w:rsid w:val="005434C2"/>
    <w:rsid w:val="00582A5F"/>
    <w:rsid w:val="0063170F"/>
    <w:rsid w:val="006450C5"/>
    <w:rsid w:val="00733EBF"/>
    <w:rsid w:val="007B3CF2"/>
    <w:rsid w:val="00806073"/>
    <w:rsid w:val="00811240"/>
    <w:rsid w:val="008A0BA4"/>
    <w:rsid w:val="009245A9"/>
    <w:rsid w:val="009F2DDF"/>
    <w:rsid w:val="00A03A99"/>
    <w:rsid w:val="00AB755C"/>
    <w:rsid w:val="00AE6A4B"/>
    <w:rsid w:val="00B62FF7"/>
    <w:rsid w:val="00BB135B"/>
    <w:rsid w:val="00C22FF1"/>
    <w:rsid w:val="00D57553"/>
    <w:rsid w:val="00E32216"/>
    <w:rsid w:val="00EC7E8B"/>
    <w:rsid w:val="00EF491F"/>
    <w:rsid w:val="00F1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4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14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2023-12-01T10:25:00Z</dcterms:created>
  <dcterms:modified xsi:type="dcterms:W3CDTF">2023-12-01T10:25:00Z</dcterms:modified>
</cp:coreProperties>
</file>