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5A" w:rsidRPr="0083415A" w:rsidRDefault="0083415A" w:rsidP="004C129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Datë: 24 janar 2018, shkruar nga Xhevat Meha</w:t>
      </w:r>
      <w:bookmarkStart w:id="0" w:name="_GoBack"/>
      <w:bookmarkEnd w:id="0"/>
    </w:p>
    <w:p w:rsidR="0083415A" w:rsidRPr="0083415A" w:rsidRDefault="0083415A" w:rsidP="004C129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7E462B" w:rsidRPr="00A346E0" w:rsidRDefault="004C129E" w:rsidP="004C129E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346E0">
        <w:rPr>
          <w:rFonts w:ascii="Times New Roman" w:hAnsi="Times New Roman" w:cs="Times New Roman"/>
          <w:b/>
          <w:sz w:val="24"/>
          <w:szCs w:val="24"/>
          <w:lang w:val="sq-AL"/>
        </w:rPr>
        <w:t>DHOMATË E SPECIALIZUARA DO TË GJYKOJNË KR</w:t>
      </w:r>
      <w:r w:rsidR="00B24025">
        <w:rPr>
          <w:rFonts w:ascii="Times New Roman" w:hAnsi="Times New Roman" w:cs="Times New Roman"/>
          <w:b/>
          <w:sz w:val="24"/>
          <w:szCs w:val="24"/>
          <w:lang w:val="sq-AL"/>
        </w:rPr>
        <w:t>ERË</w:t>
      </w:r>
      <w:r w:rsidRPr="00A346E0">
        <w:rPr>
          <w:rFonts w:ascii="Times New Roman" w:hAnsi="Times New Roman" w:cs="Times New Roman"/>
          <w:b/>
          <w:sz w:val="24"/>
          <w:szCs w:val="24"/>
          <w:lang w:val="sq-AL"/>
        </w:rPr>
        <w:t xml:space="preserve">T E </w:t>
      </w:r>
      <w:r w:rsidR="00B2402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STRUKTURAVE TË MSHEFTA SERBE</w:t>
      </w:r>
      <w:r w:rsidRPr="00A346E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MBRENDA UÇK-së</w:t>
      </w:r>
    </w:p>
    <w:p w:rsidR="004C129E" w:rsidRPr="00A346E0" w:rsidRDefault="004C129E" w:rsidP="004C129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C129E" w:rsidRPr="00A346E0" w:rsidRDefault="00264924" w:rsidP="004C129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A346E0">
        <w:rPr>
          <w:rFonts w:ascii="Times New Roman" w:hAnsi="Times New Roman" w:cs="Times New Roman"/>
          <w:sz w:val="24"/>
          <w:szCs w:val="24"/>
          <w:lang w:val="sq-AL"/>
        </w:rPr>
        <w:t>Diskutimet rreth gykim</w:t>
      </w:r>
      <w:r w:rsidR="00982D71">
        <w:rPr>
          <w:rFonts w:ascii="Times New Roman" w:hAnsi="Times New Roman" w:cs="Times New Roman"/>
          <w:sz w:val="24"/>
          <w:szCs w:val="24"/>
          <w:lang w:val="sq-AL"/>
        </w:rPr>
        <w:t>it</w:t>
      </w:r>
      <w:r w:rsidRPr="00A346E0">
        <w:rPr>
          <w:rFonts w:ascii="Times New Roman" w:hAnsi="Times New Roman" w:cs="Times New Roman"/>
          <w:sz w:val="24"/>
          <w:szCs w:val="24"/>
          <w:lang w:val="sq-AL"/>
        </w:rPr>
        <w:t>e të krimeve eventuale të kryera nga ndonjë individë pjesëtarë i UÇK-së janë duke u zhvulluar qysh nga bërja publike e raportit të Dick Marty-t. Gjatë kësja kohe, këto diskutime kanë patur forma dhe përmbajtje të ndryshme.</w:t>
      </w:r>
    </w:p>
    <w:p w:rsidR="00264924" w:rsidRPr="00A346E0" w:rsidRDefault="00264924" w:rsidP="004C129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1D6B8C" w:rsidRPr="00A346E0" w:rsidRDefault="00264924" w:rsidP="004C129E">
      <w:pPr>
        <w:spacing w:after="0"/>
        <w:rPr>
          <w:rFonts w:ascii="Myriad Pro" w:hAnsi="Myriad Pro"/>
          <w:color w:val="07193D"/>
          <w:lang w:val="sq-AL"/>
        </w:rPr>
      </w:pPr>
      <w:r w:rsidRPr="00A346E0">
        <w:rPr>
          <w:rFonts w:ascii="Times New Roman" w:hAnsi="Times New Roman" w:cs="Times New Roman"/>
          <w:sz w:val="24"/>
          <w:szCs w:val="24"/>
          <w:lang w:val="sq-AL"/>
        </w:rPr>
        <w:t>Në fillim dhe deri tani vonë, diskutimet drejtoheshin në atë se një gjykim i tillë dëmton vleratë e luftës dhe të UÇK-së</w:t>
      </w:r>
      <w:r w:rsidR="00382049" w:rsidRPr="00A346E0">
        <w:rPr>
          <w:rFonts w:ascii="Times New Roman" w:hAnsi="Times New Roman" w:cs="Times New Roman"/>
          <w:sz w:val="24"/>
          <w:szCs w:val="24"/>
          <w:lang w:val="sq-AL"/>
        </w:rPr>
        <w:t xml:space="preserve">. Në fakt, ky diskutim ishte pjesë e diskutimeve të ngritura në opinionin e Kosovës rreth vlerave të luftës dhe të UÇK-së si terësi e vlerave. Diskursi rreth vlerave të luftës dhe të UÇK-së </w:t>
      </w:r>
      <w:r w:rsidR="001D6B8C" w:rsidRPr="00A346E0">
        <w:rPr>
          <w:rFonts w:ascii="Times New Roman" w:hAnsi="Times New Roman" w:cs="Times New Roman"/>
          <w:sz w:val="24"/>
          <w:szCs w:val="24"/>
          <w:lang w:val="sq-AL"/>
        </w:rPr>
        <w:t xml:space="preserve">u ngrit dhe u fuqizua për të krijuar ndasi në sulmues dhe mbrojtës të këtyre vlerave, krejt kjo artificialisht. Ngritja dhe fuqizimi u krye përmes nxitjës </w:t>
      </w:r>
      <w:r w:rsidR="00982D71">
        <w:rPr>
          <w:rFonts w:ascii="Times New Roman" w:hAnsi="Times New Roman" w:cs="Times New Roman"/>
          <w:sz w:val="24"/>
          <w:szCs w:val="24"/>
          <w:lang w:val="sq-AL"/>
        </w:rPr>
        <w:t xml:space="preserve">dhe organizimit </w:t>
      </w:r>
      <w:r w:rsidR="001D6B8C" w:rsidRPr="00A346E0">
        <w:rPr>
          <w:rFonts w:ascii="Times New Roman" w:hAnsi="Times New Roman" w:cs="Times New Roman"/>
          <w:sz w:val="24"/>
          <w:szCs w:val="24"/>
          <w:lang w:val="sq-AL"/>
        </w:rPr>
        <w:t xml:space="preserve">nga shërbimet e mshefta të Tiranës dhe Boegradit që vepronin mbrenda grupeve politike në Kosovë, dhe </w:t>
      </w:r>
      <w:r w:rsidR="00982D71">
        <w:rPr>
          <w:rFonts w:ascii="Times New Roman" w:hAnsi="Times New Roman" w:cs="Times New Roman"/>
          <w:sz w:val="24"/>
          <w:szCs w:val="24"/>
          <w:lang w:val="sq-AL"/>
        </w:rPr>
        <w:t xml:space="preserve">kjo </w:t>
      </w:r>
      <w:r w:rsidR="001D6B8C" w:rsidRPr="00A346E0">
        <w:rPr>
          <w:rFonts w:ascii="Times New Roman" w:hAnsi="Times New Roman" w:cs="Times New Roman"/>
          <w:sz w:val="24"/>
          <w:szCs w:val="24"/>
          <w:lang w:val="sq-AL"/>
        </w:rPr>
        <w:t xml:space="preserve">shkoj deri në krijimin e “bllokut të luftës” dhe “bllokut të paqës”. Më gjerësishtë në lidhje me këto janë paraqitur në librin tim të botuar në vitin 2016 </w:t>
      </w:r>
      <w:r w:rsidR="001D6B8C" w:rsidRPr="00A346E0">
        <w:rPr>
          <w:rFonts w:ascii="Myriad Pro" w:hAnsi="Myriad Pro"/>
          <w:color w:val="07193D"/>
          <w:lang w:val="sq-AL"/>
        </w:rPr>
        <w:t>SYNI DHE MENDJA E QYTETARIT PËRBALL SHËRBIMEVE TË MSHEFTA SERBE.</w:t>
      </w:r>
    </w:p>
    <w:p w:rsidR="001D6B8C" w:rsidRPr="00A346E0" w:rsidRDefault="001D6B8C" w:rsidP="004C129E">
      <w:pPr>
        <w:spacing w:after="0"/>
        <w:rPr>
          <w:rFonts w:ascii="Myriad Pro" w:hAnsi="Myriad Pro"/>
          <w:color w:val="07193D"/>
          <w:lang w:val="sq-AL"/>
        </w:rPr>
      </w:pPr>
    </w:p>
    <w:p w:rsidR="00264924" w:rsidRDefault="00A346E0" w:rsidP="004C129E">
      <w:pPr>
        <w:spacing w:after="0"/>
        <w:rPr>
          <w:rFonts w:ascii="Times New Roman" w:hAnsi="Times New Roman"/>
          <w:lang w:val="sq-AL"/>
        </w:rPr>
      </w:pPr>
      <w:r w:rsidRPr="00A346E0">
        <w:rPr>
          <w:rFonts w:ascii="Myriad Pro" w:hAnsi="Myriad Pro"/>
          <w:color w:val="07193D"/>
          <w:lang w:val="sq-AL"/>
        </w:rPr>
        <w:t xml:space="preserve">Gjatë gjithë </w:t>
      </w:r>
      <w:r>
        <w:rPr>
          <w:rFonts w:ascii="Myriad Pro" w:hAnsi="Myriad Pro"/>
          <w:color w:val="07193D"/>
          <w:lang w:val="sq-AL"/>
        </w:rPr>
        <w:t xml:space="preserve">diskutimeve nga fillimi e deri tani, temë boshtë ishte se të akuzuar mund të janë krerë të UÇK-së dhe </w:t>
      </w:r>
      <w:r w:rsidR="00982D71">
        <w:rPr>
          <w:rFonts w:ascii="Myriad Pro" w:hAnsi="Myriad Pro"/>
          <w:color w:val="07193D"/>
          <w:lang w:val="sq-AL"/>
        </w:rPr>
        <w:t xml:space="preserve">se </w:t>
      </w:r>
      <w:r>
        <w:rPr>
          <w:rFonts w:ascii="Myriad Pro" w:hAnsi="Myriad Pro"/>
          <w:color w:val="07193D"/>
          <w:lang w:val="sq-AL"/>
        </w:rPr>
        <w:t xml:space="preserve">denimi eventual i tyre është denim </w:t>
      </w:r>
      <w:r w:rsidR="005B56DA">
        <w:rPr>
          <w:rFonts w:ascii="Myriad Pro" w:hAnsi="Myriad Pro"/>
          <w:color w:val="07193D"/>
          <w:lang w:val="sq-AL"/>
        </w:rPr>
        <w:t>i UÇK-së dhe</w:t>
      </w:r>
      <w:r w:rsidR="00982D71">
        <w:rPr>
          <w:rFonts w:ascii="Myriad Pro" w:hAnsi="Myriad Pro"/>
          <w:color w:val="07193D"/>
          <w:lang w:val="sq-AL"/>
        </w:rPr>
        <w:t xml:space="preserve"> në këtën mënyrë dëmtim i vlerav</w:t>
      </w:r>
      <w:r w:rsidR="005B56DA">
        <w:rPr>
          <w:rFonts w:ascii="Myriad Pro" w:hAnsi="Myriad Pro"/>
          <w:color w:val="07193D"/>
          <w:lang w:val="sq-AL"/>
        </w:rPr>
        <w:t>e të luftë</w:t>
      </w:r>
      <w:r w:rsidR="00E8761F">
        <w:rPr>
          <w:rFonts w:ascii="Myriad Pro" w:hAnsi="Myriad Pro"/>
          <w:color w:val="07193D"/>
          <w:lang w:val="sq-AL"/>
        </w:rPr>
        <w:t>s</w:t>
      </w:r>
      <w:r w:rsidR="005B56DA">
        <w:rPr>
          <w:rFonts w:ascii="Myriad Pro" w:hAnsi="Myriad Pro"/>
          <w:color w:val="07193D"/>
          <w:lang w:val="sq-AL"/>
        </w:rPr>
        <w:t xml:space="preserve"> dhe vlerave të UÇK-së. Kjo nuk qëndron dhe është ngritur artificialisht. </w:t>
      </w:r>
      <w:r w:rsidR="00E8761F">
        <w:rPr>
          <w:rFonts w:ascii="Myriad Pro" w:hAnsi="Myriad Pro"/>
          <w:color w:val="07193D"/>
          <w:lang w:val="sq-AL"/>
        </w:rPr>
        <w:t>Më gjerësishtë k</w:t>
      </w:r>
      <w:r w:rsidR="005B56DA">
        <w:rPr>
          <w:rFonts w:ascii="Myriad Pro" w:hAnsi="Myriad Pro"/>
          <w:color w:val="07193D"/>
          <w:lang w:val="sq-AL"/>
        </w:rPr>
        <w:t xml:space="preserve">ëtë e kam paraqitur në librin </w:t>
      </w:r>
      <w:r w:rsidR="005B56DA" w:rsidRPr="005B56DA">
        <w:rPr>
          <w:rFonts w:ascii="Myriad Pro" w:hAnsi="Myriad Pro"/>
          <w:color w:val="07193D"/>
          <w:lang w:val="sq-AL"/>
        </w:rPr>
        <w:t>tim SYNI DHE MENDJA E QYTETARIT PËRBALL SHËRBIMEVE TË MSHEFTA SERBE në faq</w:t>
      </w:r>
      <w:r w:rsidR="005B56DA">
        <w:rPr>
          <w:rFonts w:ascii="Myriad Pro" w:hAnsi="Myriad Pro"/>
          <w:color w:val="07193D"/>
          <w:lang w:val="sq-AL"/>
        </w:rPr>
        <w:t>ën 96</w:t>
      </w:r>
      <w:r w:rsidR="001A3909">
        <w:rPr>
          <w:rFonts w:ascii="Myriad Pro" w:hAnsi="Myriad Pro"/>
          <w:color w:val="07193D"/>
          <w:lang w:val="sq-AL"/>
        </w:rPr>
        <w:t>, të cilat shkurtimisht janë të përmbledhura këtu: Nëse merret si i padiskutush</w:t>
      </w:r>
      <w:r w:rsidR="001A3909">
        <w:rPr>
          <w:rFonts w:ascii="Myriad Pro" w:hAnsi="Myriad Pro" w:hint="eastAsia"/>
          <w:color w:val="07193D"/>
          <w:lang w:val="sq-AL"/>
        </w:rPr>
        <w:t xml:space="preserve">ëm numri prej 15,000 </w:t>
      </w:r>
      <w:r w:rsidR="00982D71">
        <w:rPr>
          <w:rFonts w:ascii="Myriad Pro" w:hAnsi="Myriad Pro"/>
          <w:color w:val="07193D"/>
          <w:lang w:val="sq-AL"/>
        </w:rPr>
        <w:t>s</w:t>
      </w:r>
      <w:r w:rsidR="001A3909">
        <w:rPr>
          <w:rFonts w:ascii="Myriad Pro" w:hAnsi="Myriad Pro" w:hint="eastAsia"/>
          <w:color w:val="07193D"/>
          <w:lang w:val="sq-AL"/>
        </w:rPr>
        <w:t xml:space="preserve">i ushtarëve të UÇK-së, numri 150 përbën 1%. </w:t>
      </w:r>
      <w:r w:rsidR="001A3909">
        <w:rPr>
          <w:rFonts w:ascii="Myriad Pro" w:hAnsi="Myriad Pro"/>
          <w:color w:val="07193D"/>
          <w:lang w:val="sq-AL"/>
        </w:rPr>
        <w:t>K</w:t>
      </w:r>
      <w:r w:rsidR="001A3909">
        <w:rPr>
          <w:rFonts w:ascii="Myriad Pro" w:hAnsi="Myriad Pro" w:hint="eastAsia"/>
          <w:color w:val="07193D"/>
          <w:lang w:val="sq-AL"/>
        </w:rPr>
        <w:t>ërkush</w:t>
      </w:r>
      <w:r w:rsidR="001A3909">
        <w:rPr>
          <w:rFonts w:ascii="Myriad Pro" w:hAnsi="Myriad Pro"/>
          <w:color w:val="07193D"/>
          <w:lang w:val="sq-AL"/>
        </w:rPr>
        <w:t xml:space="preserve"> nuk pret që numri i të dënuarve të jetë 150, ky numër pritet të jetë shumë më i vogël. Kjo do të thotë se numri i atyre që pritet të denohen sigurisht se do të jetë shumë më i vogël se 1%. Vlerë e luftës dhe e UÇK-së nuk janë pjesa prej më pak se 1% por pjesa prej më shumë se 99%. </w:t>
      </w:r>
      <w:r w:rsidR="00CB3677">
        <w:rPr>
          <w:rFonts w:ascii="Myriad Pro" w:hAnsi="Myriad Pro" w:hint="eastAsia"/>
          <w:color w:val="07193D"/>
          <w:lang w:val="sq-AL"/>
        </w:rPr>
        <w:t>Çështje</w:t>
      </w:r>
      <w:r w:rsidR="00CB3677">
        <w:rPr>
          <w:rFonts w:ascii="Myriad Pro" w:hAnsi="Myriad Pro"/>
          <w:color w:val="07193D"/>
          <w:lang w:val="sq-AL"/>
        </w:rPr>
        <w:t>n</w:t>
      </w:r>
      <w:r w:rsidR="00CB3677">
        <w:rPr>
          <w:rFonts w:ascii="Myriad Pro" w:hAnsi="Myriad Pro" w:hint="eastAsia"/>
          <w:color w:val="07193D"/>
          <w:lang w:val="sq-AL"/>
        </w:rPr>
        <w:t xml:space="preserve"> se</w:t>
      </w:r>
      <w:r w:rsidR="00CB3677">
        <w:rPr>
          <w:rFonts w:ascii="Myriad Pro" w:hAnsi="Myriad Pro"/>
          <w:color w:val="07193D"/>
          <w:lang w:val="sq-AL"/>
        </w:rPr>
        <w:t xml:space="preserve"> të dënuar mund të janë krerë të UÇK-së e kam trajtuar në faqën 97 </w:t>
      </w:r>
      <w:r w:rsidR="00CB3677" w:rsidRPr="00CB3677">
        <w:rPr>
          <w:rFonts w:ascii="Myriad Pro" w:hAnsi="Myriad Pro"/>
          <w:color w:val="07193D"/>
          <w:lang w:val="sq-AL"/>
        </w:rPr>
        <w:t>kësisoj, citat: “</w:t>
      </w:r>
      <w:r w:rsidR="00CB3677" w:rsidRPr="00CB3677">
        <w:rPr>
          <w:rFonts w:ascii="Times New Roman" w:hAnsi="Times New Roman"/>
          <w:lang w:val="sq-AL"/>
        </w:rPr>
        <w:t>Shtrohet pyetja: kush i caktoj individët si komandant? Këta individë të caktuar si komandanta të UÇK-së në të vërtet kanë qenë, ose do të duhej të kishin qenë, të besuarit e popullit, të besuarit e një populli shumë të vuajtur, do të duhej të kenë ruajtur besimin e popullit si sytë e ballit, dhe në asnjë rrethanë të mos e keqpërdorin besimin e popullit.”</w:t>
      </w:r>
    </w:p>
    <w:p w:rsidR="00C36115" w:rsidRDefault="00C36115" w:rsidP="004C129E">
      <w:pPr>
        <w:spacing w:after="0"/>
        <w:rPr>
          <w:rFonts w:ascii="Times New Roman" w:hAnsi="Times New Roman"/>
          <w:lang w:val="sq-AL"/>
        </w:rPr>
      </w:pPr>
    </w:p>
    <w:p w:rsidR="00C36115" w:rsidRDefault="00C36115" w:rsidP="004C129E">
      <w:pPr>
        <w:spacing w:after="0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 xml:space="preserve">Krimet eventuale të kryera nga individët pjesëtarë të UÇK-së janë krime të kryera nga rrjeti i spiunëve të Serbisë mbrenda UÇK-së. Si dhe pse kjo? Në Bruksel në vitin 2013 është publikuar e dhëna se gjatë luftës mbrenda strukturave të UÇK-së kanë vepruar 140 spiunë të stërvitur të betuar të Serbisë. Rrjeti i këtyre nuk kanë qenë kot, </w:t>
      </w:r>
      <w:r w:rsidR="001E6DD9">
        <w:rPr>
          <w:rFonts w:ascii="Times New Roman" w:hAnsi="Times New Roman"/>
          <w:lang w:val="sq-AL"/>
        </w:rPr>
        <w:t xml:space="preserve">ose për të qëruar patate, </w:t>
      </w:r>
      <w:r>
        <w:rPr>
          <w:rFonts w:ascii="Times New Roman" w:hAnsi="Times New Roman"/>
          <w:lang w:val="sq-AL"/>
        </w:rPr>
        <w:t>kanë</w:t>
      </w:r>
      <w:r w:rsidR="001E6DD9">
        <w:rPr>
          <w:rFonts w:ascii="Times New Roman" w:hAnsi="Times New Roman"/>
          <w:lang w:val="sq-AL"/>
        </w:rPr>
        <w:t xml:space="preserve"> kryer detyratë e marra, </w:t>
      </w:r>
      <w:r w:rsidR="005C5E7B">
        <w:rPr>
          <w:rFonts w:ascii="Times New Roman" w:hAnsi="Times New Roman"/>
          <w:lang w:val="sq-AL"/>
        </w:rPr>
        <w:t>ndonjëri</w:t>
      </w:r>
      <w:r w:rsidR="001E6DD9">
        <w:rPr>
          <w:rFonts w:ascii="Times New Roman" w:hAnsi="Times New Roman"/>
          <w:lang w:val="sq-AL"/>
        </w:rPr>
        <w:t xml:space="preserve"> edhe mund të k</w:t>
      </w:r>
      <w:r w:rsidR="005C5E7B">
        <w:rPr>
          <w:rFonts w:ascii="Times New Roman" w:hAnsi="Times New Roman"/>
          <w:lang w:val="sq-AL"/>
        </w:rPr>
        <w:t>et</w:t>
      </w:r>
      <w:r w:rsidR="001E6DD9">
        <w:rPr>
          <w:rFonts w:ascii="Times New Roman" w:hAnsi="Times New Roman"/>
          <w:lang w:val="sq-AL"/>
        </w:rPr>
        <w:t>ë qëruar patate edhe të kryej detyra. Po cilatë kanë qenë detyratë e këtij rrjeti të spiunëve? Kanë qenë: paraqitja e UÇK-së organizatë kriminale, terroriste, gjenocidale.Këtë e kanë arrit</w:t>
      </w:r>
      <w:r w:rsidR="005C5E7B">
        <w:rPr>
          <w:rFonts w:ascii="Times New Roman" w:hAnsi="Times New Roman"/>
          <w:lang w:val="sq-AL"/>
        </w:rPr>
        <w:t>ur</w:t>
      </w:r>
      <w:r w:rsidR="001E6DD9">
        <w:rPr>
          <w:rFonts w:ascii="Times New Roman" w:hAnsi="Times New Roman"/>
          <w:lang w:val="sq-AL"/>
        </w:rPr>
        <w:t xml:space="preserve"> përmes nxitjes, organizimit dhe kryerjes së krimeve, dhe në fund mbledhjes së dëshmive dhe dërgimi në Beograd. </w:t>
      </w:r>
      <w:r w:rsidR="005C5E7B">
        <w:rPr>
          <w:rFonts w:ascii="Times New Roman" w:hAnsi="Times New Roman"/>
          <w:lang w:val="sq-AL"/>
        </w:rPr>
        <w:t xml:space="preserve">Kur të dihen emërat e listës së </w:t>
      </w:r>
      <w:r w:rsidR="00F84DA1">
        <w:rPr>
          <w:rFonts w:ascii="Times New Roman" w:hAnsi="Times New Roman"/>
          <w:lang w:val="sq-AL"/>
        </w:rPr>
        <w:t xml:space="preserve">këtyre </w:t>
      </w:r>
      <w:r w:rsidR="005C5E7B">
        <w:rPr>
          <w:rFonts w:ascii="Times New Roman" w:hAnsi="Times New Roman"/>
          <w:lang w:val="sq-AL"/>
        </w:rPr>
        <w:t>140 spiunë</w:t>
      </w:r>
      <w:r w:rsidR="00F84DA1">
        <w:rPr>
          <w:rFonts w:ascii="Times New Roman" w:hAnsi="Times New Roman"/>
          <w:lang w:val="sq-AL"/>
        </w:rPr>
        <w:t>ve</w:t>
      </w:r>
      <w:r w:rsidR="005C5E7B">
        <w:rPr>
          <w:rFonts w:ascii="Times New Roman" w:hAnsi="Times New Roman"/>
          <w:lang w:val="sq-AL"/>
        </w:rPr>
        <w:t>, do të dihet se kush kë e ka organizuar, kush kë e ka mashtruar dhe kush kë e ka tradhëtuar.</w:t>
      </w:r>
    </w:p>
    <w:p w:rsidR="006226D3" w:rsidRDefault="006226D3" w:rsidP="004C129E">
      <w:pPr>
        <w:spacing w:after="0"/>
        <w:rPr>
          <w:rFonts w:ascii="Times New Roman" w:hAnsi="Times New Roman"/>
          <w:lang w:val="sq-AL"/>
        </w:rPr>
      </w:pPr>
    </w:p>
    <w:p w:rsidR="00B843AC" w:rsidRDefault="006226D3" w:rsidP="004C129E">
      <w:pPr>
        <w:spacing w:after="0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lastRenderedPageBreak/>
        <w:t>Se krimet eventuale të kryera nga individët pjesëtarë të UÇK-së janë krime të kryera nga rrjeti i spiunëve të Serbisë mbrenda UÇK-së vërtetohen nga disa ngjarje të cilat kanë qenë publike, ngjarje të cilat</w:t>
      </w:r>
      <w:r w:rsidR="00B843AC">
        <w:rPr>
          <w:rFonts w:ascii="Times New Roman" w:hAnsi="Times New Roman"/>
          <w:lang w:val="sq-AL"/>
        </w:rPr>
        <w:t xml:space="preserve"> në vijim</w:t>
      </w:r>
      <w:r>
        <w:rPr>
          <w:rFonts w:ascii="Times New Roman" w:hAnsi="Times New Roman"/>
          <w:lang w:val="sq-AL"/>
        </w:rPr>
        <w:t xml:space="preserve"> po i</w:t>
      </w:r>
      <w:r w:rsidR="00F84DA1">
        <w:rPr>
          <w:rFonts w:ascii="Times New Roman" w:hAnsi="Times New Roman"/>
          <w:lang w:val="sq-AL"/>
        </w:rPr>
        <w:t>u</w:t>
      </w:r>
      <w:r>
        <w:rPr>
          <w:rFonts w:ascii="Times New Roman" w:hAnsi="Times New Roman"/>
          <w:lang w:val="sq-AL"/>
        </w:rPr>
        <w:t xml:space="preserve"> përkujtoj atyrë që mund t’i kanë harruar. </w:t>
      </w:r>
    </w:p>
    <w:p w:rsidR="00B843AC" w:rsidRDefault="00B843AC" w:rsidP="004C129E">
      <w:pPr>
        <w:spacing w:after="0"/>
        <w:rPr>
          <w:rFonts w:ascii="Times New Roman" w:hAnsi="Times New Roman"/>
          <w:lang w:val="sq-AL"/>
        </w:rPr>
      </w:pPr>
    </w:p>
    <w:p w:rsidR="00B843AC" w:rsidRDefault="006226D3" w:rsidP="004C129E">
      <w:pPr>
        <w:spacing w:after="0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 xml:space="preserve">Gjatë diskutimeve të ligjit për krijimin e Dhomave të Specializuara, rrjeti i spiunëve </w:t>
      </w:r>
      <w:r w:rsidR="005C5E7B">
        <w:rPr>
          <w:rFonts w:ascii="Times New Roman" w:hAnsi="Times New Roman"/>
          <w:lang w:val="sq-AL"/>
        </w:rPr>
        <w:t xml:space="preserve">të </w:t>
      </w:r>
      <w:r>
        <w:rPr>
          <w:rFonts w:ascii="Times New Roman" w:hAnsi="Times New Roman"/>
          <w:lang w:val="sq-AL"/>
        </w:rPr>
        <w:t>SHMS-v</w:t>
      </w:r>
      <w:r w:rsidR="005C5E7B">
        <w:rPr>
          <w:rFonts w:ascii="Times New Roman" w:hAnsi="Times New Roman"/>
          <w:lang w:val="sq-AL"/>
        </w:rPr>
        <w:t>e</w:t>
      </w:r>
      <w:r>
        <w:rPr>
          <w:rFonts w:ascii="Times New Roman" w:hAnsi="Times New Roman"/>
          <w:lang w:val="sq-AL"/>
        </w:rPr>
        <w:t xml:space="preserve"> që ishte në veprim në atë kohë mbrenda Kuvendit të Kosovës dhe institucioneve tjera, e shtynte që ligji të përmbaj </w:t>
      </w:r>
      <w:r w:rsidR="00B843AC">
        <w:rPr>
          <w:rFonts w:ascii="Times New Roman" w:hAnsi="Times New Roman"/>
          <w:lang w:val="sq-AL"/>
        </w:rPr>
        <w:t>se do të gjykohen krimet e kryera nga UÇK dhe se do të gjykohet gjenocidi i ushtruar nga UÇK. Falë angazhimit të pjesës kundërvënese, ligji përmban se do të gjykohen krimet e kryera nga individë pjesë</w:t>
      </w:r>
      <w:r w:rsidR="00F84DA1">
        <w:rPr>
          <w:rFonts w:ascii="Times New Roman" w:hAnsi="Times New Roman"/>
          <w:lang w:val="sq-AL"/>
        </w:rPr>
        <w:t>t</w:t>
      </w:r>
      <w:r w:rsidR="00B843AC">
        <w:rPr>
          <w:rFonts w:ascii="Times New Roman" w:hAnsi="Times New Roman"/>
          <w:lang w:val="sq-AL"/>
        </w:rPr>
        <w:t xml:space="preserve">arë të UÇK-së dhe termi gjenocid i ushtuar është hequr krejt.Poashtu, pak ditë pas miratimit të ligjit, </w:t>
      </w:r>
      <w:r w:rsidR="00F969CD">
        <w:rPr>
          <w:rFonts w:ascii="Times New Roman" w:hAnsi="Times New Roman"/>
          <w:lang w:val="sq-AL"/>
        </w:rPr>
        <w:t>dikur rreth një javë, Ivica Daçiç deklaron se Serbia nuk e njeh këtë gjykatë dhe se do të themeloj një gjykatë të vetën për të gjykuar krimet e kryera nga UÇK.</w:t>
      </w:r>
    </w:p>
    <w:p w:rsidR="00F969CD" w:rsidRDefault="00F969CD" w:rsidP="004C129E">
      <w:pPr>
        <w:spacing w:after="0"/>
        <w:rPr>
          <w:rFonts w:ascii="Times New Roman" w:hAnsi="Times New Roman"/>
          <w:lang w:val="sq-AL"/>
        </w:rPr>
      </w:pPr>
    </w:p>
    <w:p w:rsidR="00F969CD" w:rsidRDefault="00F5151F" w:rsidP="004C129E">
      <w:pPr>
        <w:spacing w:after="0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 xml:space="preserve">Gjykimet dhe dënimet nga Dhomat e Specializuara e krimeve eventuale të kryera nga individët pjesëtarë të UÇK-së i shoh si interes madhor për shetin e Kosovës. Pse dhe si kjo? Të dhënat e publikuara dhe ngjarjet e ndodhura pas luftës së fundit janë të mjaftushme për kuptuar se këto krime eventuale janë organizuar nga SHMS-të dhe kësisoj janë krime të SHMS-ve. Këto krime eventuale do të gjykohen dhe denohen nga gjykata e Kosovës, </w:t>
      </w:r>
      <w:r w:rsidR="00F84DA1">
        <w:rPr>
          <w:rFonts w:ascii="Times New Roman" w:hAnsi="Times New Roman"/>
          <w:lang w:val="sq-AL"/>
        </w:rPr>
        <w:t xml:space="preserve">gjyykata </w:t>
      </w:r>
      <w:r>
        <w:rPr>
          <w:rFonts w:ascii="Times New Roman" w:hAnsi="Times New Roman"/>
          <w:lang w:val="sq-AL"/>
        </w:rPr>
        <w:t xml:space="preserve">e shtetit të Kosovës. Vendi i punës së Dhomave të Specializuara </w:t>
      </w:r>
      <w:r w:rsidR="000F2EBE">
        <w:rPr>
          <w:rFonts w:ascii="Times New Roman" w:hAnsi="Times New Roman"/>
          <w:lang w:val="sq-AL"/>
        </w:rPr>
        <w:t>që nuk është Kosova dhe të punësuaritë si gjyqtarë dhe prokuror që nuk janë shtetas të Kosovës nuk e bëjnë këtë gjykatë ndërkombtare. Këta të punësuar do të punojnë në zbatim të 100% të ligjeve të shtetit të Kosovës në një vend që 100% është legjitimuar nga legjislatura e shtetitit të Kosovës</w:t>
      </w:r>
      <w:r w:rsidR="00F84DA1">
        <w:rPr>
          <w:rFonts w:ascii="Times New Roman" w:hAnsi="Times New Roman"/>
          <w:lang w:val="sq-AL"/>
        </w:rPr>
        <w:t xml:space="preserve"> si vend pët të kryer këto gjykime</w:t>
      </w:r>
      <w:r w:rsidR="000F2EBE">
        <w:rPr>
          <w:rFonts w:ascii="Times New Roman" w:hAnsi="Times New Roman"/>
          <w:lang w:val="sq-AL"/>
        </w:rPr>
        <w:t>.</w:t>
      </w:r>
    </w:p>
    <w:p w:rsidR="00D16B82" w:rsidRDefault="00D16B82" w:rsidP="004C129E">
      <w:pPr>
        <w:spacing w:after="0"/>
        <w:rPr>
          <w:rFonts w:ascii="Times New Roman" w:hAnsi="Times New Roman"/>
          <w:lang w:val="sq-AL"/>
        </w:rPr>
      </w:pPr>
    </w:p>
    <w:p w:rsidR="005C554F" w:rsidRDefault="00D16B82" w:rsidP="004C129E">
      <w:pPr>
        <w:spacing w:after="0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 xml:space="preserve">Po Serbia ku po mbetet? Nëse eventualisht Dhomat e Specializuara </w:t>
      </w:r>
      <w:r w:rsidR="009B36D2">
        <w:rPr>
          <w:rFonts w:ascii="Times New Roman" w:hAnsi="Times New Roman"/>
          <w:lang w:val="sq-AL"/>
        </w:rPr>
        <w:t xml:space="preserve">do të dënojnë dikë, është e pritshme se në mesin e të dënuarve do të janë edhe disa, jo të gjithë, nga krerët e rrjetit të spiunëve të SHMS-ve gjatë dhe pas luftës së fundit në Kosovë. Kjo do të filloj edhe shkatërrimin e strukturave të rrjetitë të spiunëve që tani </w:t>
      </w:r>
      <w:r w:rsidR="00F84DA1">
        <w:rPr>
          <w:rFonts w:ascii="Times New Roman" w:hAnsi="Times New Roman"/>
          <w:lang w:val="sq-AL"/>
        </w:rPr>
        <w:t xml:space="preserve">Serbia </w:t>
      </w:r>
      <w:r w:rsidR="009B36D2">
        <w:rPr>
          <w:rFonts w:ascii="Times New Roman" w:hAnsi="Times New Roman"/>
          <w:lang w:val="sq-AL"/>
        </w:rPr>
        <w:t>ka në veprim në Kosovë. Në shtetin e Serbisë nuk po shihet ndonjë entuziaz</w:t>
      </w:r>
      <w:r w:rsidR="00F84DA1">
        <w:rPr>
          <w:rFonts w:ascii="Times New Roman" w:hAnsi="Times New Roman"/>
          <w:lang w:val="sq-AL"/>
        </w:rPr>
        <w:t>ë</w:t>
      </w:r>
      <w:r w:rsidR="009B36D2">
        <w:rPr>
          <w:rFonts w:ascii="Times New Roman" w:hAnsi="Times New Roman"/>
          <w:lang w:val="sq-AL"/>
        </w:rPr>
        <w:t xml:space="preserve">m rreth punës së Dhomave të Specializuara. Për më tepër, Serbia ka aktivizuar rrjetin e spiunëve që të bëjnë përpjekje për shfuqizimin e kësaj gjykate në mënyrë që gjykimet të kryhen në Kosovë ku ka kontroll të fuqishëm </w:t>
      </w:r>
      <w:r w:rsidR="00F84DA1">
        <w:rPr>
          <w:rFonts w:ascii="Times New Roman" w:hAnsi="Times New Roman"/>
          <w:lang w:val="sq-AL"/>
        </w:rPr>
        <w:t xml:space="preserve">mbi </w:t>
      </w:r>
      <w:r w:rsidR="009B36D2">
        <w:rPr>
          <w:rFonts w:ascii="Times New Roman" w:hAnsi="Times New Roman"/>
          <w:lang w:val="sq-AL"/>
        </w:rPr>
        <w:t xml:space="preserve">institucionet </w:t>
      </w:r>
      <w:r w:rsidR="005C554F">
        <w:rPr>
          <w:rFonts w:ascii="Times New Roman" w:hAnsi="Times New Roman"/>
          <w:lang w:val="sq-AL"/>
        </w:rPr>
        <w:t>si gjykatatë dhe prokuroritë të cilat do t’i shpallin të pafajshëm krerët e rrjetit të spiunëve dhe do të dënojnë disa të parëdësishëm për ta</w:t>
      </w:r>
      <w:r w:rsidR="00E92F3C">
        <w:rPr>
          <w:rFonts w:ascii="Times New Roman" w:hAnsi="Times New Roman"/>
          <w:lang w:val="sq-AL"/>
        </w:rPr>
        <w:t>, krejt kjo për të siguruar ruajtjen dhe vazhdimësin e veprimeve të mshefta në Kosovë</w:t>
      </w:r>
      <w:r w:rsidR="005C554F">
        <w:rPr>
          <w:rFonts w:ascii="Times New Roman" w:hAnsi="Times New Roman"/>
          <w:lang w:val="sq-AL"/>
        </w:rPr>
        <w:t>.</w:t>
      </w:r>
    </w:p>
    <w:p w:rsidR="005C554F" w:rsidRDefault="005C554F" w:rsidP="004C129E">
      <w:pPr>
        <w:spacing w:after="0"/>
        <w:rPr>
          <w:rFonts w:ascii="Times New Roman" w:hAnsi="Times New Roman"/>
          <w:lang w:val="sq-AL"/>
        </w:rPr>
      </w:pPr>
    </w:p>
    <w:p w:rsidR="005C554F" w:rsidRDefault="005C554F" w:rsidP="004C129E">
      <w:pPr>
        <w:spacing w:after="0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Në vend të përfundimit:</w:t>
      </w:r>
    </w:p>
    <w:p w:rsidR="005C554F" w:rsidRDefault="005C554F" w:rsidP="004C129E">
      <w:pPr>
        <w:spacing w:after="0"/>
        <w:rPr>
          <w:rFonts w:ascii="Times New Roman" w:hAnsi="Times New Roman"/>
          <w:lang w:val="sq-AL"/>
        </w:rPr>
      </w:pPr>
    </w:p>
    <w:p w:rsidR="00D16B82" w:rsidRDefault="005C554F" w:rsidP="004C129E">
      <w:pPr>
        <w:spacing w:after="0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Drzhava e Kosovës po bien, shteti i Kosovës po fillon të ndërtohet. Bac nuk u kry, mashtrim ka qenë.</w:t>
      </w:r>
    </w:p>
    <w:p w:rsidR="005F69E2" w:rsidRDefault="005F69E2" w:rsidP="004C129E">
      <w:pPr>
        <w:spacing w:after="0"/>
        <w:rPr>
          <w:rFonts w:ascii="Times New Roman" w:hAnsi="Times New Roman"/>
          <w:lang w:val="sq-AL"/>
        </w:rPr>
      </w:pPr>
    </w:p>
    <w:p w:rsidR="005F69E2" w:rsidRPr="00CB3677" w:rsidRDefault="005F69E2" w:rsidP="004C129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sectPr w:rsidR="005F69E2" w:rsidRPr="00CB3677" w:rsidSect="00FB0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129E"/>
    <w:rsid w:val="000F2EBE"/>
    <w:rsid w:val="001A1BA4"/>
    <w:rsid w:val="001A3909"/>
    <w:rsid w:val="001D6B8C"/>
    <w:rsid w:val="001E6DD9"/>
    <w:rsid w:val="00224401"/>
    <w:rsid w:val="00264924"/>
    <w:rsid w:val="00382049"/>
    <w:rsid w:val="004C129E"/>
    <w:rsid w:val="00517D67"/>
    <w:rsid w:val="005B56DA"/>
    <w:rsid w:val="005C554F"/>
    <w:rsid w:val="005C5E7B"/>
    <w:rsid w:val="005F69E2"/>
    <w:rsid w:val="006226D3"/>
    <w:rsid w:val="007E462B"/>
    <w:rsid w:val="0083415A"/>
    <w:rsid w:val="00982D71"/>
    <w:rsid w:val="009B36D2"/>
    <w:rsid w:val="00A346E0"/>
    <w:rsid w:val="00B24025"/>
    <w:rsid w:val="00B843AC"/>
    <w:rsid w:val="00C36115"/>
    <w:rsid w:val="00CB3677"/>
    <w:rsid w:val="00D16B82"/>
    <w:rsid w:val="00E8761F"/>
    <w:rsid w:val="00E92F3C"/>
    <w:rsid w:val="00F5151F"/>
    <w:rsid w:val="00F84DA1"/>
    <w:rsid w:val="00F969CD"/>
    <w:rsid w:val="00FB0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Refresh</dc:creator>
  <cp:lastModifiedBy>xhmeha</cp:lastModifiedBy>
  <cp:revision>6</cp:revision>
  <dcterms:created xsi:type="dcterms:W3CDTF">2018-01-23T09:08:00Z</dcterms:created>
  <dcterms:modified xsi:type="dcterms:W3CDTF">2024-02-28T12:50:00Z</dcterms:modified>
</cp:coreProperties>
</file>