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C31A5" w14:textId="06568AE2" w:rsidR="005961FA" w:rsidRDefault="005961FA" w:rsidP="0017682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17682A">
        <w:rPr>
          <w:rFonts w:eastAsia="Times New Roman" w:cstheme="minorHAnsi"/>
          <w:sz w:val="24"/>
          <w:szCs w:val="24"/>
          <w:lang w:eastAsia="en-AU"/>
        </w:rPr>
        <w:t>Merimbula Basketball Association</w:t>
      </w:r>
      <w:r w:rsidR="00742913">
        <w:rPr>
          <w:rFonts w:eastAsia="Times New Roman" w:cstheme="minorHAnsi"/>
          <w:sz w:val="24"/>
          <w:szCs w:val="24"/>
          <w:lang w:eastAsia="en-AU"/>
        </w:rPr>
        <w:t xml:space="preserve"> Inc.</w:t>
      </w:r>
      <w:r w:rsidRPr="0017682A">
        <w:rPr>
          <w:rFonts w:eastAsia="Times New Roman" w:cstheme="minorHAnsi"/>
          <w:sz w:val="24"/>
          <w:szCs w:val="24"/>
          <w:lang w:eastAsia="en-AU"/>
        </w:rPr>
        <w:t xml:space="preserve"> (MBA) is now </w:t>
      </w:r>
      <w:r w:rsidRPr="001A035D">
        <w:rPr>
          <w:rFonts w:eastAsia="Times New Roman" w:cstheme="minorHAnsi"/>
          <w:i/>
          <w:iCs/>
          <w:sz w:val="24"/>
          <w:szCs w:val="24"/>
          <w:u w:val="single"/>
          <w:lang w:eastAsia="en-AU"/>
        </w:rPr>
        <w:t>calling for representative nominations</w:t>
      </w:r>
      <w:r w:rsidRPr="0017682A">
        <w:rPr>
          <w:rFonts w:eastAsia="Times New Roman" w:cstheme="minorHAnsi"/>
          <w:sz w:val="24"/>
          <w:szCs w:val="24"/>
          <w:lang w:eastAsia="en-AU"/>
        </w:rPr>
        <w:t xml:space="preserve"> for the </w:t>
      </w:r>
      <w:r w:rsidRPr="00C20B04">
        <w:rPr>
          <w:rFonts w:eastAsia="Times New Roman" w:cstheme="minorHAnsi"/>
          <w:sz w:val="24"/>
          <w:szCs w:val="24"/>
          <w:lang w:eastAsia="en-AU"/>
        </w:rPr>
        <w:t>202</w:t>
      </w:r>
      <w:r w:rsidR="009C5B0F">
        <w:rPr>
          <w:rFonts w:eastAsia="Times New Roman" w:cstheme="minorHAnsi"/>
          <w:sz w:val="24"/>
          <w:szCs w:val="24"/>
          <w:lang w:eastAsia="en-AU"/>
        </w:rPr>
        <w:t>6</w:t>
      </w:r>
      <w:r w:rsidRPr="0017682A"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="00DB4D01">
        <w:rPr>
          <w:rFonts w:eastAsia="Times New Roman" w:cstheme="minorHAnsi"/>
          <w:sz w:val="24"/>
          <w:szCs w:val="24"/>
          <w:lang w:eastAsia="en-AU"/>
        </w:rPr>
        <w:t>representative season</w:t>
      </w:r>
      <w:r w:rsidR="00223F0D">
        <w:rPr>
          <w:rFonts w:eastAsia="Times New Roman" w:cstheme="minorHAnsi"/>
          <w:sz w:val="24"/>
          <w:szCs w:val="24"/>
          <w:lang w:eastAsia="en-AU"/>
        </w:rPr>
        <w:t xml:space="preserve"> (</w:t>
      </w:r>
      <w:r w:rsidR="004D7734">
        <w:rPr>
          <w:rFonts w:eastAsia="Times New Roman" w:cstheme="minorHAnsi"/>
          <w:sz w:val="24"/>
          <w:szCs w:val="24"/>
          <w:lang w:eastAsia="en-AU"/>
        </w:rPr>
        <w:t>ATHLETES</w:t>
      </w:r>
      <w:r w:rsidR="00050A5B">
        <w:rPr>
          <w:rFonts w:eastAsia="Times New Roman" w:cstheme="minorHAnsi"/>
          <w:sz w:val="24"/>
          <w:szCs w:val="24"/>
          <w:lang w:eastAsia="en-AU"/>
        </w:rPr>
        <w:t>)</w:t>
      </w:r>
      <w:r w:rsidRPr="0017682A">
        <w:rPr>
          <w:rFonts w:eastAsia="Times New Roman" w:cstheme="minorHAnsi"/>
          <w:sz w:val="24"/>
          <w:szCs w:val="24"/>
          <w:lang w:eastAsia="en-AU"/>
        </w:rPr>
        <w:t>.</w:t>
      </w:r>
      <w:r w:rsidR="000D5A89">
        <w:rPr>
          <w:rFonts w:eastAsia="Times New Roman" w:cstheme="minorHAnsi"/>
          <w:sz w:val="24"/>
          <w:szCs w:val="24"/>
          <w:lang w:eastAsia="en-AU"/>
        </w:rPr>
        <w:t xml:space="preserve"> Two trial sessions will follow the nominations and are scheduled for </w:t>
      </w:r>
      <w:r w:rsidR="000923D4">
        <w:rPr>
          <w:rFonts w:eastAsia="Times New Roman" w:cstheme="minorHAnsi"/>
          <w:sz w:val="24"/>
          <w:szCs w:val="24"/>
          <w:lang w:eastAsia="en-AU"/>
        </w:rPr>
        <w:t>Friday 12</w:t>
      </w:r>
      <w:r w:rsidR="00483548"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="00AC08F3">
        <w:rPr>
          <w:rFonts w:eastAsia="Times New Roman" w:cstheme="minorHAnsi"/>
          <w:sz w:val="24"/>
          <w:szCs w:val="24"/>
          <w:lang w:eastAsia="en-AU"/>
        </w:rPr>
        <w:t>September</w:t>
      </w:r>
      <w:r w:rsidR="00483548">
        <w:rPr>
          <w:rFonts w:eastAsia="Times New Roman" w:cstheme="minorHAnsi"/>
          <w:sz w:val="24"/>
          <w:szCs w:val="24"/>
          <w:lang w:eastAsia="en-AU"/>
        </w:rPr>
        <w:t xml:space="preserve"> and </w:t>
      </w:r>
      <w:r w:rsidR="000923D4">
        <w:rPr>
          <w:rFonts w:eastAsia="Times New Roman" w:cstheme="minorHAnsi"/>
          <w:sz w:val="24"/>
          <w:szCs w:val="24"/>
          <w:lang w:eastAsia="en-AU"/>
        </w:rPr>
        <w:t>Sunday 21 September</w:t>
      </w:r>
      <w:r w:rsidR="000E7FEC">
        <w:rPr>
          <w:rFonts w:eastAsia="Times New Roman" w:cstheme="minorHAnsi"/>
          <w:sz w:val="24"/>
          <w:szCs w:val="24"/>
          <w:lang w:eastAsia="en-AU"/>
        </w:rPr>
        <w:t xml:space="preserve"> (</w:t>
      </w:r>
      <w:r w:rsidR="00DB4D01">
        <w:rPr>
          <w:rFonts w:eastAsia="Times New Roman" w:cstheme="minorHAnsi"/>
          <w:sz w:val="24"/>
          <w:szCs w:val="24"/>
          <w:lang w:eastAsia="en-AU"/>
        </w:rPr>
        <w:t xml:space="preserve">specific </w:t>
      </w:r>
      <w:r w:rsidR="000E7FEC">
        <w:rPr>
          <w:rFonts w:eastAsia="Times New Roman" w:cstheme="minorHAnsi"/>
          <w:sz w:val="24"/>
          <w:szCs w:val="24"/>
          <w:lang w:eastAsia="en-AU"/>
        </w:rPr>
        <w:t>time</w:t>
      </w:r>
      <w:r w:rsidR="00DB4D01">
        <w:rPr>
          <w:rFonts w:eastAsia="Times New Roman" w:cstheme="minorHAnsi"/>
          <w:sz w:val="24"/>
          <w:szCs w:val="24"/>
          <w:lang w:eastAsia="en-AU"/>
        </w:rPr>
        <w:t>s</w:t>
      </w:r>
      <w:r w:rsidR="000E7FEC"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="000C1048">
        <w:rPr>
          <w:rFonts w:eastAsia="Times New Roman" w:cstheme="minorHAnsi"/>
          <w:sz w:val="24"/>
          <w:szCs w:val="24"/>
          <w:lang w:eastAsia="en-AU"/>
        </w:rPr>
        <w:t>TBC</w:t>
      </w:r>
      <w:r w:rsidR="000E7FEC"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="00223F0D">
        <w:rPr>
          <w:rFonts w:eastAsia="Times New Roman" w:cstheme="minorHAnsi"/>
          <w:sz w:val="24"/>
          <w:szCs w:val="24"/>
          <w:lang w:eastAsia="en-AU"/>
        </w:rPr>
        <w:t>pending nominations</w:t>
      </w:r>
      <w:r w:rsidR="000E7FEC">
        <w:rPr>
          <w:rFonts w:eastAsia="Times New Roman" w:cstheme="minorHAnsi"/>
          <w:sz w:val="24"/>
          <w:szCs w:val="24"/>
          <w:lang w:eastAsia="en-AU"/>
        </w:rPr>
        <w:t>).</w:t>
      </w:r>
      <w:r w:rsidR="00860485">
        <w:rPr>
          <w:rFonts w:eastAsia="Times New Roman" w:cstheme="minorHAnsi"/>
          <w:sz w:val="24"/>
          <w:szCs w:val="24"/>
          <w:lang w:eastAsia="en-AU"/>
        </w:rPr>
        <w:t xml:space="preserve"> </w:t>
      </w:r>
    </w:p>
    <w:p w14:paraId="31D271EA" w14:textId="77777777" w:rsidR="009C2A94" w:rsidRDefault="009C2A94" w:rsidP="0017682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</w:p>
    <w:p w14:paraId="7168EAE2" w14:textId="06C7DCDB" w:rsidR="009C2A94" w:rsidRPr="0017682A" w:rsidRDefault="009C2A94" w:rsidP="0017682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9C2A94">
        <w:rPr>
          <w:rFonts w:eastAsia="Times New Roman" w:cstheme="minorHAnsi"/>
          <w:b/>
          <w:i/>
          <w:sz w:val="24"/>
          <w:szCs w:val="24"/>
          <w:u w:val="double"/>
          <w:lang w:eastAsia="en-AU"/>
        </w:rPr>
        <w:t>PLEASE DO NOT NOMIN</w:t>
      </w:r>
      <w:r>
        <w:rPr>
          <w:rFonts w:eastAsia="Times New Roman" w:cstheme="minorHAnsi"/>
          <w:b/>
          <w:i/>
          <w:sz w:val="24"/>
          <w:szCs w:val="24"/>
          <w:u w:val="double"/>
          <w:lang w:eastAsia="en-AU"/>
        </w:rPr>
        <w:t xml:space="preserve">ATE IF YOU CANNOT COMMIT TO THESE </w:t>
      </w:r>
      <w:r w:rsidRPr="009C2A94">
        <w:rPr>
          <w:rFonts w:eastAsia="Times New Roman" w:cstheme="minorHAnsi"/>
          <w:b/>
          <w:i/>
          <w:sz w:val="24"/>
          <w:szCs w:val="24"/>
          <w:u w:val="double"/>
          <w:lang w:eastAsia="en-AU"/>
        </w:rPr>
        <w:t>REQUIREMENTS</w:t>
      </w:r>
      <w:r>
        <w:rPr>
          <w:rFonts w:eastAsia="Times New Roman" w:cstheme="minorHAnsi"/>
          <w:b/>
          <w:i/>
          <w:sz w:val="24"/>
          <w:szCs w:val="24"/>
          <w:u w:val="double"/>
          <w:lang w:eastAsia="en-AU"/>
        </w:rPr>
        <w:t>:</w:t>
      </w:r>
    </w:p>
    <w:p w14:paraId="03D95163" w14:textId="77777777" w:rsidR="005961FA" w:rsidRPr="0017682A" w:rsidRDefault="005961FA" w:rsidP="0017682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17682A">
        <w:rPr>
          <w:rFonts w:eastAsia="Times New Roman" w:cstheme="minorHAnsi"/>
          <w:sz w:val="24"/>
          <w:szCs w:val="24"/>
          <w:lang w:eastAsia="en-AU"/>
        </w:rPr>
        <w:t> </w:t>
      </w:r>
    </w:p>
    <w:p w14:paraId="70615D4B" w14:textId="29FB91DA" w:rsidR="00FE1FD4" w:rsidRDefault="00FE1FD4" w:rsidP="00223F0D">
      <w:pPr>
        <w:pStyle w:val="ListParagraph"/>
        <w:numPr>
          <w:ilvl w:val="0"/>
          <w:numId w:val="5"/>
        </w:numPr>
        <w:spacing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Entry </w:t>
      </w:r>
      <w:r w:rsidR="001A035D">
        <w:rPr>
          <w:color w:val="auto"/>
          <w:sz w:val="24"/>
          <w:szCs w:val="24"/>
        </w:rPr>
        <w:t xml:space="preserve">and </w:t>
      </w:r>
      <w:r>
        <w:rPr>
          <w:color w:val="auto"/>
          <w:sz w:val="24"/>
          <w:szCs w:val="24"/>
        </w:rPr>
        <w:t xml:space="preserve">attendance at tournaments </w:t>
      </w:r>
      <w:r w:rsidRPr="001A035D">
        <w:rPr>
          <w:i/>
          <w:iCs/>
          <w:color w:val="auto"/>
          <w:sz w:val="24"/>
          <w:szCs w:val="24"/>
          <w:u w:val="single"/>
        </w:rPr>
        <w:t>as determined / nominated by MBA</w:t>
      </w:r>
      <w:r w:rsidR="00C33958">
        <w:rPr>
          <w:i/>
          <w:iCs/>
          <w:color w:val="auto"/>
          <w:sz w:val="24"/>
          <w:szCs w:val="24"/>
          <w:u w:val="single"/>
        </w:rPr>
        <w:t>:</w:t>
      </w:r>
    </w:p>
    <w:p w14:paraId="630A2DF2" w14:textId="5975FF64" w:rsidR="002D3AEF" w:rsidRDefault="002D3AEF" w:rsidP="002D3AEF">
      <w:pPr>
        <w:pStyle w:val="ListParagraph"/>
        <w:numPr>
          <w:ilvl w:val="1"/>
          <w:numId w:val="5"/>
        </w:numPr>
        <w:spacing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Southern Junior League</w:t>
      </w:r>
      <w:r w:rsidR="00C33958">
        <w:rPr>
          <w:color w:val="auto"/>
          <w:sz w:val="24"/>
          <w:szCs w:val="24"/>
        </w:rPr>
        <w:t xml:space="preserve"> (SJL)</w:t>
      </w:r>
      <w:r>
        <w:rPr>
          <w:color w:val="auto"/>
          <w:sz w:val="24"/>
          <w:szCs w:val="24"/>
        </w:rPr>
        <w:t xml:space="preserve"> is the target tournament for MBA, involving 4-5</w:t>
      </w:r>
      <w:r w:rsidR="0021204A">
        <w:rPr>
          <w:color w:val="auto"/>
          <w:sz w:val="24"/>
          <w:szCs w:val="24"/>
        </w:rPr>
        <w:t xml:space="preserve"> rounds from March to June</w:t>
      </w:r>
      <w:r>
        <w:rPr>
          <w:color w:val="auto"/>
          <w:sz w:val="24"/>
          <w:szCs w:val="24"/>
        </w:rPr>
        <w:t xml:space="preserve"> played across both Saturday and Sunday in locations including Canberra, Albury/Wodonga, Wagga Wagga, Wollongong and Nowra</w:t>
      </w:r>
      <w:r w:rsidR="001D1609">
        <w:rPr>
          <w:color w:val="auto"/>
          <w:sz w:val="24"/>
          <w:szCs w:val="24"/>
        </w:rPr>
        <w:t>.</w:t>
      </w:r>
    </w:p>
    <w:p w14:paraId="0302F82F" w14:textId="454E856C" w:rsidR="00223F0D" w:rsidRDefault="00223F0D" w:rsidP="00223F0D">
      <w:pPr>
        <w:pStyle w:val="ListParagraph"/>
        <w:numPr>
          <w:ilvl w:val="0"/>
          <w:numId w:val="5"/>
        </w:numPr>
        <w:spacing w:after="0"/>
        <w:rPr>
          <w:color w:val="auto"/>
          <w:sz w:val="24"/>
          <w:szCs w:val="24"/>
        </w:rPr>
      </w:pPr>
      <w:r w:rsidRPr="0017682A">
        <w:rPr>
          <w:color w:val="auto"/>
          <w:sz w:val="24"/>
          <w:szCs w:val="24"/>
        </w:rPr>
        <w:t>Out-of-pocket expenses</w:t>
      </w:r>
      <w:r>
        <w:rPr>
          <w:color w:val="auto"/>
          <w:sz w:val="24"/>
          <w:szCs w:val="24"/>
        </w:rPr>
        <w:t>:</w:t>
      </w:r>
    </w:p>
    <w:p w14:paraId="23F7D654" w14:textId="60567CB2" w:rsidR="00223F0D" w:rsidRDefault="00223F0D" w:rsidP="00223F0D">
      <w:pPr>
        <w:pStyle w:val="ListParagraph"/>
        <w:numPr>
          <w:ilvl w:val="1"/>
          <w:numId w:val="5"/>
        </w:numPr>
        <w:spacing w:after="0"/>
        <w:rPr>
          <w:color w:val="auto"/>
          <w:sz w:val="24"/>
          <w:szCs w:val="24"/>
        </w:rPr>
      </w:pPr>
      <w:r w:rsidRPr="001A035D">
        <w:rPr>
          <w:b/>
          <w:bCs/>
          <w:i/>
          <w:iCs/>
          <w:color w:val="0066FF"/>
          <w:sz w:val="24"/>
          <w:szCs w:val="24"/>
          <w:u w:val="single"/>
        </w:rPr>
        <w:t>A $1</w:t>
      </w:r>
      <w:r w:rsidR="00C10E07">
        <w:rPr>
          <w:b/>
          <w:bCs/>
          <w:i/>
          <w:iCs/>
          <w:color w:val="0066FF"/>
          <w:sz w:val="24"/>
          <w:szCs w:val="24"/>
          <w:u w:val="single"/>
        </w:rPr>
        <w:t>75</w:t>
      </w:r>
      <w:r w:rsidRPr="001A035D">
        <w:rPr>
          <w:b/>
          <w:bCs/>
          <w:i/>
          <w:iCs/>
          <w:color w:val="0066FF"/>
          <w:sz w:val="24"/>
          <w:szCs w:val="24"/>
          <w:u w:val="single"/>
        </w:rPr>
        <w:t xml:space="preserve"> levy applies to all selected athletes</w:t>
      </w:r>
      <w:r>
        <w:rPr>
          <w:color w:val="auto"/>
          <w:sz w:val="24"/>
          <w:szCs w:val="24"/>
        </w:rPr>
        <w:t xml:space="preserve"> (contribution toward MBA expenses including tournament fees and referee reimbursements).</w:t>
      </w:r>
    </w:p>
    <w:p w14:paraId="15671C1F" w14:textId="426D31D1" w:rsidR="00223F0D" w:rsidRPr="00796292" w:rsidRDefault="00796292" w:rsidP="00796292">
      <w:pPr>
        <w:pStyle w:val="ListParagraph"/>
        <w:numPr>
          <w:ilvl w:val="1"/>
          <w:numId w:val="5"/>
        </w:numPr>
        <w:spacing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Mandatory u</w:t>
      </w:r>
      <w:r w:rsidR="00223F0D">
        <w:rPr>
          <w:color w:val="auto"/>
          <w:sz w:val="24"/>
          <w:szCs w:val="24"/>
        </w:rPr>
        <w:t xml:space="preserve">niforms (estimated at </w:t>
      </w:r>
      <w:r w:rsidR="00223F0D" w:rsidRPr="001A035D">
        <w:rPr>
          <w:b/>
          <w:bCs/>
          <w:i/>
          <w:iCs/>
          <w:color w:val="0066FF"/>
          <w:sz w:val="24"/>
          <w:szCs w:val="24"/>
          <w:u w:val="single"/>
        </w:rPr>
        <w:t>$1</w:t>
      </w:r>
      <w:r w:rsidR="00C33958">
        <w:rPr>
          <w:b/>
          <w:bCs/>
          <w:i/>
          <w:iCs/>
          <w:color w:val="0066FF"/>
          <w:sz w:val="24"/>
          <w:szCs w:val="24"/>
          <w:u w:val="single"/>
        </w:rPr>
        <w:t>40</w:t>
      </w:r>
      <w:r w:rsidR="00223F0D" w:rsidRPr="001A035D">
        <w:rPr>
          <w:b/>
          <w:bCs/>
          <w:i/>
          <w:iCs/>
          <w:color w:val="0066FF"/>
          <w:sz w:val="24"/>
          <w:szCs w:val="24"/>
          <w:u w:val="single"/>
        </w:rPr>
        <w:t xml:space="preserve"> per athlete</w:t>
      </w:r>
      <w:r w:rsidR="00223F0D">
        <w:rPr>
          <w:color w:val="auto"/>
          <w:sz w:val="24"/>
          <w:szCs w:val="24"/>
        </w:rPr>
        <w:t xml:space="preserve"> for jersey, shorts and </w:t>
      </w:r>
      <w:r w:rsidR="00C33958">
        <w:rPr>
          <w:color w:val="auto"/>
          <w:sz w:val="24"/>
          <w:szCs w:val="24"/>
        </w:rPr>
        <w:t>warm-up</w:t>
      </w:r>
      <w:r w:rsidR="00223F0D">
        <w:rPr>
          <w:color w:val="auto"/>
          <w:sz w:val="24"/>
          <w:szCs w:val="24"/>
        </w:rPr>
        <w:t xml:space="preserve"> shirt).</w:t>
      </w:r>
    </w:p>
    <w:p w14:paraId="55F76A09" w14:textId="49C589EA" w:rsidR="00796292" w:rsidRPr="00796292" w:rsidRDefault="00796292" w:rsidP="00796292">
      <w:pPr>
        <w:pStyle w:val="ListParagraph"/>
        <w:numPr>
          <w:ilvl w:val="1"/>
          <w:numId w:val="5"/>
        </w:numPr>
        <w:spacing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Appropriate playing shoes.</w:t>
      </w:r>
    </w:p>
    <w:p w14:paraId="2FAE8902" w14:textId="77777777" w:rsidR="00223F0D" w:rsidRDefault="00223F0D" w:rsidP="00223F0D">
      <w:pPr>
        <w:pStyle w:val="ListParagraph"/>
        <w:numPr>
          <w:ilvl w:val="1"/>
          <w:numId w:val="5"/>
        </w:numPr>
        <w:spacing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</w:t>
      </w:r>
      <w:r w:rsidRPr="0017682A">
        <w:rPr>
          <w:color w:val="auto"/>
          <w:sz w:val="24"/>
          <w:szCs w:val="24"/>
        </w:rPr>
        <w:t xml:space="preserve">ravel, accommodation, </w:t>
      </w:r>
      <w:r>
        <w:rPr>
          <w:color w:val="auto"/>
          <w:sz w:val="24"/>
          <w:szCs w:val="24"/>
        </w:rPr>
        <w:t>meals</w:t>
      </w:r>
      <w:r w:rsidRPr="0017682A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etc.</w:t>
      </w:r>
    </w:p>
    <w:p w14:paraId="529C7383" w14:textId="51FA1944" w:rsidR="0017682A" w:rsidRPr="0017682A" w:rsidRDefault="00223F0D" w:rsidP="0017682A">
      <w:pPr>
        <w:pStyle w:val="ListParagraph"/>
        <w:numPr>
          <w:ilvl w:val="0"/>
          <w:numId w:val="5"/>
        </w:numPr>
        <w:spacing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Athletes</w:t>
      </w:r>
      <w:r w:rsidR="0017682A" w:rsidRPr="0017682A">
        <w:rPr>
          <w:color w:val="auto"/>
          <w:sz w:val="24"/>
          <w:szCs w:val="24"/>
        </w:rPr>
        <w:t xml:space="preserve"> must be currently registered </w:t>
      </w:r>
      <w:r w:rsidR="00DB4D01">
        <w:rPr>
          <w:color w:val="auto"/>
          <w:sz w:val="24"/>
          <w:szCs w:val="24"/>
        </w:rPr>
        <w:t xml:space="preserve">with Basketball NSW and the MBA (and maintain </w:t>
      </w:r>
      <w:r w:rsidR="009C2A94">
        <w:rPr>
          <w:color w:val="auto"/>
          <w:sz w:val="24"/>
          <w:szCs w:val="24"/>
        </w:rPr>
        <w:t xml:space="preserve">this </w:t>
      </w:r>
      <w:r w:rsidR="00DB4D01">
        <w:rPr>
          <w:color w:val="auto"/>
          <w:sz w:val="24"/>
          <w:szCs w:val="24"/>
        </w:rPr>
        <w:t>registration</w:t>
      </w:r>
      <w:r w:rsidR="009C2A94">
        <w:rPr>
          <w:color w:val="auto"/>
          <w:sz w:val="24"/>
          <w:szCs w:val="24"/>
        </w:rPr>
        <w:t xml:space="preserve"> for the representative season</w:t>
      </w:r>
      <w:r w:rsidR="00DB4D01">
        <w:rPr>
          <w:color w:val="auto"/>
          <w:sz w:val="24"/>
          <w:szCs w:val="24"/>
        </w:rPr>
        <w:t>)</w:t>
      </w:r>
      <w:r w:rsidR="00483548">
        <w:rPr>
          <w:color w:val="auto"/>
          <w:sz w:val="24"/>
          <w:szCs w:val="24"/>
        </w:rPr>
        <w:t>.</w:t>
      </w:r>
    </w:p>
    <w:p w14:paraId="7F61DCB4" w14:textId="3D48AF1B" w:rsidR="0017682A" w:rsidRPr="0017682A" w:rsidRDefault="00223F0D" w:rsidP="0017682A">
      <w:pPr>
        <w:pStyle w:val="ListParagraph"/>
        <w:numPr>
          <w:ilvl w:val="0"/>
          <w:numId w:val="5"/>
        </w:numPr>
        <w:spacing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Athletes</w:t>
      </w:r>
      <w:r w:rsidR="0017682A" w:rsidRPr="0017682A">
        <w:rPr>
          <w:color w:val="auto"/>
          <w:sz w:val="24"/>
          <w:szCs w:val="24"/>
        </w:rPr>
        <w:t xml:space="preserve"> must be actively participating in MBA competition</w:t>
      </w:r>
      <w:r w:rsidR="00483548">
        <w:rPr>
          <w:color w:val="auto"/>
          <w:sz w:val="24"/>
          <w:szCs w:val="24"/>
        </w:rPr>
        <w:t xml:space="preserve"> (i.e. registering for </w:t>
      </w:r>
      <w:r w:rsidR="00D333EC">
        <w:rPr>
          <w:color w:val="auto"/>
          <w:sz w:val="24"/>
          <w:szCs w:val="24"/>
        </w:rPr>
        <w:t>upcoming competitions</w:t>
      </w:r>
      <w:r w:rsidR="00483548">
        <w:rPr>
          <w:color w:val="auto"/>
          <w:sz w:val="24"/>
          <w:szCs w:val="24"/>
        </w:rPr>
        <w:t>).</w:t>
      </w:r>
    </w:p>
    <w:p w14:paraId="6FA7315F" w14:textId="4DF89999" w:rsidR="00AC63BD" w:rsidRPr="00483548" w:rsidRDefault="00796292" w:rsidP="00483548">
      <w:pPr>
        <w:pStyle w:val="ListParagraph"/>
        <w:numPr>
          <w:ilvl w:val="0"/>
          <w:numId w:val="5"/>
        </w:numPr>
        <w:spacing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Athletes must h</w:t>
      </w:r>
      <w:r w:rsidR="0017682A" w:rsidRPr="0017682A">
        <w:rPr>
          <w:color w:val="auto"/>
          <w:sz w:val="24"/>
          <w:szCs w:val="24"/>
        </w:rPr>
        <w:t>ave no outstanding monies owing to the MBA</w:t>
      </w:r>
      <w:r w:rsidR="00483548">
        <w:rPr>
          <w:color w:val="auto"/>
          <w:sz w:val="24"/>
          <w:szCs w:val="24"/>
        </w:rPr>
        <w:t>.</w:t>
      </w:r>
    </w:p>
    <w:p w14:paraId="7C1DFDCC" w14:textId="43DD2FF9" w:rsidR="005961FA" w:rsidRPr="0017682A" w:rsidRDefault="00483548" w:rsidP="0017682A">
      <w:pPr>
        <w:pStyle w:val="ListParagraph"/>
        <w:numPr>
          <w:ilvl w:val="0"/>
          <w:numId w:val="5"/>
        </w:numPr>
        <w:spacing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Commitment to y</w:t>
      </w:r>
      <w:r w:rsidR="005961FA" w:rsidRPr="0017682A">
        <w:rPr>
          <w:color w:val="auto"/>
          <w:sz w:val="24"/>
          <w:szCs w:val="24"/>
        </w:rPr>
        <w:t>our team</w:t>
      </w:r>
      <w:r w:rsidR="001A035D">
        <w:rPr>
          <w:color w:val="auto"/>
          <w:sz w:val="24"/>
          <w:szCs w:val="24"/>
        </w:rPr>
        <w:t>,</w:t>
      </w:r>
      <w:r w:rsidR="005961FA" w:rsidRPr="0017682A">
        <w:rPr>
          <w:color w:val="auto"/>
          <w:sz w:val="24"/>
          <w:szCs w:val="24"/>
        </w:rPr>
        <w:t xml:space="preserve"> coach</w:t>
      </w:r>
      <w:r w:rsidR="001A035D">
        <w:rPr>
          <w:color w:val="auto"/>
          <w:sz w:val="24"/>
          <w:szCs w:val="24"/>
        </w:rPr>
        <w:t xml:space="preserve"> and the MBA</w:t>
      </w:r>
      <w:r w:rsidR="005961FA" w:rsidRPr="0017682A">
        <w:rPr>
          <w:color w:val="auto"/>
          <w:sz w:val="24"/>
          <w:szCs w:val="24"/>
        </w:rPr>
        <w:t xml:space="preserve"> - attendance at </w:t>
      </w:r>
      <w:r w:rsidR="00B61178" w:rsidRPr="001A035D">
        <w:rPr>
          <w:bCs/>
          <w:i/>
          <w:color w:val="auto"/>
          <w:sz w:val="24"/>
          <w:szCs w:val="24"/>
          <w:u w:val="single"/>
        </w:rPr>
        <w:t>all tournament rounds</w:t>
      </w:r>
      <w:r w:rsidR="00B61178" w:rsidRPr="001A035D">
        <w:rPr>
          <w:b/>
          <w:i/>
          <w:color w:val="auto"/>
          <w:sz w:val="24"/>
          <w:szCs w:val="24"/>
        </w:rPr>
        <w:t xml:space="preserve"> </w:t>
      </w:r>
      <w:r w:rsidR="00B61178">
        <w:rPr>
          <w:color w:val="auto"/>
          <w:sz w:val="24"/>
          <w:szCs w:val="24"/>
        </w:rPr>
        <w:t xml:space="preserve">and training sessions, </w:t>
      </w:r>
      <w:r w:rsidR="005961FA" w:rsidRPr="0017682A">
        <w:rPr>
          <w:color w:val="auto"/>
          <w:sz w:val="24"/>
          <w:szCs w:val="24"/>
        </w:rPr>
        <w:t>and playing with respect and sportsmanship at all times</w:t>
      </w:r>
      <w:r>
        <w:rPr>
          <w:color w:val="auto"/>
          <w:sz w:val="24"/>
          <w:szCs w:val="24"/>
        </w:rPr>
        <w:t>.</w:t>
      </w:r>
    </w:p>
    <w:p w14:paraId="259E77B8" w14:textId="3907A565" w:rsidR="005961FA" w:rsidRPr="0017682A" w:rsidRDefault="00483548" w:rsidP="0017682A">
      <w:pPr>
        <w:pStyle w:val="ListParagraph"/>
        <w:numPr>
          <w:ilvl w:val="0"/>
          <w:numId w:val="5"/>
        </w:numPr>
        <w:spacing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Commitment to t</w:t>
      </w:r>
      <w:r w:rsidR="005961FA" w:rsidRPr="0017682A">
        <w:rPr>
          <w:color w:val="auto"/>
          <w:sz w:val="24"/>
          <w:szCs w:val="24"/>
        </w:rPr>
        <w:t>ravel</w:t>
      </w:r>
      <w:r>
        <w:rPr>
          <w:color w:val="auto"/>
          <w:sz w:val="24"/>
          <w:szCs w:val="24"/>
        </w:rPr>
        <w:t>.</w:t>
      </w:r>
    </w:p>
    <w:p w14:paraId="43CC73CE" w14:textId="06703F0C" w:rsidR="005961FA" w:rsidRPr="0017682A" w:rsidRDefault="005961FA" w:rsidP="0017682A">
      <w:pPr>
        <w:pStyle w:val="ListParagraph"/>
        <w:numPr>
          <w:ilvl w:val="0"/>
          <w:numId w:val="5"/>
        </w:numPr>
        <w:spacing w:after="0"/>
        <w:rPr>
          <w:color w:val="auto"/>
          <w:sz w:val="24"/>
          <w:szCs w:val="24"/>
        </w:rPr>
      </w:pPr>
      <w:r w:rsidRPr="0017682A">
        <w:rPr>
          <w:color w:val="auto"/>
          <w:sz w:val="24"/>
          <w:szCs w:val="24"/>
        </w:rPr>
        <w:t xml:space="preserve">Signing </w:t>
      </w:r>
      <w:r w:rsidR="00796292">
        <w:rPr>
          <w:color w:val="auto"/>
          <w:sz w:val="24"/>
          <w:szCs w:val="24"/>
        </w:rPr>
        <w:t>Athlete</w:t>
      </w:r>
      <w:r w:rsidRPr="0017682A">
        <w:rPr>
          <w:color w:val="auto"/>
          <w:sz w:val="24"/>
          <w:szCs w:val="24"/>
        </w:rPr>
        <w:t xml:space="preserve"> / Parent Agreements outlining acceptable behaviour and representative code of conduct.</w:t>
      </w:r>
    </w:p>
    <w:p w14:paraId="15838453" w14:textId="77777777" w:rsidR="00AC63BD" w:rsidRPr="0017682A" w:rsidRDefault="00AC63BD" w:rsidP="0017682A">
      <w:pPr>
        <w:shd w:val="clear" w:color="auto" w:fill="FFFFFF"/>
        <w:spacing w:after="0" w:line="240" w:lineRule="auto"/>
        <w:ind w:left="945"/>
        <w:rPr>
          <w:rFonts w:eastAsia="Times New Roman" w:cstheme="minorHAnsi"/>
          <w:sz w:val="24"/>
          <w:szCs w:val="24"/>
          <w:lang w:eastAsia="en-AU"/>
        </w:rPr>
      </w:pPr>
    </w:p>
    <w:p w14:paraId="1BC72374" w14:textId="2AA8FE2D" w:rsidR="0038109A" w:rsidRPr="009C2A94" w:rsidRDefault="009C2A94" w:rsidP="0017682A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sz w:val="24"/>
          <w:szCs w:val="24"/>
          <w:u w:val="double"/>
          <w:lang w:eastAsia="en-AU"/>
        </w:rPr>
      </w:pPr>
      <w:r w:rsidRPr="009C2A94">
        <w:rPr>
          <w:rFonts w:eastAsia="Times New Roman" w:cstheme="minorHAnsi"/>
          <w:b/>
          <w:i/>
          <w:sz w:val="24"/>
          <w:szCs w:val="24"/>
          <w:u w:val="double"/>
          <w:lang w:eastAsia="en-AU"/>
        </w:rPr>
        <w:t>PLEASE DO NOT NOMINATE IF YOU CANNOT COMMIT TO THE ABOVE REQUIREMENTS</w:t>
      </w:r>
    </w:p>
    <w:p w14:paraId="41A7E6B1" w14:textId="77777777" w:rsidR="0038109A" w:rsidRDefault="0038109A" w:rsidP="0017682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</w:p>
    <w:p w14:paraId="418F1CAB" w14:textId="052FDC39" w:rsidR="005961FA" w:rsidRPr="001A035D" w:rsidRDefault="005961FA" w:rsidP="0017682A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iCs/>
          <w:color w:val="0066FF"/>
          <w:sz w:val="24"/>
          <w:szCs w:val="24"/>
          <w:lang w:eastAsia="en-AU"/>
        </w:rPr>
      </w:pPr>
      <w:r w:rsidRPr="001A035D">
        <w:rPr>
          <w:rFonts w:eastAsia="Times New Roman" w:cstheme="minorHAnsi"/>
          <w:b/>
          <w:i/>
          <w:iCs/>
          <w:color w:val="0066FF"/>
          <w:sz w:val="24"/>
          <w:szCs w:val="24"/>
          <w:lang w:eastAsia="en-AU"/>
        </w:rPr>
        <w:t>Nominations ar</w:t>
      </w:r>
      <w:r w:rsidR="004564AF" w:rsidRPr="001A035D">
        <w:rPr>
          <w:rFonts w:eastAsia="Times New Roman" w:cstheme="minorHAnsi"/>
          <w:b/>
          <w:i/>
          <w:iCs/>
          <w:color w:val="0066FF"/>
          <w:sz w:val="24"/>
          <w:szCs w:val="24"/>
          <w:lang w:eastAsia="en-AU"/>
        </w:rPr>
        <w:t xml:space="preserve">e due by </w:t>
      </w:r>
      <w:r w:rsidR="000923D4">
        <w:rPr>
          <w:rFonts w:eastAsia="Times New Roman" w:cstheme="minorHAnsi"/>
          <w:b/>
          <w:i/>
          <w:iCs/>
          <w:color w:val="0066FF"/>
          <w:sz w:val="24"/>
          <w:szCs w:val="24"/>
          <w:lang w:eastAsia="en-AU"/>
        </w:rPr>
        <w:t>9</w:t>
      </w:r>
      <w:r w:rsidR="00EE2DF7" w:rsidRPr="001A035D">
        <w:rPr>
          <w:rFonts w:eastAsia="Times New Roman" w:cstheme="minorHAnsi"/>
          <w:b/>
          <w:i/>
          <w:iCs/>
          <w:color w:val="0066FF"/>
          <w:sz w:val="24"/>
          <w:szCs w:val="24"/>
          <w:lang w:eastAsia="en-AU"/>
        </w:rPr>
        <w:t xml:space="preserve">:00PM </w:t>
      </w:r>
      <w:r w:rsidR="000923D4">
        <w:rPr>
          <w:rFonts w:eastAsia="Times New Roman" w:cstheme="minorHAnsi"/>
          <w:b/>
          <w:i/>
          <w:iCs/>
          <w:color w:val="0066FF"/>
          <w:sz w:val="24"/>
          <w:szCs w:val="24"/>
          <w:lang w:eastAsia="en-AU"/>
        </w:rPr>
        <w:t>Wednesday 10</w:t>
      </w:r>
      <w:r w:rsidR="00050A5B">
        <w:rPr>
          <w:rFonts w:eastAsia="Times New Roman" w:cstheme="minorHAnsi"/>
          <w:b/>
          <w:i/>
          <w:iCs/>
          <w:color w:val="0066FF"/>
          <w:sz w:val="24"/>
          <w:szCs w:val="24"/>
          <w:lang w:eastAsia="en-AU"/>
        </w:rPr>
        <w:t xml:space="preserve"> September 2025</w:t>
      </w:r>
      <w:r w:rsidR="004564AF" w:rsidRPr="001A035D">
        <w:rPr>
          <w:rFonts w:eastAsia="Times New Roman" w:cstheme="minorHAnsi"/>
          <w:b/>
          <w:i/>
          <w:iCs/>
          <w:color w:val="0066FF"/>
          <w:sz w:val="24"/>
          <w:szCs w:val="24"/>
          <w:lang w:eastAsia="en-AU"/>
        </w:rPr>
        <w:t>,</w:t>
      </w:r>
      <w:r w:rsidRPr="001A035D">
        <w:rPr>
          <w:rFonts w:eastAsia="Times New Roman" w:cstheme="minorHAnsi"/>
          <w:b/>
          <w:i/>
          <w:iCs/>
          <w:color w:val="0066FF"/>
          <w:sz w:val="24"/>
          <w:szCs w:val="24"/>
          <w:lang w:eastAsia="en-AU"/>
        </w:rPr>
        <w:t xml:space="preserve"> will only be accepted via email to the MBA email address: </w:t>
      </w:r>
      <w:hyperlink r:id="rId5" w:tgtFrame="_blank" w:history="1">
        <w:r w:rsidRPr="001A035D">
          <w:rPr>
            <w:rFonts w:eastAsia="Times New Roman" w:cstheme="minorHAnsi"/>
            <w:b/>
            <w:i/>
            <w:iCs/>
            <w:color w:val="0066FF"/>
            <w:sz w:val="24"/>
            <w:szCs w:val="24"/>
            <w:u w:val="single"/>
            <w:lang w:eastAsia="en-AU"/>
          </w:rPr>
          <w:t>merimbulabasketball@gmail.com</w:t>
        </w:r>
      </w:hyperlink>
      <w:r w:rsidRPr="001A035D">
        <w:rPr>
          <w:rFonts w:eastAsia="Times New Roman" w:cstheme="minorHAnsi"/>
          <w:b/>
          <w:i/>
          <w:iCs/>
          <w:color w:val="0066FF"/>
          <w:sz w:val="24"/>
          <w:szCs w:val="24"/>
          <w:lang w:eastAsia="en-AU"/>
        </w:rPr>
        <w:t xml:space="preserve"> and must include </w:t>
      </w:r>
      <w:r w:rsidRPr="001D1609">
        <w:rPr>
          <w:rFonts w:eastAsia="Times New Roman" w:cstheme="minorHAnsi"/>
          <w:b/>
          <w:i/>
          <w:iCs/>
          <w:color w:val="0066FF"/>
          <w:sz w:val="24"/>
          <w:szCs w:val="24"/>
          <w:u w:val="single"/>
          <w:lang w:eastAsia="en-AU"/>
        </w:rPr>
        <w:t>name</w:t>
      </w:r>
      <w:r w:rsidR="00796292" w:rsidRPr="001A035D">
        <w:rPr>
          <w:rFonts w:eastAsia="Times New Roman" w:cstheme="minorHAnsi"/>
          <w:b/>
          <w:i/>
          <w:iCs/>
          <w:color w:val="0066FF"/>
          <w:sz w:val="24"/>
          <w:szCs w:val="24"/>
          <w:lang w:eastAsia="en-AU"/>
        </w:rPr>
        <w:t xml:space="preserve">, </w:t>
      </w:r>
      <w:r w:rsidR="00796292" w:rsidRPr="001D1609">
        <w:rPr>
          <w:rFonts w:eastAsia="Times New Roman" w:cstheme="minorHAnsi"/>
          <w:b/>
          <w:i/>
          <w:iCs/>
          <w:color w:val="0066FF"/>
          <w:sz w:val="24"/>
          <w:szCs w:val="24"/>
          <w:u w:val="single"/>
          <w:lang w:eastAsia="en-AU"/>
        </w:rPr>
        <w:t>date of birth</w:t>
      </w:r>
      <w:r w:rsidRPr="001A035D">
        <w:rPr>
          <w:rFonts w:eastAsia="Times New Roman" w:cstheme="minorHAnsi"/>
          <w:b/>
          <w:i/>
          <w:iCs/>
          <w:color w:val="0066FF"/>
          <w:sz w:val="24"/>
          <w:szCs w:val="24"/>
          <w:lang w:eastAsia="en-AU"/>
        </w:rPr>
        <w:t xml:space="preserve"> and </w:t>
      </w:r>
      <w:r w:rsidRPr="001D1609">
        <w:rPr>
          <w:rFonts w:eastAsia="Times New Roman" w:cstheme="minorHAnsi"/>
          <w:b/>
          <w:i/>
          <w:iCs/>
          <w:color w:val="0066FF"/>
          <w:sz w:val="24"/>
          <w:szCs w:val="24"/>
          <w:u w:val="single"/>
          <w:lang w:eastAsia="en-AU"/>
        </w:rPr>
        <w:t>nominated age group</w:t>
      </w:r>
      <w:r w:rsidRPr="001A035D">
        <w:rPr>
          <w:rFonts w:eastAsia="Times New Roman" w:cstheme="minorHAnsi"/>
          <w:b/>
          <w:i/>
          <w:iCs/>
          <w:color w:val="0066FF"/>
          <w:sz w:val="24"/>
          <w:szCs w:val="24"/>
          <w:lang w:eastAsia="en-AU"/>
        </w:rPr>
        <w:t xml:space="preserve">. </w:t>
      </w:r>
      <w:r w:rsidR="002E5543" w:rsidRPr="001A035D">
        <w:rPr>
          <w:rFonts w:eastAsia="Times New Roman" w:cstheme="minorHAnsi"/>
          <w:b/>
          <w:i/>
          <w:iCs/>
          <w:color w:val="0066FF"/>
          <w:sz w:val="24"/>
          <w:szCs w:val="24"/>
          <w:lang w:eastAsia="en-AU"/>
        </w:rPr>
        <w:t>Date of birth ranges for each age group are:</w:t>
      </w:r>
    </w:p>
    <w:p w14:paraId="2A4B9C12" w14:textId="77777777" w:rsidR="00AC63BD" w:rsidRPr="0017682A" w:rsidRDefault="00AC63BD" w:rsidP="0017682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</w:p>
    <w:p w14:paraId="31AF311C" w14:textId="1E4F6293" w:rsidR="005961FA" w:rsidRPr="00AC5C85" w:rsidRDefault="005961FA" w:rsidP="0017682A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eastAsia="Times New Roman" w:cstheme="minorHAnsi"/>
          <w:sz w:val="24"/>
          <w:szCs w:val="24"/>
          <w:lang w:eastAsia="en-AU"/>
        </w:rPr>
      </w:pPr>
      <w:r w:rsidRPr="0017682A">
        <w:rPr>
          <w:rFonts w:eastAsia="Times New Roman" w:cstheme="minorHAnsi"/>
          <w:sz w:val="24"/>
          <w:szCs w:val="24"/>
          <w:lang w:eastAsia="en-AU"/>
        </w:rPr>
        <w:t>U12 = </w:t>
      </w:r>
      <w:r w:rsidR="00655E2F">
        <w:rPr>
          <w:rFonts w:eastAsia="Times New Roman" w:cstheme="minorHAnsi"/>
          <w:sz w:val="24"/>
          <w:szCs w:val="24"/>
          <w:lang w:eastAsia="en-AU"/>
        </w:rPr>
        <w:t>201</w:t>
      </w:r>
      <w:r w:rsidR="00B55FF5">
        <w:rPr>
          <w:rFonts w:eastAsia="Times New Roman" w:cstheme="minorHAnsi"/>
          <w:sz w:val="24"/>
          <w:szCs w:val="24"/>
          <w:lang w:eastAsia="en-AU"/>
        </w:rPr>
        <w:t>5</w:t>
      </w:r>
      <w:r w:rsidR="00655E2F">
        <w:rPr>
          <w:rFonts w:eastAsia="Times New Roman" w:cstheme="minorHAnsi"/>
          <w:sz w:val="24"/>
          <w:szCs w:val="24"/>
          <w:lang w:eastAsia="en-AU"/>
        </w:rPr>
        <w:t>/1</w:t>
      </w:r>
      <w:r w:rsidR="00B55FF5">
        <w:rPr>
          <w:rFonts w:eastAsia="Times New Roman" w:cstheme="minorHAnsi"/>
          <w:sz w:val="24"/>
          <w:szCs w:val="24"/>
          <w:lang w:eastAsia="en-AU"/>
        </w:rPr>
        <w:t>6</w:t>
      </w:r>
    </w:p>
    <w:p w14:paraId="28FBDF75" w14:textId="50427C68" w:rsidR="005961FA" w:rsidRPr="00AC5C85" w:rsidRDefault="005961FA" w:rsidP="0017682A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eastAsia="Times New Roman" w:cstheme="minorHAnsi"/>
          <w:sz w:val="24"/>
          <w:szCs w:val="24"/>
          <w:lang w:eastAsia="en-AU"/>
        </w:rPr>
      </w:pPr>
      <w:r w:rsidRPr="00AC5C85">
        <w:rPr>
          <w:rFonts w:eastAsia="Times New Roman" w:cstheme="minorHAnsi"/>
          <w:sz w:val="24"/>
          <w:szCs w:val="24"/>
          <w:lang w:eastAsia="en-AU"/>
        </w:rPr>
        <w:t>U14 = </w:t>
      </w:r>
      <w:r w:rsidR="00796292" w:rsidRPr="00AC5C85">
        <w:rPr>
          <w:rFonts w:eastAsia="Times New Roman" w:cstheme="minorHAnsi"/>
          <w:sz w:val="24"/>
          <w:szCs w:val="24"/>
          <w:lang w:eastAsia="en-AU"/>
        </w:rPr>
        <w:t>201</w:t>
      </w:r>
      <w:r w:rsidR="00B55FF5">
        <w:rPr>
          <w:rFonts w:eastAsia="Times New Roman" w:cstheme="minorHAnsi"/>
          <w:sz w:val="24"/>
          <w:szCs w:val="24"/>
          <w:lang w:eastAsia="en-AU"/>
        </w:rPr>
        <w:t>3</w:t>
      </w:r>
      <w:r w:rsidR="00796292" w:rsidRPr="00AC5C85">
        <w:rPr>
          <w:rFonts w:eastAsia="Times New Roman" w:cstheme="minorHAnsi"/>
          <w:sz w:val="24"/>
          <w:szCs w:val="24"/>
          <w:lang w:eastAsia="en-AU"/>
        </w:rPr>
        <w:t>/1</w:t>
      </w:r>
      <w:r w:rsidR="00B55FF5">
        <w:rPr>
          <w:rFonts w:eastAsia="Times New Roman" w:cstheme="minorHAnsi"/>
          <w:sz w:val="24"/>
          <w:szCs w:val="24"/>
          <w:lang w:eastAsia="en-AU"/>
        </w:rPr>
        <w:t>4</w:t>
      </w:r>
    </w:p>
    <w:p w14:paraId="61B84EA3" w14:textId="5C15DF49" w:rsidR="005961FA" w:rsidRPr="00AC5C85" w:rsidRDefault="005961FA" w:rsidP="0017682A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eastAsia="Times New Roman" w:cstheme="minorHAnsi"/>
          <w:sz w:val="24"/>
          <w:szCs w:val="24"/>
          <w:lang w:eastAsia="en-AU"/>
        </w:rPr>
      </w:pPr>
      <w:r w:rsidRPr="00AC5C85">
        <w:rPr>
          <w:rFonts w:eastAsia="Times New Roman" w:cstheme="minorHAnsi"/>
          <w:sz w:val="24"/>
          <w:szCs w:val="24"/>
          <w:lang w:eastAsia="en-AU"/>
        </w:rPr>
        <w:t>U16 = </w:t>
      </w:r>
      <w:r w:rsidR="00796292" w:rsidRPr="00AC5C85">
        <w:rPr>
          <w:rFonts w:eastAsia="Times New Roman" w:cstheme="minorHAnsi"/>
          <w:sz w:val="24"/>
          <w:szCs w:val="24"/>
          <w:lang w:eastAsia="en-AU"/>
        </w:rPr>
        <w:t>20</w:t>
      </w:r>
      <w:r w:rsidR="00796292">
        <w:rPr>
          <w:rFonts w:eastAsia="Times New Roman" w:cstheme="minorHAnsi"/>
          <w:sz w:val="24"/>
          <w:szCs w:val="24"/>
          <w:lang w:eastAsia="en-AU"/>
        </w:rPr>
        <w:t>1</w:t>
      </w:r>
      <w:r w:rsidR="00B55FF5">
        <w:rPr>
          <w:rFonts w:eastAsia="Times New Roman" w:cstheme="minorHAnsi"/>
          <w:sz w:val="24"/>
          <w:szCs w:val="24"/>
          <w:lang w:eastAsia="en-AU"/>
        </w:rPr>
        <w:t>1</w:t>
      </w:r>
      <w:r w:rsidR="00796292" w:rsidRPr="00AC5C85">
        <w:rPr>
          <w:rFonts w:eastAsia="Times New Roman" w:cstheme="minorHAnsi"/>
          <w:sz w:val="24"/>
          <w:szCs w:val="24"/>
          <w:lang w:eastAsia="en-AU"/>
        </w:rPr>
        <w:t>/1</w:t>
      </w:r>
      <w:r w:rsidR="00B55FF5">
        <w:rPr>
          <w:rFonts w:eastAsia="Times New Roman" w:cstheme="minorHAnsi"/>
          <w:sz w:val="24"/>
          <w:szCs w:val="24"/>
          <w:lang w:eastAsia="en-AU"/>
        </w:rPr>
        <w:t>2</w:t>
      </w:r>
    </w:p>
    <w:p w14:paraId="76ADB9D3" w14:textId="2D36495C" w:rsidR="005961FA" w:rsidRDefault="005961FA" w:rsidP="0017682A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eastAsia="Times New Roman" w:cstheme="minorHAnsi"/>
          <w:sz w:val="24"/>
          <w:szCs w:val="24"/>
          <w:lang w:eastAsia="en-AU"/>
        </w:rPr>
      </w:pPr>
      <w:r w:rsidRPr="00AC5C85">
        <w:rPr>
          <w:rFonts w:eastAsia="Times New Roman" w:cstheme="minorHAnsi"/>
          <w:sz w:val="24"/>
          <w:szCs w:val="24"/>
          <w:lang w:eastAsia="en-AU"/>
        </w:rPr>
        <w:t>U18 = </w:t>
      </w:r>
      <w:r w:rsidR="00796292">
        <w:rPr>
          <w:rFonts w:eastAsia="Times New Roman" w:cstheme="minorHAnsi"/>
          <w:sz w:val="24"/>
          <w:szCs w:val="24"/>
          <w:lang w:eastAsia="en-AU"/>
        </w:rPr>
        <w:t>200</w:t>
      </w:r>
      <w:r w:rsidR="00B55FF5">
        <w:rPr>
          <w:rFonts w:eastAsia="Times New Roman" w:cstheme="minorHAnsi"/>
          <w:sz w:val="24"/>
          <w:szCs w:val="24"/>
          <w:lang w:eastAsia="en-AU"/>
        </w:rPr>
        <w:t>9</w:t>
      </w:r>
      <w:r w:rsidR="00796292">
        <w:rPr>
          <w:rFonts w:eastAsia="Times New Roman" w:cstheme="minorHAnsi"/>
          <w:sz w:val="24"/>
          <w:szCs w:val="24"/>
          <w:lang w:eastAsia="en-AU"/>
        </w:rPr>
        <w:t>/</w:t>
      </w:r>
      <w:r w:rsidR="00B55FF5">
        <w:rPr>
          <w:rFonts w:eastAsia="Times New Roman" w:cstheme="minorHAnsi"/>
          <w:sz w:val="24"/>
          <w:szCs w:val="24"/>
          <w:lang w:eastAsia="en-AU"/>
        </w:rPr>
        <w:t>10</w:t>
      </w:r>
    </w:p>
    <w:p w14:paraId="0F40557F" w14:textId="2B03E810" w:rsidR="00483548" w:rsidRPr="0017682A" w:rsidRDefault="00483548" w:rsidP="00483548">
      <w:pPr>
        <w:shd w:val="clear" w:color="auto" w:fill="FFFFFF"/>
        <w:spacing w:after="0" w:line="240" w:lineRule="auto"/>
        <w:ind w:left="585"/>
        <w:rPr>
          <w:rFonts w:eastAsia="Times New Roman" w:cstheme="minorHAnsi"/>
          <w:sz w:val="24"/>
          <w:szCs w:val="24"/>
          <w:lang w:eastAsia="en-AU"/>
        </w:rPr>
      </w:pPr>
    </w:p>
    <w:p w14:paraId="5A4C68F7" w14:textId="50DE140A" w:rsidR="00A74E59" w:rsidRPr="00A74E59" w:rsidRDefault="00483548" w:rsidP="00A74E59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eastAsia="Times New Roman" w:cstheme="minorHAnsi"/>
          <w:i/>
          <w:iCs/>
          <w:sz w:val="24"/>
          <w:szCs w:val="24"/>
          <w:lang w:eastAsia="en-AU"/>
        </w:rPr>
      </w:pPr>
      <w:r w:rsidRPr="00483548">
        <w:rPr>
          <w:rFonts w:eastAsia="Times New Roman" w:cstheme="minorHAnsi"/>
          <w:i/>
          <w:iCs/>
          <w:sz w:val="24"/>
          <w:szCs w:val="24"/>
          <w:lang w:eastAsia="en-AU"/>
        </w:rPr>
        <w:t xml:space="preserve">Note: Youth and </w:t>
      </w:r>
      <w:r w:rsidR="009C2A94" w:rsidRPr="00483548">
        <w:rPr>
          <w:rFonts w:eastAsia="Times New Roman" w:cstheme="minorHAnsi"/>
          <w:i/>
          <w:iCs/>
          <w:sz w:val="24"/>
          <w:szCs w:val="24"/>
          <w:lang w:eastAsia="en-AU"/>
        </w:rPr>
        <w:t>Opens (adults)</w:t>
      </w:r>
      <w:r w:rsidRPr="00483548">
        <w:rPr>
          <w:rFonts w:eastAsia="Times New Roman" w:cstheme="minorHAnsi"/>
          <w:i/>
          <w:iCs/>
          <w:sz w:val="24"/>
          <w:szCs w:val="24"/>
          <w:lang w:eastAsia="en-AU"/>
        </w:rPr>
        <w:t xml:space="preserve"> nominations will fall at a later date.</w:t>
      </w:r>
    </w:p>
    <w:p w14:paraId="0E290909" w14:textId="77777777" w:rsidR="004564AF" w:rsidRPr="0017682A" w:rsidRDefault="004564AF" w:rsidP="0017682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</w:p>
    <w:p w14:paraId="0C6C506F" w14:textId="62270C6B" w:rsidR="003B178F" w:rsidRDefault="005961FA" w:rsidP="0048354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17682A">
        <w:rPr>
          <w:rFonts w:eastAsia="Times New Roman" w:cstheme="minorHAnsi"/>
          <w:sz w:val="24"/>
          <w:szCs w:val="24"/>
          <w:lang w:eastAsia="en-AU"/>
        </w:rPr>
        <w:t>Thank you for your consideration</w:t>
      </w:r>
      <w:r w:rsidR="004E1FF2" w:rsidRPr="0017682A">
        <w:rPr>
          <w:rFonts w:eastAsia="Times New Roman" w:cstheme="minorHAnsi"/>
          <w:sz w:val="24"/>
          <w:szCs w:val="24"/>
          <w:lang w:eastAsia="en-AU"/>
        </w:rPr>
        <w:t xml:space="preserve">. </w:t>
      </w:r>
      <w:r w:rsidRPr="0017682A">
        <w:rPr>
          <w:rFonts w:eastAsia="Times New Roman" w:cstheme="minorHAnsi"/>
          <w:sz w:val="24"/>
          <w:szCs w:val="24"/>
          <w:lang w:eastAsia="en-AU"/>
        </w:rPr>
        <w:t xml:space="preserve">MBA looks forward to seeing nominations come through </w:t>
      </w:r>
      <w:r w:rsidR="00D134EF">
        <w:rPr>
          <w:rFonts w:eastAsia="Times New Roman" w:cstheme="minorHAnsi"/>
          <w:sz w:val="24"/>
          <w:szCs w:val="24"/>
          <w:lang w:eastAsia="en-AU"/>
        </w:rPr>
        <w:t>in the coming days</w:t>
      </w:r>
      <w:r w:rsidRPr="0017682A">
        <w:rPr>
          <w:rFonts w:eastAsia="Times New Roman" w:cstheme="minorHAnsi"/>
          <w:sz w:val="24"/>
          <w:szCs w:val="24"/>
          <w:lang w:eastAsia="en-AU"/>
        </w:rPr>
        <w:t>!</w:t>
      </w:r>
    </w:p>
    <w:sectPr w:rsidR="003B178F" w:rsidSect="00966543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77831"/>
    <w:multiLevelType w:val="multilevel"/>
    <w:tmpl w:val="83BC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614068"/>
    <w:multiLevelType w:val="hybridMultilevel"/>
    <w:tmpl w:val="54D00F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759EE"/>
    <w:multiLevelType w:val="multilevel"/>
    <w:tmpl w:val="ADA8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B47D24"/>
    <w:multiLevelType w:val="multilevel"/>
    <w:tmpl w:val="490A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BA70182"/>
    <w:multiLevelType w:val="multilevel"/>
    <w:tmpl w:val="1208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9487710">
    <w:abstractNumId w:val="2"/>
  </w:num>
  <w:num w:numId="2" w16cid:durableId="948437552">
    <w:abstractNumId w:val="3"/>
  </w:num>
  <w:num w:numId="3" w16cid:durableId="1912275932">
    <w:abstractNumId w:val="0"/>
  </w:num>
  <w:num w:numId="4" w16cid:durableId="305668922">
    <w:abstractNumId w:val="4"/>
  </w:num>
  <w:num w:numId="5" w16cid:durableId="656767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36"/>
    <w:rsid w:val="0000420B"/>
    <w:rsid w:val="00050A5B"/>
    <w:rsid w:val="00060A14"/>
    <w:rsid w:val="000655ED"/>
    <w:rsid w:val="000923D4"/>
    <w:rsid w:val="000C1048"/>
    <w:rsid w:val="000D5A89"/>
    <w:rsid w:val="000E2578"/>
    <w:rsid w:val="000E7FEC"/>
    <w:rsid w:val="000F05AD"/>
    <w:rsid w:val="001645E1"/>
    <w:rsid w:val="00176572"/>
    <w:rsid w:val="0017682A"/>
    <w:rsid w:val="001828FC"/>
    <w:rsid w:val="001A035D"/>
    <w:rsid w:val="001D1609"/>
    <w:rsid w:val="00201D78"/>
    <w:rsid w:val="0021204A"/>
    <w:rsid w:val="00223F0D"/>
    <w:rsid w:val="00277DF3"/>
    <w:rsid w:val="002B641A"/>
    <w:rsid w:val="002D3AEF"/>
    <w:rsid w:val="002E033E"/>
    <w:rsid w:val="002E167C"/>
    <w:rsid w:val="002E5543"/>
    <w:rsid w:val="002E5636"/>
    <w:rsid w:val="002F539E"/>
    <w:rsid w:val="00301CB5"/>
    <w:rsid w:val="003312BD"/>
    <w:rsid w:val="0038109A"/>
    <w:rsid w:val="003B178F"/>
    <w:rsid w:val="004564AF"/>
    <w:rsid w:val="00483548"/>
    <w:rsid w:val="004D7734"/>
    <w:rsid w:val="004E1FF2"/>
    <w:rsid w:val="005464C4"/>
    <w:rsid w:val="0056305E"/>
    <w:rsid w:val="00592E1C"/>
    <w:rsid w:val="005961FA"/>
    <w:rsid w:val="00655E2F"/>
    <w:rsid w:val="00676FBC"/>
    <w:rsid w:val="006B4556"/>
    <w:rsid w:val="006E2EA3"/>
    <w:rsid w:val="00742913"/>
    <w:rsid w:val="007633A5"/>
    <w:rsid w:val="00787D0B"/>
    <w:rsid w:val="00796292"/>
    <w:rsid w:val="007C62E1"/>
    <w:rsid w:val="008543BF"/>
    <w:rsid w:val="00860485"/>
    <w:rsid w:val="009179EA"/>
    <w:rsid w:val="00936B5D"/>
    <w:rsid w:val="00966543"/>
    <w:rsid w:val="009A62BB"/>
    <w:rsid w:val="009B6CAF"/>
    <w:rsid w:val="009C1269"/>
    <w:rsid w:val="009C2A94"/>
    <w:rsid w:val="009C5B0F"/>
    <w:rsid w:val="00A4630E"/>
    <w:rsid w:val="00A657E4"/>
    <w:rsid w:val="00A74E59"/>
    <w:rsid w:val="00AC08F3"/>
    <w:rsid w:val="00AC5C85"/>
    <w:rsid w:val="00AC63BD"/>
    <w:rsid w:val="00B54C36"/>
    <w:rsid w:val="00B55FF5"/>
    <w:rsid w:val="00B61178"/>
    <w:rsid w:val="00BC01F0"/>
    <w:rsid w:val="00C10E07"/>
    <w:rsid w:val="00C136EB"/>
    <w:rsid w:val="00C20B04"/>
    <w:rsid w:val="00C33958"/>
    <w:rsid w:val="00C42AF0"/>
    <w:rsid w:val="00CA6065"/>
    <w:rsid w:val="00CC14CB"/>
    <w:rsid w:val="00D134EF"/>
    <w:rsid w:val="00D208E1"/>
    <w:rsid w:val="00D2525D"/>
    <w:rsid w:val="00D333EC"/>
    <w:rsid w:val="00D61AC2"/>
    <w:rsid w:val="00DB4D01"/>
    <w:rsid w:val="00DC2AA1"/>
    <w:rsid w:val="00DF2344"/>
    <w:rsid w:val="00E16939"/>
    <w:rsid w:val="00E3566F"/>
    <w:rsid w:val="00E73CDF"/>
    <w:rsid w:val="00E75BBA"/>
    <w:rsid w:val="00EB7432"/>
    <w:rsid w:val="00EE2DF7"/>
    <w:rsid w:val="00EF00D5"/>
    <w:rsid w:val="00F10F86"/>
    <w:rsid w:val="00FE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58111"/>
  <w15:docId w15:val="{68DEE239-6D14-44F5-8AF2-DE369832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C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961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682A"/>
    <w:pPr>
      <w:spacing w:after="180" w:line="240" w:lineRule="auto"/>
      <w:ind w:left="720" w:hanging="288"/>
      <w:contextualSpacing/>
    </w:pPr>
    <w:rPr>
      <w:color w:val="1F497D" w:themeColor="text2"/>
    </w:rPr>
  </w:style>
  <w:style w:type="table" w:styleId="TableGrid">
    <w:name w:val="Table Grid"/>
    <w:basedOn w:val="TableNormal"/>
    <w:uiPriority w:val="59"/>
    <w:unhideWhenUsed/>
    <w:rsid w:val="0078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0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rimbulabasketba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Matt Collins</cp:lastModifiedBy>
  <cp:revision>15</cp:revision>
  <cp:lastPrinted>2022-11-04T19:20:00Z</cp:lastPrinted>
  <dcterms:created xsi:type="dcterms:W3CDTF">2025-08-06T21:12:00Z</dcterms:created>
  <dcterms:modified xsi:type="dcterms:W3CDTF">2025-09-02T12:11:00Z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03dfd7-d93a-4381-a340-2995d8282205_Enabled">
    <vt:lpwstr>true</vt:lpwstr>
  </property>
  <property fmtid="{D5CDD505-2E9C-101B-9397-08002B2CF9AE}" pid="3" name="MSIP_Label_b603dfd7-d93a-4381-a340-2995d8282205_SetDate">
    <vt:lpwstr>2024-08-31T10:23:22Z</vt:lpwstr>
  </property>
  <property fmtid="{D5CDD505-2E9C-101B-9397-08002B2CF9AE}" pid="4" name="MSIP_Label_b603dfd7-d93a-4381-a340-2995d8282205_Method">
    <vt:lpwstr>Standard</vt:lpwstr>
  </property>
  <property fmtid="{D5CDD505-2E9C-101B-9397-08002B2CF9AE}" pid="5" name="MSIP_Label_b603dfd7-d93a-4381-a340-2995d8282205_Name">
    <vt:lpwstr>OFFICIAL</vt:lpwstr>
  </property>
  <property fmtid="{D5CDD505-2E9C-101B-9397-08002B2CF9AE}" pid="6" name="MSIP_Label_b603dfd7-d93a-4381-a340-2995d8282205_SiteId">
    <vt:lpwstr>05a0e69a-418a-47c1-9c25-9387261bf991</vt:lpwstr>
  </property>
  <property fmtid="{D5CDD505-2E9C-101B-9397-08002B2CF9AE}" pid="7" name="MSIP_Label_b603dfd7-d93a-4381-a340-2995d8282205_ActionId">
    <vt:lpwstr>a30b1e69-4743-4445-973c-de27515a65ff</vt:lpwstr>
  </property>
  <property fmtid="{D5CDD505-2E9C-101B-9397-08002B2CF9AE}" pid="8" name="MSIP_Label_b603dfd7-d93a-4381-a340-2995d8282205_ContentBits">
    <vt:lpwstr>0</vt:lpwstr>
  </property>
</Properties>
</file>