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9EA65" w14:textId="38AC978E" w:rsidR="00045404" w:rsidRPr="00045404" w:rsidRDefault="00045404" w:rsidP="00045404">
      <w:pPr>
        <w:pStyle w:val="Sansinterligne"/>
        <w:jc w:val="center"/>
        <w:rPr>
          <w:b/>
          <w:sz w:val="36"/>
          <w:szCs w:val="36"/>
        </w:rPr>
      </w:pPr>
      <w:r w:rsidRPr="00045404">
        <w:rPr>
          <w:b/>
          <w:sz w:val="36"/>
          <w:szCs w:val="36"/>
        </w:rPr>
        <w:t>Correction TP</w:t>
      </w:r>
      <w:r w:rsidR="00291C1F">
        <w:rPr>
          <w:b/>
          <w:sz w:val="36"/>
          <w:szCs w:val="36"/>
        </w:rPr>
        <w:t>1</w:t>
      </w:r>
      <w:r w:rsidRPr="00045404">
        <w:rPr>
          <w:b/>
          <w:sz w:val="36"/>
          <w:szCs w:val="36"/>
        </w:rPr>
        <w:t>3</w:t>
      </w:r>
    </w:p>
    <w:p w14:paraId="498209FF" w14:textId="77777777" w:rsidR="00045404" w:rsidRPr="00566D4F" w:rsidRDefault="00045404" w:rsidP="00045404">
      <w:pPr>
        <w:pStyle w:val="Sansinterligne"/>
        <w:rPr>
          <w:rFonts w:cs="Arial"/>
          <w:sz w:val="24"/>
          <w:szCs w:val="24"/>
        </w:rPr>
      </w:pPr>
    </w:p>
    <w:tbl>
      <w:tblPr>
        <w:tblW w:w="10774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669"/>
        <w:gridCol w:w="2410"/>
        <w:gridCol w:w="3685"/>
        <w:gridCol w:w="2552"/>
      </w:tblGrid>
      <w:tr w:rsidR="00045404" w:rsidRPr="00566D4F" w14:paraId="12AB84EC" w14:textId="77777777" w:rsidTr="00086F0D">
        <w:trPr>
          <w:trHeight w:val="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6454B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5D16EC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formule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456347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nom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FE8B43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phénotype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1558B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Prévalence en France</w:t>
            </w:r>
          </w:p>
        </w:tc>
      </w:tr>
      <w:tr w:rsidR="00045404" w:rsidRPr="00566D4F" w14:paraId="1CF4AC19" w14:textId="77777777" w:rsidTr="00086F0D">
        <w:trPr>
          <w:trHeight w:val="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719E4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</w:p>
        </w:tc>
        <w:tc>
          <w:tcPr>
            <w:tcW w:w="10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491698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2n=46,XX ou 2n=44+XX ou 2n=46,XY ou 2n=44+XY</w:t>
            </w:r>
          </w:p>
        </w:tc>
      </w:tr>
      <w:tr w:rsidR="00045404" w:rsidRPr="00566D4F" w14:paraId="0324ABCC" w14:textId="77777777" w:rsidTr="00086F0D">
        <w:trPr>
          <w:trHeight w:val="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AFD9E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  <w:b/>
              </w:rPr>
            </w:pPr>
            <w:r w:rsidRPr="00566D4F">
              <w:rPr>
                <w:rFonts w:cs="Arial"/>
                <w:b/>
              </w:rPr>
              <w:t>A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07BA1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2n=45,X0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739241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Monosomie X ou syndrome de Turner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E7506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femmes de petite taille, stériles, pas de puberté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9C1D80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1/5 000</w:t>
            </w:r>
          </w:p>
        </w:tc>
      </w:tr>
      <w:tr w:rsidR="00045404" w:rsidRPr="00566D4F" w14:paraId="4B1D2D86" w14:textId="77777777" w:rsidTr="00086F0D">
        <w:trPr>
          <w:trHeight w:val="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F51A1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  <w:b/>
              </w:rPr>
            </w:pPr>
            <w:r w:rsidRPr="00566D4F">
              <w:rPr>
                <w:rFonts w:cs="Arial"/>
                <w:b/>
              </w:rPr>
              <w:t>B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B60E4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2n=47,XY+18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D0B551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Trisomie 18 ou</w:t>
            </w:r>
          </w:p>
          <w:p w14:paraId="01C89789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syndrome d’Edwards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6A023E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Anomalies du cœur et du squelette, retard mental , mort précoce (avant 6 mois)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E4C318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1/10 500</w:t>
            </w:r>
          </w:p>
        </w:tc>
      </w:tr>
      <w:tr w:rsidR="00045404" w:rsidRPr="00566D4F" w14:paraId="459AD8D9" w14:textId="77777777" w:rsidTr="00086F0D">
        <w:trPr>
          <w:trHeight w:val="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85901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  <w:b/>
              </w:rPr>
            </w:pPr>
            <w:r w:rsidRPr="00566D4F">
              <w:rPr>
                <w:rFonts w:cs="Arial"/>
                <w:b/>
              </w:rPr>
              <w:t>C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2B60D0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2n=47,XY+21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E0984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Trisomie 21 ou</w:t>
            </w:r>
          </w:p>
          <w:p w14:paraId="1B2FF3D5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syndrome de down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9F4EB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Retard mental, tête ronde et aplatie, hypotonie…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259A3D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1/800</w:t>
            </w:r>
          </w:p>
        </w:tc>
      </w:tr>
      <w:tr w:rsidR="00045404" w:rsidRPr="00566D4F" w14:paraId="7AE88884" w14:textId="77777777" w:rsidTr="00086F0D">
        <w:trPr>
          <w:trHeight w:val="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DC9A2" w14:textId="77777777" w:rsidR="00045404" w:rsidRPr="00566D4F" w:rsidRDefault="00236B14" w:rsidP="00086F0D">
            <w:pPr>
              <w:pStyle w:val="Sansinterligne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D2CA8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2n=47, XXY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971CF3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Syndrome de klinefelter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3E49AE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hommes stériles, production plus faible de testostérone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9D62EA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1/800 garçons donc 1/1600</w:t>
            </w:r>
          </w:p>
        </w:tc>
      </w:tr>
      <w:tr w:rsidR="00045404" w:rsidRPr="00566D4F" w14:paraId="7B5BC427" w14:textId="77777777" w:rsidTr="00086F0D">
        <w:trPr>
          <w:trHeight w:val="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A242B" w14:textId="77777777" w:rsidR="00045404" w:rsidRPr="00566D4F" w:rsidRDefault="00236B14" w:rsidP="00086F0D">
            <w:pPr>
              <w:pStyle w:val="Sansinterligne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A54F8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2n=47, XYY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FA95A5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Syndrome XYY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BB5FB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Hommes normaux de grande taille, qq troubles de l’apprentissage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12C43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1/1 000 garçons donc 1/2000</w:t>
            </w:r>
          </w:p>
        </w:tc>
      </w:tr>
      <w:tr w:rsidR="00045404" w:rsidRPr="00566D4F" w14:paraId="2D8692F9" w14:textId="77777777" w:rsidTr="00086F0D">
        <w:trPr>
          <w:trHeight w:val="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106C1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  <w:b/>
              </w:rPr>
            </w:pPr>
            <w:r w:rsidRPr="00566D4F">
              <w:rPr>
                <w:rFonts w:cs="Arial"/>
                <w:b/>
              </w:rPr>
              <w:t>F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CD3E3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2n=47,XY+13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8960AB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Trisomie 13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4E3240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Malformations viscérales, cérébrales, retard psychomoteur, mort précoce (3 mois)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EA8895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1/10 000</w:t>
            </w:r>
          </w:p>
        </w:tc>
      </w:tr>
      <w:tr w:rsidR="00045404" w:rsidRPr="00566D4F" w14:paraId="7AEF4D59" w14:textId="77777777" w:rsidTr="00086F0D">
        <w:trPr>
          <w:trHeight w:val="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121F1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  <w:b/>
              </w:rPr>
            </w:pPr>
            <w:r w:rsidRPr="00566D4F">
              <w:rPr>
                <w:rFonts w:cs="Arial"/>
                <w:b/>
              </w:rPr>
              <w:t>G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3FD8F7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2n=47, XXX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36156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Trisomie X ou</w:t>
            </w:r>
          </w:p>
          <w:p w14:paraId="6369DF68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Syndrome triple X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AC7757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Femmes normales, de grande taille, qq troubles d’apprentissage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6B2749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F1/1000</w:t>
            </w:r>
          </w:p>
          <w:p w14:paraId="17CEFDE7" w14:textId="77777777" w:rsidR="00045404" w:rsidRPr="00566D4F" w:rsidRDefault="00045404" w:rsidP="00086F0D">
            <w:pPr>
              <w:pStyle w:val="Sansinterligne"/>
              <w:jc w:val="center"/>
              <w:rPr>
                <w:rFonts w:cs="Arial"/>
              </w:rPr>
            </w:pPr>
            <w:r w:rsidRPr="00566D4F">
              <w:rPr>
                <w:rFonts w:cs="Arial"/>
              </w:rPr>
              <w:t>femme</w:t>
            </w:r>
          </w:p>
        </w:tc>
      </w:tr>
    </w:tbl>
    <w:p w14:paraId="497745A5" w14:textId="77777777" w:rsidR="00045404" w:rsidRPr="00566D4F" w:rsidRDefault="00045404" w:rsidP="00045404">
      <w:pPr>
        <w:pStyle w:val="Sansinterligne"/>
      </w:pPr>
    </w:p>
    <w:p w14:paraId="7FB79D95" w14:textId="77777777" w:rsidR="00045404" w:rsidRPr="00566D4F" w:rsidRDefault="00045404" w:rsidP="00045404">
      <w:pPr>
        <w:pStyle w:val="Sansinterligne"/>
      </w:pPr>
    </w:p>
    <w:p w14:paraId="42256ABE" w14:textId="77777777" w:rsidR="00045404" w:rsidRDefault="00045404" w:rsidP="00045404">
      <w:pPr>
        <w:pStyle w:val="Sansinterligne"/>
      </w:pPr>
    </w:p>
    <w:p w14:paraId="307CE08D" w14:textId="77777777" w:rsidR="00045404" w:rsidRDefault="00045404" w:rsidP="00045404">
      <w:pPr>
        <w:pStyle w:val="Sansinterligne"/>
      </w:pPr>
    </w:p>
    <w:p w14:paraId="41BF5FC8" w14:textId="77777777" w:rsidR="00045404" w:rsidRDefault="00045404" w:rsidP="00045404">
      <w:pPr>
        <w:pStyle w:val="Sansinterligne"/>
      </w:pPr>
    </w:p>
    <w:p w14:paraId="65CA5E56" w14:textId="77777777" w:rsidR="00045404" w:rsidRPr="00A50B5E" w:rsidRDefault="00045404" w:rsidP="00045404">
      <w:pPr>
        <w:pStyle w:val="Sansinterligne"/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871"/>
        <w:gridCol w:w="1902"/>
        <w:gridCol w:w="2424"/>
        <w:gridCol w:w="1206"/>
        <w:gridCol w:w="7"/>
        <w:gridCol w:w="1211"/>
        <w:gridCol w:w="2426"/>
      </w:tblGrid>
      <w:tr w:rsidR="00045404" w14:paraId="7F697D4E" w14:textId="77777777" w:rsidTr="00086F0D">
        <w:trPr>
          <w:trHeight w:val="1320"/>
        </w:trPr>
        <w:tc>
          <w:tcPr>
            <w:tcW w:w="847" w:type="pct"/>
            <w:vMerge w:val="restart"/>
            <w:vAlign w:val="center"/>
            <w:hideMark/>
          </w:tcPr>
          <w:p w14:paraId="1F91EB8D" w14:textId="77777777" w:rsidR="00045404" w:rsidRPr="00A50B5E" w:rsidRDefault="00045404" w:rsidP="00086F0D">
            <w:pPr>
              <w:pStyle w:val="Sansinterligne"/>
              <w:jc w:val="center"/>
              <w:rPr>
                <w:sz w:val="18"/>
              </w:rPr>
            </w:pPr>
            <w:r w:rsidRPr="00A50B5E">
              <w:rPr>
                <w:b/>
                <w:bCs/>
                <w:color w:val="8A36C2"/>
                <w:sz w:val="18"/>
              </w:rPr>
              <w:t>Les anomalies sur le nombre de chromosomes</w:t>
            </w:r>
            <w:r w:rsidRPr="00A50B5E">
              <w:rPr>
                <w:sz w:val="18"/>
              </w:rPr>
              <w:br/>
            </w:r>
            <w:r w:rsidRPr="00A50B5E">
              <w:rPr>
                <w:sz w:val="18"/>
              </w:rPr>
              <w:br/>
              <w:t>Il s'agit le plus souvent de trisomies (présence de 3 chromosomes d'une même paire au lieu de 2).</w:t>
            </w:r>
            <w:r w:rsidRPr="00A50B5E">
              <w:rPr>
                <w:rStyle w:val="apple-converted-space"/>
                <w:sz w:val="18"/>
                <w:szCs w:val="20"/>
              </w:rPr>
              <w:t> </w:t>
            </w:r>
            <w:r w:rsidRPr="00A50B5E">
              <w:rPr>
                <w:sz w:val="18"/>
              </w:rPr>
              <w:br/>
            </w:r>
            <w:r w:rsidRPr="00A50B5E">
              <w:rPr>
                <w:sz w:val="18"/>
              </w:rPr>
              <w:br/>
              <w:t>Elles peuvent affecter certaines paires d'autosomes (13, 18, 21) et les chromosomes sexuels.</w:t>
            </w:r>
          </w:p>
        </w:tc>
        <w:tc>
          <w:tcPr>
            <w:tcW w:w="861" w:type="pct"/>
            <w:vAlign w:val="center"/>
            <w:hideMark/>
          </w:tcPr>
          <w:p w14:paraId="3C063FB0" w14:textId="77777777" w:rsidR="00045404" w:rsidRDefault="00045404" w:rsidP="00086F0D">
            <w:pPr>
              <w:pStyle w:val="Sansinterlign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49E084" wp14:editId="1136FA2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340360</wp:posOffset>
                      </wp:positionV>
                      <wp:extent cx="219075" cy="237490"/>
                      <wp:effectExtent l="11430" t="13970" r="7620" b="5715"/>
                      <wp:wrapNone/>
                      <wp:docPr id="142" name="Text Box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28F59" w14:textId="77777777" w:rsidR="00045404" w:rsidRPr="00C31CEA" w:rsidRDefault="00045404" w:rsidP="00045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7BA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02" o:spid="_x0000_s1026" type="#_x0000_t202" style="position:absolute;left:0;text-align:left;margin-left:-4.85pt;margin-top:26.8pt;width:17.2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" strokecolor="#538135 [2409]">
                      <v:textbox inset=".5mm,.3mm,.5mm,.3mm">
                        <w:txbxContent>
                          <w:p w:rsidR="00045404" w:rsidRPr="00C31CEA" w:rsidRDefault="00045404" w:rsidP="00045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B5E">
              <w:rPr>
                <w:b/>
                <w:bCs/>
                <w:sz w:val="18"/>
              </w:rPr>
              <w:t>Sur le nombre d'autosomes</w:t>
            </w:r>
          </w:p>
          <w:p w14:paraId="56C61702" w14:textId="77777777" w:rsidR="00045404" w:rsidRDefault="00045404" w:rsidP="00086F0D">
            <w:pPr>
              <w:pStyle w:val="Sansinterligne"/>
              <w:jc w:val="center"/>
              <w:rPr>
                <w:b/>
                <w:bCs/>
                <w:sz w:val="18"/>
              </w:rPr>
            </w:pPr>
          </w:p>
          <w:p w14:paraId="086D79ED" w14:textId="77777777" w:rsidR="00045404" w:rsidRPr="00A50B5E" w:rsidRDefault="00045404" w:rsidP="00086F0D">
            <w:pPr>
              <w:pStyle w:val="Sansinterligne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Trisomie 13</w:t>
            </w:r>
          </w:p>
        </w:tc>
        <w:tc>
          <w:tcPr>
            <w:tcW w:w="1097" w:type="pct"/>
            <w:tcBorders>
              <w:right w:val="single" w:sz="4" w:space="0" w:color="auto"/>
            </w:tcBorders>
            <w:vAlign w:val="center"/>
            <w:hideMark/>
          </w:tcPr>
          <w:p w14:paraId="6AEB3689" w14:textId="77777777" w:rsidR="00045404" w:rsidRDefault="00045404" w:rsidP="00086F0D">
            <w:pPr>
              <w:pStyle w:val="Sansinterligne"/>
              <w:jc w:val="center"/>
            </w:pPr>
            <w:r>
              <w:rPr>
                <w:b/>
                <w:bCs/>
                <w:noProof/>
                <w:color w:val="8A36C2"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27679D" wp14:editId="53BEA36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-140970</wp:posOffset>
                      </wp:positionV>
                      <wp:extent cx="219075" cy="237490"/>
                      <wp:effectExtent l="5715" t="6350" r="13335" b="13335"/>
                      <wp:wrapNone/>
                      <wp:docPr id="141" name="Text Box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CDD5B" w14:textId="77777777" w:rsidR="00045404" w:rsidRPr="00C31CEA" w:rsidRDefault="00045404" w:rsidP="00045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61BAC" id="Text Box 699" o:spid="_x0000_s1027" type="#_x0000_t202" style="position:absolute;left:0;text-align:left;margin-left:-5pt;margin-top:-11.1pt;width:17.2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" strokecolor="#538135 [2409]">
                      <v:textbox inset=".5mm,.3mm,.5mm,.3mm">
                        <w:txbxContent>
                          <w:p w:rsidR="00045404" w:rsidRPr="00C31CEA" w:rsidRDefault="00045404" w:rsidP="00045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B5E">
              <w:rPr>
                <w:sz w:val="20"/>
                <w:szCs w:val="20"/>
              </w:rPr>
              <w:t>Trisomie 21 libre</w:t>
            </w:r>
            <w:r>
              <w:br/>
            </w:r>
            <w:r>
              <w:rPr>
                <w:noProof/>
                <w:lang w:eastAsia="fr-FR"/>
              </w:rPr>
              <w:drawing>
                <wp:inline distT="0" distB="0" distL="0" distR="0" wp14:anchorId="538FE7E2" wp14:editId="52BFA2CA">
                  <wp:extent cx="1358952" cy="1116000"/>
                  <wp:effectExtent l="19050" t="0" r="0" b="0"/>
                  <wp:docPr id="32" name="Image 16" descr="http://wheb.ac-reims.fr/ressourcesdatice/DATICE/SVT/respedlyc/TS/caryotype/caryo/tri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heb.ac-reims.fr/ressourcesdatice/DATICE/SVT/respedlyc/TS/caryotype/caryo/tri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52" cy="11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23DF" w14:textId="77777777" w:rsidR="00045404" w:rsidRDefault="00045404" w:rsidP="00086F0D">
            <w:pPr>
              <w:pStyle w:val="Sansinterligne"/>
              <w:jc w:val="center"/>
            </w:pPr>
            <w:r>
              <w:rPr>
                <w:b/>
                <w:bCs/>
                <w:noProof/>
                <w:color w:val="8A36C2"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D5097C" wp14:editId="33D9955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-142875</wp:posOffset>
                      </wp:positionV>
                      <wp:extent cx="219075" cy="237490"/>
                      <wp:effectExtent l="7620" t="13970" r="11430" b="5715"/>
                      <wp:wrapNone/>
                      <wp:docPr id="140" name="Text Box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7D2D1" w14:textId="77777777" w:rsidR="00045404" w:rsidRPr="00C31CEA" w:rsidRDefault="00045404" w:rsidP="00045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8195D" id="Text Box 698" o:spid="_x0000_s1028" type="#_x0000_t202" style="position:absolute;left:0;text-align:left;margin-left:-5.05pt;margin-top:-11.25pt;width:17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" strokecolor="#538135 [2409]">
                      <v:textbox inset=".5mm,.3mm,.5mm,.3mm">
                        <w:txbxContent>
                          <w:p w:rsidR="00045404" w:rsidRPr="00C31CEA" w:rsidRDefault="00045404" w:rsidP="00045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B5E">
              <w:rPr>
                <w:sz w:val="20"/>
                <w:szCs w:val="20"/>
              </w:rPr>
              <w:t>Trisomie 18 libre</w:t>
            </w:r>
            <w:r w:rsidRPr="00A50B5E">
              <w:t xml:space="preserve"> </w:t>
            </w:r>
            <w:r w:rsidRPr="00A50B5E">
              <w:rPr>
                <w:noProof/>
                <w:lang w:eastAsia="fr-FR"/>
              </w:rPr>
              <w:drawing>
                <wp:inline distT="0" distB="0" distL="0" distR="0" wp14:anchorId="3D4211E7" wp14:editId="2AB59DB7">
                  <wp:extent cx="1360737" cy="1116000"/>
                  <wp:effectExtent l="19050" t="0" r="0" b="0"/>
                  <wp:docPr id="36" name="Image 19" descr="http://wheb.ac-reims.fr/ressourcesdatice/DATICE/SVT/respedlyc/TS/caryotype/caryo/tri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heb.ac-reims.fr/ressourcesdatice/DATICE/SVT/respedlyc/TS/caryotype/caryo/tri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737" cy="11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" w:type="pct"/>
            <w:tcBorders>
              <w:left w:val="single" w:sz="4" w:space="0" w:color="auto"/>
            </w:tcBorders>
            <w:vAlign w:val="center"/>
          </w:tcPr>
          <w:p w14:paraId="53A516D3" w14:textId="77777777" w:rsidR="00045404" w:rsidRPr="00A50B5E" w:rsidRDefault="00045404" w:rsidP="00086F0D">
            <w:pPr>
              <w:pStyle w:val="Sansinterligne"/>
              <w:jc w:val="center"/>
              <w:rPr>
                <w:sz w:val="20"/>
                <w:szCs w:val="20"/>
              </w:rPr>
            </w:pPr>
            <w:r w:rsidRPr="00A50B5E">
              <w:rPr>
                <w:sz w:val="20"/>
                <w:szCs w:val="20"/>
              </w:rPr>
              <w:t xml:space="preserve">Chromosome marqueur surnuméraire </w:t>
            </w:r>
            <w:r w:rsidRPr="00A50B5E"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470444F" wp14:editId="31F94179">
                  <wp:extent cx="1365025" cy="1116000"/>
                  <wp:effectExtent l="19050" t="0" r="6575" b="0"/>
                  <wp:docPr id="38" name="Image 22" descr="http://wheb.ac-reims.fr/ressourcesdatice/DATICE/SVT/respedlyc/TS/caryotype/caryo/47xx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heb.ac-reims.fr/ressourcesdatice/DATICE/SVT/respedlyc/TS/caryotype/caryo/47xx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25" cy="11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0B5E">
              <w:rPr>
                <w:sz w:val="20"/>
                <w:szCs w:val="20"/>
              </w:rPr>
              <w:t>exemple SRY sur X</w:t>
            </w:r>
          </w:p>
        </w:tc>
      </w:tr>
      <w:tr w:rsidR="00045404" w14:paraId="5F6BA210" w14:textId="77777777" w:rsidTr="00086F0D">
        <w:tc>
          <w:tcPr>
            <w:tcW w:w="847" w:type="pct"/>
            <w:vMerge/>
            <w:hideMark/>
          </w:tcPr>
          <w:p w14:paraId="0CF925AE" w14:textId="77777777" w:rsidR="00045404" w:rsidRPr="00A50B5E" w:rsidRDefault="00045404" w:rsidP="00086F0D">
            <w:pPr>
              <w:pStyle w:val="Sansinterligne"/>
              <w:rPr>
                <w:sz w:val="18"/>
              </w:rPr>
            </w:pPr>
          </w:p>
        </w:tc>
        <w:tc>
          <w:tcPr>
            <w:tcW w:w="861" w:type="pct"/>
            <w:vAlign w:val="center"/>
            <w:hideMark/>
          </w:tcPr>
          <w:p w14:paraId="4D273FEE" w14:textId="77777777" w:rsidR="00045404" w:rsidRDefault="00045404" w:rsidP="00086F0D">
            <w:pPr>
              <w:pStyle w:val="Sansinterlign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noProof/>
                <w:color w:val="8A36C2"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19054" wp14:editId="4E1ACA6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534035</wp:posOffset>
                      </wp:positionV>
                      <wp:extent cx="219075" cy="237490"/>
                      <wp:effectExtent l="13335" t="5715" r="5715" b="13970"/>
                      <wp:wrapNone/>
                      <wp:docPr id="139" name="Text Box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02E32" w14:textId="77777777" w:rsidR="00045404" w:rsidRPr="00C31CEA" w:rsidRDefault="00045404" w:rsidP="00045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F65AB" id="Text Box 700" o:spid="_x0000_s1029" type="#_x0000_t202" style="position:absolute;left:0;text-align:left;margin-left:-5.45pt;margin-top:42.05pt;width:17.2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" strokecolor="#538135 [2409]">
                      <v:textbox inset=".5mm,.3mm,.5mm,.3mm">
                        <w:txbxContent>
                          <w:p w:rsidR="00045404" w:rsidRPr="00C31CEA" w:rsidRDefault="00045404" w:rsidP="00045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B5E">
              <w:rPr>
                <w:b/>
                <w:bCs/>
                <w:sz w:val="18"/>
              </w:rPr>
              <w:t>Sur le nombre de chromosomes sexuels</w:t>
            </w:r>
          </w:p>
          <w:p w14:paraId="75CC5E61" w14:textId="77777777" w:rsidR="00045404" w:rsidRDefault="00045404" w:rsidP="00086F0D">
            <w:pPr>
              <w:pStyle w:val="Sansinterligne"/>
              <w:jc w:val="center"/>
              <w:rPr>
                <w:b/>
                <w:bCs/>
                <w:sz w:val="18"/>
              </w:rPr>
            </w:pPr>
          </w:p>
          <w:p w14:paraId="3C4DB609" w14:textId="77777777" w:rsidR="00045404" w:rsidRDefault="00045404" w:rsidP="00086F0D">
            <w:pPr>
              <w:pStyle w:val="Sansinterlign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Syndrome </w:t>
            </w:r>
          </w:p>
          <w:p w14:paraId="0C4D486C" w14:textId="77777777" w:rsidR="00045404" w:rsidRDefault="00045404" w:rsidP="00086F0D">
            <w:pPr>
              <w:pStyle w:val="Sansinterlign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36366" wp14:editId="6C9930A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267335</wp:posOffset>
                      </wp:positionV>
                      <wp:extent cx="219075" cy="237490"/>
                      <wp:effectExtent l="11430" t="5715" r="7620" b="13970"/>
                      <wp:wrapNone/>
                      <wp:docPr id="138" name="Text Box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F0C06" w14:textId="77777777" w:rsidR="00045404" w:rsidRPr="00C31CEA" w:rsidRDefault="00045404" w:rsidP="00045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A8748" id="Text Box 703" o:spid="_x0000_s1030" type="#_x0000_t202" style="position:absolute;left:0;text-align:left;margin-left:-4.85pt;margin-top:21.05pt;width:17.2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" strokecolor="#538135 [2409]">
                      <v:textbox inset=".5mm,.3mm,.5mm,.3mm">
                        <w:txbxContent>
                          <w:p w:rsidR="00045404" w:rsidRPr="00C31CEA" w:rsidRDefault="00045404" w:rsidP="00045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18"/>
              </w:rPr>
              <w:t>47,XYY</w:t>
            </w:r>
          </w:p>
          <w:p w14:paraId="0BDFFFD9" w14:textId="77777777" w:rsidR="00045404" w:rsidRDefault="00045404" w:rsidP="00086F0D">
            <w:pPr>
              <w:pStyle w:val="Sansinterligne"/>
              <w:jc w:val="center"/>
              <w:rPr>
                <w:b/>
                <w:bCs/>
                <w:sz w:val="18"/>
              </w:rPr>
            </w:pPr>
          </w:p>
          <w:p w14:paraId="2B66EC8B" w14:textId="77777777" w:rsidR="00045404" w:rsidRDefault="00045404" w:rsidP="00086F0D">
            <w:pPr>
              <w:pStyle w:val="Sansinterligne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Syndrome</w:t>
            </w:r>
          </w:p>
          <w:p w14:paraId="268D59A1" w14:textId="77777777" w:rsidR="00045404" w:rsidRPr="00A50B5E" w:rsidRDefault="00045404" w:rsidP="00086F0D">
            <w:pPr>
              <w:pStyle w:val="Sansinterligne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Triple X</w:t>
            </w:r>
          </w:p>
        </w:tc>
        <w:tc>
          <w:tcPr>
            <w:tcW w:w="1646" w:type="pct"/>
            <w:gridSpan w:val="3"/>
            <w:tcBorders>
              <w:right w:val="single" w:sz="4" w:space="0" w:color="auto"/>
            </w:tcBorders>
            <w:vAlign w:val="center"/>
            <w:hideMark/>
          </w:tcPr>
          <w:p w14:paraId="17B433C2" w14:textId="77777777" w:rsidR="00045404" w:rsidRDefault="00045404" w:rsidP="00086F0D">
            <w:pPr>
              <w:pStyle w:val="Sansinterligne"/>
              <w:jc w:val="center"/>
            </w:pPr>
            <w:r>
              <w:rPr>
                <w:b/>
                <w:bCs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D109F" wp14:editId="60A3916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5715</wp:posOffset>
                      </wp:positionV>
                      <wp:extent cx="219075" cy="237490"/>
                      <wp:effectExtent l="11430" t="5080" r="7620" b="5080"/>
                      <wp:wrapNone/>
                      <wp:docPr id="137" name="Text Box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4AEF2" w14:textId="77777777" w:rsidR="00045404" w:rsidRPr="00C31CEA" w:rsidRDefault="00045404" w:rsidP="00045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31CEA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5F9B" id="Text Box 697" o:spid="_x0000_s1031" type="#_x0000_t202" style="position:absolute;left:0;text-align:left;margin-left:-5.3pt;margin-top:.45pt;width:17.2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" strokecolor="#538135 [2409]">
                      <v:textbox inset=".5mm,.3mm,.5mm,.3mm">
                        <w:txbxContent>
                          <w:p w:rsidR="00045404" w:rsidRPr="00C31CEA" w:rsidRDefault="00045404" w:rsidP="00045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31CEA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B5E">
              <w:rPr>
                <w:sz w:val="20"/>
                <w:szCs w:val="20"/>
              </w:rPr>
              <w:t>Le syndrome de Turner</w:t>
            </w:r>
            <w:r>
              <w:br/>
            </w:r>
            <w:r>
              <w:rPr>
                <w:noProof/>
                <w:lang w:eastAsia="fr-FR"/>
              </w:rPr>
              <w:drawing>
                <wp:inline distT="0" distB="0" distL="0" distR="0" wp14:anchorId="7E0D2C79" wp14:editId="5A700FEC">
                  <wp:extent cx="1582971" cy="1296000"/>
                  <wp:effectExtent l="19050" t="0" r="0" b="0"/>
                  <wp:docPr id="39" name="Image 25" descr="http://wheb.ac-reims.fr/ressourcesdatice/DATICE/SVT/respedlyc/TS/caryotype/caryo/tur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heb.ac-reims.fr/ressourcesdatice/DATICE/SVT/respedlyc/TS/caryotype/caryo/tur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71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gridSpan w:val="2"/>
            <w:tcBorders>
              <w:left w:val="single" w:sz="4" w:space="0" w:color="auto"/>
            </w:tcBorders>
            <w:vAlign w:val="center"/>
          </w:tcPr>
          <w:p w14:paraId="77324AC7" w14:textId="77777777" w:rsidR="00045404" w:rsidRDefault="00045404" w:rsidP="00086F0D">
            <w:pPr>
              <w:pStyle w:val="Sansinterligne"/>
              <w:jc w:val="center"/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1FB537" wp14:editId="1377C8B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5715</wp:posOffset>
                      </wp:positionV>
                      <wp:extent cx="219075" cy="237490"/>
                      <wp:effectExtent l="7620" t="5080" r="11430" b="5080"/>
                      <wp:wrapNone/>
                      <wp:docPr id="136" name="Text Box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36452" w14:textId="77777777" w:rsidR="00045404" w:rsidRPr="00C31CEA" w:rsidRDefault="00045404" w:rsidP="00045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A462F" id="Text Box 701" o:spid="_x0000_s1032" type="#_x0000_t202" style="position:absolute;left:0;text-align:left;margin-left:-5.15pt;margin-top:.45pt;width:17.25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" strokecolor="#538135 [2409]">
                      <v:textbox inset=".5mm,.3mm,.5mm,.3mm">
                        <w:txbxContent>
                          <w:p w:rsidR="00045404" w:rsidRPr="00C31CEA" w:rsidRDefault="00045404" w:rsidP="00045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B5E">
              <w:rPr>
                <w:sz w:val="20"/>
                <w:szCs w:val="20"/>
              </w:rPr>
              <w:t>Le syndrome de Klinefelter</w:t>
            </w:r>
            <w:r>
              <w:t xml:space="preserve"> </w:t>
            </w:r>
            <w:r w:rsidRPr="00A50B5E">
              <w:rPr>
                <w:noProof/>
                <w:lang w:eastAsia="fr-FR"/>
              </w:rPr>
              <w:drawing>
                <wp:inline distT="0" distB="0" distL="0" distR="0" wp14:anchorId="755BBDC3" wp14:editId="5B8BE543">
                  <wp:extent cx="1573714" cy="1296000"/>
                  <wp:effectExtent l="19050" t="0" r="7436" b="0"/>
                  <wp:docPr id="42" name="Image 28" descr="http://wheb.ac-reims.fr/ressourcesdatice/DATICE/SVT/respedlyc/TS/caryotype/caryo/klinef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heb.ac-reims.fr/ressourcesdatice/DATICE/SVT/respedlyc/TS/caryotype/caryo/klinef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714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404" w14:paraId="2E50BED6" w14:textId="77777777" w:rsidTr="00086F0D">
        <w:trPr>
          <w:trHeight w:val="2324"/>
        </w:trPr>
        <w:tc>
          <w:tcPr>
            <w:tcW w:w="847" w:type="pct"/>
            <w:vMerge w:val="restart"/>
            <w:vAlign w:val="center"/>
            <w:hideMark/>
          </w:tcPr>
          <w:p w14:paraId="3F351DB3" w14:textId="77777777" w:rsidR="00045404" w:rsidRPr="00A50B5E" w:rsidRDefault="00045404" w:rsidP="00045404">
            <w:pPr>
              <w:pStyle w:val="Sansinterligne"/>
              <w:jc w:val="center"/>
              <w:rPr>
                <w:sz w:val="18"/>
              </w:rPr>
            </w:pPr>
            <w:r w:rsidRPr="00A50B5E">
              <w:rPr>
                <w:b/>
                <w:bCs/>
                <w:color w:val="8A36C2"/>
                <w:sz w:val="18"/>
              </w:rPr>
              <w:lastRenderedPageBreak/>
              <w:t>Les anomalies de structure</w:t>
            </w:r>
            <w:r w:rsidRPr="00A50B5E">
              <w:rPr>
                <w:sz w:val="18"/>
              </w:rPr>
              <w:br/>
            </w:r>
            <w:r w:rsidRPr="00A50B5E">
              <w:rPr>
                <w:sz w:val="18"/>
              </w:rPr>
              <w:br/>
            </w:r>
          </w:p>
        </w:tc>
        <w:tc>
          <w:tcPr>
            <w:tcW w:w="861" w:type="pct"/>
            <w:vAlign w:val="center"/>
            <w:hideMark/>
          </w:tcPr>
          <w:p w14:paraId="73C1265A" w14:textId="77777777" w:rsidR="00045404" w:rsidRPr="00A50B5E" w:rsidRDefault="00045404" w:rsidP="00086F0D">
            <w:pPr>
              <w:pStyle w:val="Sansinterligne"/>
              <w:jc w:val="center"/>
              <w:rPr>
                <w:sz w:val="18"/>
              </w:rPr>
            </w:pPr>
            <w:r w:rsidRPr="00A50B5E">
              <w:rPr>
                <w:b/>
                <w:bCs/>
                <w:sz w:val="18"/>
              </w:rPr>
              <w:t>Les délétions</w:t>
            </w:r>
          </w:p>
        </w:tc>
        <w:tc>
          <w:tcPr>
            <w:tcW w:w="1643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3E95217" w14:textId="77777777" w:rsidR="00045404" w:rsidRDefault="00045404" w:rsidP="00086F0D">
            <w:pPr>
              <w:pStyle w:val="Sansinterligne"/>
              <w:jc w:val="center"/>
            </w:pPr>
            <w:r w:rsidRPr="00A50B5E">
              <w:rPr>
                <w:sz w:val="20"/>
                <w:szCs w:val="20"/>
              </w:rPr>
              <w:t>Délétion sur le chromosome 10</w:t>
            </w:r>
            <w:r>
              <w:rPr>
                <w:rStyle w:val="apple-converted-space"/>
                <w:color w:val="0000FF"/>
                <w:sz w:val="20"/>
                <w:szCs w:val="20"/>
                <w:u w:val="single"/>
              </w:rPr>
              <w:t> </w:t>
            </w:r>
            <w:r>
              <w:br/>
            </w:r>
            <w:r>
              <w:rPr>
                <w:noProof/>
                <w:lang w:eastAsia="fr-FR"/>
              </w:rPr>
              <w:drawing>
                <wp:inline distT="0" distB="0" distL="0" distR="0" wp14:anchorId="20E72C42" wp14:editId="5F99AF8C">
                  <wp:extent cx="1582971" cy="1296000"/>
                  <wp:effectExtent l="19050" t="0" r="0" b="0"/>
                  <wp:docPr id="78" name="Image 31" descr="http://wheb.ac-reims.fr/ressourcesdatice/DATICE/SVT/respedlyc/TS/caryotype/caryo/de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heb.ac-reims.fr/ressourcesdatice/DATICE/SVT/respedlyc/TS/caryotype/caryo/de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71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pct"/>
            <w:gridSpan w:val="3"/>
            <w:tcBorders>
              <w:left w:val="single" w:sz="4" w:space="0" w:color="auto"/>
            </w:tcBorders>
            <w:vAlign w:val="center"/>
          </w:tcPr>
          <w:p w14:paraId="38FF1EE3" w14:textId="77777777" w:rsidR="00045404" w:rsidRDefault="00045404" w:rsidP="00086F0D">
            <w:pPr>
              <w:pStyle w:val="Sansinterligne"/>
              <w:jc w:val="center"/>
            </w:pPr>
            <w:r w:rsidRPr="00A50B5E">
              <w:rPr>
                <w:sz w:val="20"/>
                <w:szCs w:val="20"/>
              </w:rPr>
              <w:t>Délétion sur le chromosome 4</w:t>
            </w:r>
            <w: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25F08A51" wp14:editId="17F713F4">
                  <wp:extent cx="1573714" cy="1296000"/>
                  <wp:effectExtent l="19050" t="0" r="7436" b="0"/>
                  <wp:docPr id="81" name="Image 34" descr="http://wheb.ac-reims.fr/ressourcesdatice/DATICE/SVT/respedlyc/TS/caryotype/caryo/del4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heb.ac-reims.fr/ressourcesdatice/DATICE/SVT/respedlyc/TS/caryotype/caryo/del4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714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404" w14:paraId="2425E50C" w14:textId="77777777" w:rsidTr="00086F0D">
        <w:trPr>
          <w:trHeight w:val="2778"/>
        </w:trPr>
        <w:tc>
          <w:tcPr>
            <w:tcW w:w="847" w:type="pct"/>
            <w:vMerge/>
            <w:hideMark/>
          </w:tcPr>
          <w:p w14:paraId="6AB5DF72" w14:textId="77777777" w:rsidR="00045404" w:rsidRPr="00A50B5E" w:rsidRDefault="00045404" w:rsidP="00086F0D">
            <w:pPr>
              <w:pStyle w:val="Sansinterligne"/>
              <w:rPr>
                <w:sz w:val="18"/>
              </w:rPr>
            </w:pPr>
          </w:p>
        </w:tc>
        <w:tc>
          <w:tcPr>
            <w:tcW w:w="861" w:type="pct"/>
            <w:vMerge w:val="restart"/>
            <w:vAlign w:val="center"/>
            <w:hideMark/>
          </w:tcPr>
          <w:p w14:paraId="5E4A1219" w14:textId="77777777" w:rsidR="00045404" w:rsidRPr="00A50B5E" w:rsidRDefault="00045404" w:rsidP="00086F0D">
            <w:pPr>
              <w:pStyle w:val="Sansinterligne"/>
              <w:jc w:val="center"/>
              <w:rPr>
                <w:sz w:val="18"/>
              </w:rPr>
            </w:pPr>
            <w:r w:rsidRPr="00A50B5E">
              <w:rPr>
                <w:b/>
                <w:bCs/>
                <w:sz w:val="18"/>
              </w:rPr>
              <w:t>Les translocations</w:t>
            </w:r>
          </w:p>
        </w:tc>
        <w:tc>
          <w:tcPr>
            <w:tcW w:w="164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2252" w14:textId="77777777" w:rsidR="00045404" w:rsidRPr="00A50B5E" w:rsidRDefault="00045404" w:rsidP="00086F0D">
            <w:pPr>
              <w:pStyle w:val="Sansinterligne"/>
              <w:jc w:val="center"/>
              <w:rPr>
                <w:sz w:val="18"/>
              </w:rPr>
            </w:pPr>
            <w:r w:rsidRPr="00A50B5E">
              <w:rPr>
                <w:rFonts w:cs="Arial"/>
                <w:sz w:val="18"/>
                <w:szCs w:val="20"/>
              </w:rPr>
              <w:t>Translocation réciproque et équilibrée</w:t>
            </w:r>
            <w:r w:rsidRPr="00A50B5E">
              <w:rPr>
                <w:rStyle w:val="apple-converted-space"/>
                <w:rFonts w:cs="Arial"/>
                <w:color w:val="0000FF"/>
                <w:sz w:val="18"/>
                <w:szCs w:val="20"/>
                <w:u w:val="single"/>
              </w:rPr>
              <w:t> </w:t>
            </w:r>
            <w:r w:rsidRPr="00A50B5E">
              <w:rPr>
                <w:rFonts w:cs="Arial"/>
                <w:color w:val="0000FF"/>
                <w:sz w:val="18"/>
                <w:u w:val="single"/>
              </w:rPr>
              <w:br/>
            </w:r>
            <w:r w:rsidRPr="00A50B5E">
              <w:rPr>
                <w:rFonts w:cs="Arial"/>
                <w:sz w:val="18"/>
                <w:szCs w:val="20"/>
              </w:rPr>
              <w:t>entre le chromosome 1 et le chromosome 9</w:t>
            </w:r>
            <w:r w:rsidRPr="00A50B5E">
              <w:rPr>
                <w:sz w:val="18"/>
              </w:rPr>
              <w:t xml:space="preserve"> </w:t>
            </w:r>
            <w:r w:rsidRPr="00A50B5E">
              <w:rPr>
                <w:noProof/>
                <w:sz w:val="18"/>
                <w:lang w:eastAsia="fr-FR"/>
              </w:rPr>
              <w:drawing>
                <wp:inline distT="0" distB="0" distL="0" distR="0" wp14:anchorId="7CC538E6" wp14:editId="3524D7C6">
                  <wp:extent cx="1583345" cy="1296000"/>
                  <wp:effectExtent l="19050" t="0" r="0" b="0"/>
                  <wp:docPr id="88" name="Image 37" descr="http://wheb.ac-reims.fr/ressourcesdatice/DATICE/SVT/respedlyc/TS/caryotype/caryo/t1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heb.ac-reims.fr/ressourcesdatice/DATICE/SVT/respedlyc/TS/caryotype/caryo/t1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345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228A72" w14:textId="77777777" w:rsidR="00045404" w:rsidRPr="00A50B5E" w:rsidRDefault="00045404" w:rsidP="00086F0D">
            <w:pPr>
              <w:pStyle w:val="Sansinterligne"/>
              <w:jc w:val="center"/>
              <w:rPr>
                <w:sz w:val="18"/>
              </w:rPr>
            </w:pPr>
            <w:r w:rsidRPr="00A50B5E">
              <w:rPr>
                <w:rFonts w:cs="Arial"/>
                <w:sz w:val="18"/>
                <w:szCs w:val="20"/>
              </w:rPr>
              <w:t>Translocation réciproque et équilibrée</w:t>
            </w:r>
            <w:r w:rsidRPr="00A50B5E">
              <w:rPr>
                <w:rStyle w:val="apple-converted-space"/>
                <w:rFonts w:cs="Arial"/>
                <w:color w:val="0000FF"/>
                <w:sz w:val="18"/>
                <w:szCs w:val="20"/>
                <w:u w:val="single"/>
              </w:rPr>
              <w:t> </w:t>
            </w:r>
            <w:r w:rsidRPr="00A50B5E">
              <w:rPr>
                <w:rFonts w:cs="Arial"/>
                <w:color w:val="0000FF"/>
                <w:sz w:val="18"/>
                <w:u w:val="single"/>
              </w:rPr>
              <w:br/>
            </w:r>
            <w:r w:rsidRPr="00A50B5E">
              <w:rPr>
                <w:rFonts w:cs="Arial"/>
                <w:sz w:val="18"/>
                <w:szCs w:val="20"/>
              </w:rPr>
              <w:t>entre le chromosome 4 et le chromosome 18</w:t>
            </w:r>
            <w:r w:rsidRPr="00A50B5E">
              <w:rPr>
                <w:rFonts w:cs="Arial"/>
                <w:noProof/>
                <w:sz w:val="18"/>
                <w:szCs w:val="20"/>
                <w:lang w:eastAsia="fr-FR"/>
              </w:rPr>
              <w:drawing>
                <wp:inline distT="0" distB="0" distL="0" distR="0" wp14:anchorId="6176A975" wp14:editId="204FE83D">
                  <wp:extent cx="1575712" cy="1296000"/>
                  <wp:effectExtent l="19050" t="0" r="5438" b="0"/>
                  <wp:docPr id="89" name="Image 40" descr="http://wheb.ac-reims.fr/ressourcesdatice/DATICE/SVT/respedlyc/TS/caryotype/caryo/t4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heb.ac-reims.fr/ressourcesdatice/DATICE/SVT/respedlyc/TS/caryotype/caryo/t4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712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404" w14:paraId="28C57775" w14:textId="77777777" w:rsidTr="00086F0D">
        <w:trPr>
          <w:trHeight w:val="2721"/>
        </w:trPr>
        <w:tc>
          <w:tcPr>
            <w:tcW w:w="847" w:type="pct"/>
            <w:vMerge/>
            <w:hideMark/>
          </w:tcPr>
          <w:p w14:paraId="5CD0C896" w14:textId="77777777" w:rsidR="00045404" w:rsidRPr="00A50B5E" w:rsidRDefault="00045404" w:rsidP="00086F0D">
            <w:pPr>
              <w:pStyle w:val="Sansinterligne"/>
              <w:rPr>
                <w:sz w:val="18"/>
              </w:rPr>
            </w:pPr>
          </w:p>
        </w:tc>
        <w:tc>
          <w:tcPr>
            <w:tcW w:w="861" w:type="pct"/>
            <w:vMerge/>
            <w:hideMark/>
          </w:tcPr>
          <w:p w14:paraId="50AC0A6B" w14:textId="77777777" w:rsidR="00045404" w:rsidRPr="00A50B5E" w:rsidRDefault="00045404" w:rsidP="00086F0D">
            <w:pPr>
              <w:pStyle w:val="Sansinterligne"/>
              <w:rPr>
                <w:b/>
                <w:bCs/>
                <w:sz w:val="18"/>
              </w:rPr>
            </w:pPr>
          </w:p>
        </w:tc>
        <w:tc>
          <w:tcPr>
            <w:tcW w:w="16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823C" w14:textId="77777777" w:rsidR="00045404" w:rsidRPr="00A50B5E" w:rsidRDefault="00045404" w:rsidP="00086F0D">
            <w:pPr>
              <w:pStyle w:val="Sansinterligne"/>
              <w:jc w:val="center"/>
              <w:rPr>
                <w:sz w:val="18"/>
              </w:rPr>
            </w:pPr>
            <w:r w:rsidRPr="00A50B5E">
              <w:rPr>
                <w:rFonts w:cs="Arial"/>
                <w:sz w:val="18"/>
                <w:szCs w:val="20"/>
              </w:rPr>
              <w:t>Translocation réciproque et équilibrée</w:t>
            </w:r>
            <w:r w:rsidRPr="00A50B5E">
              <w:rPr>
                <w:rFonts w:cs="Arial"/>
                <w:color w:val="0000FF"/>
                <w:sz w:val="18"/>
                <w:u w:val="single"/>
              </w:rPr>
              <w:br/>
            </w:r>
            <w:r w:rsidRPr="00A50B5E">
              <w:rPr>
                <w:rFonts w:cs="Arial"/>
                <w:sz w:val="18"/>
                <w:szCs w:val="20"/>
              </w:rPr>
              <w:t>entre le chromos</w:t>
            </w:r>
            <w:r>
              <w:rPr>
                <w:rFonts w:cs="Arial"/>
                <w:sz w:val="18"/>
                <w:szCs w:val="20"/>
              </w:rPr>
              <w:t>o</w:t>
            </w:r>
            <w:r w:rsidRPr="00A50B5E">
              <w:rPr>
                <w:rFonts w:cs="Arial"/>
                <w:sz w:val="18"/>
                <w:szCs w:val="20"/>
              </w:rPr>
              <w:t>me 3 et le chromosome 7</w:t>
            </w:r>
            <w:r w:rsidRPr="00A50B5E">
              <w:rPr>
                <w:sz w:val="18"/>
              </w:rPr>
              <w:t xml:space="preserve"> </w:t>
            </w:r>
            <w:r w:rsidRPr="00A50B5E">
              <w:rPr>
                <w:noProof/>
                <w:sz w:val="18"/>
                <w:lang w:eastAsia="fr-FR"/>
              </w:rPr>
              <w:drawing>
                <wp:inline distT="0" distB="0" distL="0" distR="0" wp14:anchorId="348D33DE" wp14:editId="280B9EF8">
                  <wp:extent cx="1580727" cy="1296000"/>
                  <wp:effectExtent l="19050" t="0" r="423" b="0"/>
                  <wp:docPr id="90" name="Image 43" descr="http://wheb.ac-reims.fr/ressourcesdatice/DATICE/SVT/respedlyc/TS/caryotype/caryo/t3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heb.ac-reims.fr/ressourcesdatice/DATICE/SVT/respedlyc/TS/caryotype/caryo/t3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27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9300F" w14:textId="77777777" w:rsidR="00045404" w:rsidRPr="00A50B5E" w:rsidRDefault="00045404" w:rsidP="00086F0D">
            <w:pPr>
              <w:pStyle w:val="Sansinterligne"/>
              <w:jc w:val="center"/>
              <w:rPr>
                <w:sz w:val="18"/>
              </w:rPr>
            </w:pPr>
            <w:r w:rsidRPr="00A50B5E">
              <w:rPr>
                <w:rFonts w:cs="Arial"/>
                <w:sz w:val="18"/>
                <w:szCs w:val="20"/>
              </w:rPr>
              <w:t>Translocation réciproque et équilibrée</w:t>
            </w:r>
            <w:r w:rsidRPr="00A50B5E">
              <w:rPr>
                <w:rStyle w:val="apple-converted-space"/>
                <w:rFonts w:cs="Arial"/>
                <w:color w:val="0000FF"/>
                <w:sz w:val="18"/>
                <w:szCs w:val="20"/>
                <w:u w:val="single"/>
              </w:rPr>
              <w:t> </w:t>
            </w:r>
            <w:r w:rsidRPr="00A50B5E">
              <w:rPr>
                <w:rFonts w:cs="Arial"/>
                <w:color w:val="0000FF"/>
                <w:sz w:val="18"/>
                <w:u w:val="single"/>
              </w:rPr>
              <w:br/>
            </w:r>
            <w:r w:rsidRPr="00A50B5E">
              <w:rPr>
                <w:rFonts w:cs="Arial"/>
                <w:sz w:val="18"/>
                <w:szCs w:val="20"/>
              </w:rPr>
              <w:t>entre le chromosome 1 et le chromosome 11</w:t>
            </w:r>
            <w:r w:rsidRPr="00A50B5E">
              <w:rPr>
                <w:sz w:val="18"/>
              </w:rPr>
              <w:t xml:space="preserve"> </w:t>
            </w:r>
            <w:r w:rsidRPr="00A50B5E">
              <w:rPr>
                <w:noProof/>
                <w:sz w:val="18"/>
                <w:lang w:eastAsia="fr-FR"/>
              </w:rPr>
              <w:drawing>
                <wp:inline distT="0" distB="0" distL="0" distR="0" wp14:anchorId="60DE6955" wp14:editId="4F7BC888">
                  <wp:extent cx="1582971" cy="1296000"/>
                  <wp:effectExtent l="19050" t="0" r="0" b="0"/>
                  <wp:docPr id="93" name="Image 46" descr="http://wheb.ac-reims.fr/ressourcesdatice/DATICE/SVT/respedlyc/TS/caryotype/caryo/1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heb.ac-reims.fr/ressourcesdatice/DATICE/SVT/respedlyc/TS/caryotype/caryo/1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71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404" w14:paraId="784832C7" w14:textId="77777777" w:rsidTr="00086F0D">
        <w:trPr>
          <w:trHeight w:val="2721"/>
        </w:trPr>
        <w:tc>
          <w:tcPr>
            <w:tcW w:w="847" w:type="pct"/>
            <w:vMerge/>
            <w:hideMark/>
          </w:tcPr>
          <w:p w14:paraId="3A848C56" w14:textId="77777777" w:rsidR="00045404" w:rsidRPr="00A50B5E" w:rsidRDefault="00045404" w:rsidP="00086F0D">
            <w:pPr>
              <w:pStyle w:val="Sansinterligne"/>
              <w:rPr>
                <w:sz w:val="18"/>
              </w:rPr>
            </w:pPr>
          </w:p>
        </w:tc>
        <w:tc>
          <w:tcPr>
            <w:tcW w:w="861" w:type="pct"/>
            <w:vMerge/>
            <w:hideMark/>
          </w:tcPr>
          <w:p w14:paraId="0A088800" w14:textId="77777777" w:rsidR="00045404" w:rsidRPr="00A50B5E" w:rsidRDefault="00045404" w:rsidP="00086F0D">
            <w:pPr>
              <w:pStyle w:val="Sansinterligne"/>
              <w:rPr>
                <w:b/>
                <w:bCs/>
                <w:sz w:val="18"/>
              </w:rPr>
            </w:pPr>
          </w:p>
        </w:tc>
        <w:tc>
          <w:tcPr>
            <w:tcW w:w="1643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45629CA" w14:textId="77777777" w:rsidR="00045404" w:rsidRPr="00A50B5E" w:rsidRDefault="00045404" w:rsidP="00086F0D">
            <w:pPr>
              <w:pStyle w:val="Sansinterligne"/>
              <w:jc w:val="center"/>
              <w:rPr>
                <w:rStyle w:val="apple-converted-space"/>
                <w:sz w:val="18"/>
              </w:rPr>
            </w:pPr>
            <w:r w:rsidRPr="00A50B5E">
              <w:rPr>
                <w:rFonts w:cs="Arial"/>
                <w:sz w:val="18"/>
                <w:szCs w:val="20"/>
              </w:rPr>
              <w:t>Translocation réciproque et équilibrée</w:t>
            </w:r>
            <w:r w:rsidRPr="00A50B5E">
              <w:rPr>
                <w:rFonts w:cs="Arial"/>
                <w:color w:val="0000FF"/>
                <w:sz w:val="18"/>
                <w:u w:val="single"/>
              </w:rPr>
              <w:br/>
            </w:r>
            <w:r w:rsidRPr="00A50B5E">
              <w:rPr>
                <w:rFonts w:cs="Arial"/>
                <w:sz w:val="18"/>
                <w:szCs w:val="20"/>
              </w:rPr>
              <w:t>entre le chromosome X et le chromosome 8</w:t>
            </w:r>
            <w:r w:rsidRPr="00A50B5E">
              <w:rPr>
                <w:sz w:val="18"/>
              </w:rPr>
              <w:t xml:space="preserve"> </w:t>
            </w:r>
            <w:r w:rsidRPr="00A50B5E">
              <w:rPr>
                <w:noProof/>
                <w:sz w:val="18"/>
                <w:lang w:eastAsia="fr-FR"/>
              </w:rPr>
              <w:drawing>
                <wp:inline distT="0" distB="0" distL="0" distR="0" wp14:anchorId="5AC8DD66" wp14:editId="66E283A5">
                  <wp:extent cx="1582971" cy="1296000"/>
                  <wp:effectExtent l="19050" t="0" r="0" b="0"/>
                  <wp:docPr id="94" name="Image 49" descr="http://wheb.ac-reims.fr/ressourcesdatice/DATICE/SVT/respedlyc/TS/caryotype/caryo/t8-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heb.ac-reims.fr/ressourcesdatice/DATICE/SVT/respedlyc/TS/caryotype/caryo/t8-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71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8DF04A" w14:textId="77777777" w:rsidR="00045404" w:rsidRPr="00A50B5E" w:rsidRDefault="00045404" w:rsidP="00086F0D">
            <w:pPr>
              <w:pStyle w:val="Sansinterligne"/>
              <w:jc w:val="center"/>
              <w:rPr>
                <w:rFonts w:cs="Arial"/>
                <w:sz w:val="18"/>
                <w:szCs w:val="20"/>
              </w:rPr>
            </w:pPr>
            <w:r w:rsidRPr="00A50B5E">
              <w:rPr>
                <w:rFonts w:cs="Arial"/>
                <w:sz w:val="18"/>
                <w:szCs w:val="20"/>
              </w:rPr>
              <w:t>Translocation robertsonienne entre un chromosome 14 et un chromosome 22</w:t>
            </w:r>
            <w:r w:rsidRPr="00A50B5E">
              <w:rPr>
                <w:rFonts w:cs="Arial"/>
                <w:noProof/>
                <w:sz w:val="18"/>
                <w:szCs w:val="20"/>
                <w:lang w:eastAsia="fr-FR"/>
              </w:rPr>
              <w:drawing>
                <wp:inline distT="0" distB="0" distL="0" distR="0" wp14:anchorId="1AE138DF" wp14:editId="4D4F7404">
                  <wp:extent cx="1582971" cy="1296000"/>
                  <wp:effectExtent l="19050" t="0" r="0" b="0"/>
                  <wp:docPr id="96" name="Image 52" descr="http://wheb.ac-reims.fr/ressourcesdatice/DATICE/SVT/respedlyc/TS/caryotype/caryo/t14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heb.ac-reims.fr/ressourcesdatice/DATICE/SVT/respedlyc/TS/caryotype/caryo/t14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71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0EBB7" w14:textId="77777777" w:rsidR="00045404" w:rsidRDefault="00045404" w:rsidP="00045404">
      <w:pPr>
        <w:pStyle w:val="Sansinterligne"/>
        <w:rPr>
          <w:b/>
          <w:bCs/>
          <w:color w:val="8A36C2"/>
          <w:sz w:val="18"/>
        </w:rPr>
      </w:pPr>
    </w:p>
    <w:p w14:paraId="5DEF82DA" w14:textId="77777777" w:rsidR="00045404" w:rsidRPr="00045404" w:rsidRDefault="00045404" w:rsidP="00045404">
      <w:pPr>
        <w:pStyle w:val="Sansinterligne"/>
        <w:rPr>
          <w:sz w:val="18"/>
          <w:szCs w:val="18"/>
        </w:rPr>
      </w:pPr>
      <w:r w:rsidRPr="00045404">
        <w:rPr>
          <w:b/>
          <w:bCs/>
          <w:color w:val="8A36C2"/>
          <w:sz w:val="18"/>
          <w:szCs w:val="18"/>
        </w:rPr>
        <w:t>Les anomalies de structure :</w:t>
      </w:r>
      <w:r w:rsidRPr="00045404">
        <w:rPr>
          <w:sz w:val="18"/>
          <w:szCs w:val="18"/>
        </w:rPr>
        <w:br/>
        <w:t>Elles résultent de cassures chromosomiques portant sur un ou plusieurs chromosomes homologues ou non. Elles sont dites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b/>
          <w:bCs/>
          <w:sz w:val="18"/>
          <w:szCs w:val="18"/>
        </w:rPr>
        <w:t>équilibrées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sz w:val="18"/>
          <w:szCs w:val="18"/>
        </w:rPr>
        <w:t>si elles ne s'accompagnent pas de perte de matériel héréditaire,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b/>
          <w:bCs/>
          <w:sz w:val="18"/>
          <w:szCs w:val="18"/>
        </w:rPr>
        <w:t>déséquilibrées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sz w:val="18"/>
          <w:szCs w:val="18"/>
        </w:rPr>
        <w:t>dans le cas contraire.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sz w:val="18"/>
          <w:szCs w:val="18"/>
        </w:rPr>
        <w:br/>
        <w:t>Elles correspondent  soit à des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b/>
          <w:bCs/>
          <w:sz w:val="18"/>
          <w:szCs w:val="18"/>
        </w:rPr>
        <w:t>délétions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sz w:val="18"/>
          <w:szCs w:val="18"/>
        </w:rPr>
        <w:t xml:space="preserve">(perte de matériel chromosomique), soit à des </w:t>
      </w:r>
      <w:r w:rsidRPr="00045404">
        <w:rPr>
          <w:b/>
          <w:bCs/>
          <w:sz w:val="18"/>
          <w:szCs w:val="18"/>
        </w:rPr>
        <w:t>inversions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sz w:val="18"/>
          <w:szCs w:val="18"/>
        </w:rPr>
        <w:t>ou à des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b/>
          <w:bCs/>
          <w:sz w:val="18"/>
          <w:szCs w:val="18"/>
        </w:rPr>
        <w:t>translocations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b/>
          <w:bCs/>
          <w:sz w:val="18"/>
          <w:szCs w:val="18"/>
        </w:rPr>
        <w:t>réciproques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sz w:val="18"/>
          <w:szCs w:val="18"/>
        </w:rPr>
        <w:t>(échange de matériel chromosomique entre 2 chromosomes) ou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b/>
          <w:bCs/>
          <w:sz w:val="18"/>
          <w:szCs w:val="18"/>
        </w:rPr>
        <w:t>robertsoniennes</w:t>
      </w:r>
      <w:r w:rsidRPr="00045404">
        <w:rPr>
          <w:rStyle w:val="apple-converted-space"/>
          <w:sz w:val="18"/>
          <w:szCs w:val="18"/>
        </w:rPr>
        <w:t> </w:t>
      </w:r>
      <w:r w:rsidRPr="00045404">
        <w:rPr>
          <w:sz w:val="18"/>
          <w:szCs w:val="18"/>
        </w:rPr>
        <w:t>(fusion de 2 chromosomes par leurs centromères). C'est le cas de la translocation robertsonienne 22/14.</w:t>
      </w:r>
    </w:p>
    <w:p w14:paraId="487BC7F3" w14:textId="77777777" w:rsidR="00045404" w:rsidRDefault="00045404" w:rsidP="00045404">
      <w:pPr>
        <w:pStyle w:val="Sansinterligne"/>
        <w:rPr>
          <w:noProof/>
          <w:sz w:val="18"/>
          <w:szCs w:val="18"/>
          <w:lang w:eastAsia="fr-FR"/>
        </w:rPr>
      </w:pPr>
    </w:p>
    <w:p w14:paraId="4FB29E8D" w14:textId="77777777" w:rsidR="00045404" w:rsidRPr="00045404" w:rsidRDefault="00045404" w:rsidP="00045404">
      <w:pPr>
        <w:pStyle w:val="Sansinterligne"/>
        <w:rPr>
          <w:noProof/>
          <w:sz w:val="18"/>
          <w:szCs w:val="18"/>
          <w:lang w:eastAsia="fr-FR"/>
        </w:rPr>
      </w:pPr>
    </w:p>
    <w:p w14:paraId="127968EF" w14:textId="77777777" w:rsidR="00045404" w:rsidRPr="00045404" w:rsidRDefault="00045404" w:rsidP="00045404">
      <w:pPr>
        <w:pStyle w:val="Sansinterligne"/>
        <w:rPr>
          <w:sz w:val="18"/>
          <w:szCs w:val="18"/>
        </w:rPr>
      </w:pPr>
      <w:r w:rsidRPr="00045404">
        <w:rPr>
          <w:b/>
          <w:noProof/>
          <w:sz w:val="18"/>
          <w:szCs w:val="18"/>
          <w:u w:val="single"/>
          <w:lang w:eastAsia="fr-FR"/>
        </w:rPr>
        <w:t>Correction Doc 3 :</w:t>
      </w:r>
      <w:r w:rsidRPr="00045404">
        <w:rPr>
          <w:noProof/>
          <w:sz w:val="18"/>
          <w:szCs w:val="18"/>
          <w:lang w:eastAsia="fr-FR"/>
        </w:rPr>
        <w:t xml:space="preserve"> </w:t>
      </w:r>
      <w:r w:rsidRPr="00045404">
        <w:rPr>
          <w:sz w:val="18"/>
          <w:szCs w:val="18"/>
        </w:rPr>
        <w:t>On voit sur le document que les anomalies de méiose peuvent conduire à l’ajout de gène(s) surnuméraire(s) dans un des gamètes par des crossing-over inégaux. Dans ce cas on voit que les populations qui consomment beaucoup de céréales ou tubercules on</w:t>
      </w:r>
      <w:r>
        <w:rPr>
          <w:sz w:val="18"/>
          <w:szCs w:val="18"/>
        </w:rPr>
        <w:t>t</w:t>
      </w:r>
      <w:r w:rsidRPr="00045404">
        <w:rPr>
          <w:sz w:val="18"/>
          <w:szCs w:val="18"/>
        </w:rPr>
        <w:t xml:space="preserve"> un génome avec des gènes de l’amylase surnuméraires.</w:t>
      </w:r>
    </w:p>
    <w:p w14:paraId="56BB46E7" w14:textId="77777777" w:rsidR="00045404" w:rsidRPr="00045404" w:rsidRDefault="00045404" w:rsidP="00045404">
      <w:pPr>
        <w:pStyle w:val="Sansinterligne"/>
        <w:rPr>
          <w:sz w:val="18"/>
          <w:szCs w:val="18"/>
        </w:rPr>
      </w:pPr>
      <w:r w:rsidRPr="00045404">
        <w:rPr>
          <w:sz w:val="18"/>
          <w:szCs w:val="18"/>
        </w:rPr>
        <w:t>Il y a eu duplication du gène de l’amylase au cours de l’évolution.</w:t>
      </w:r>
    </w:p>
    <w:p w14:paraId="699C00F4" w14:textId="77777777" w:rsidR="00045404" w:rsidRPr="00045404" w:rsidRDefault="00045404" w:rsidP="00045404">
      <w:pPr>
        <w:pStyle w:val="Sansinterligne"/>
        <w:rPr>
          <w:sz w:val="18"/>
          <w:szCs w:val="18"/>
        </w:rPr>
      </w:pPr>
      <w:r w:rsidRPr="00045404">
        <w:rPr>
          <w:sz w:val="18"/>
          <w:szCs w:val="18"/>
        </w:rPr>
        <w:t>On sait que les céréales contiennent de l’amidon digéré par cette enzyme, l’amylase.</w:t>
      </w:r>
    </w:p>
    <w:p w14:paraId="20DD8635" w14:textId="77777777" w:rsidR="00045404" w:rsidRPr="00045404" w:rsidRDefault="00045404" w:rsidP="00045404">
      <w:pPr>
        <w:pStyle w:val="Sansinterligne"/>
        <w:rPr>
          <w:sz w:val="18"/>
          <w:szCs w:val="18"/>
        </w:rPr>
      </w:pPr>
      <w:r w:rsidRPr="00045404">
        <w:rPr>
          <w:sz w:val="18"/>
          <w:szCs w:val="18"/>
        </w:rPr>
        <w:t>On en conclut que la sélection naturelle a favorisé au fur et à mesure de l’évolution des individus possédant des capacités de digestion en relation avec le type d’alimentation consommé.</w:t>
      </w:r>
    </w:p>
    <w:p w14:paraId="6D725281" w14:textId="77777777" w:rsidR="00045404" w:rsidRPr="00045404" w:rsidRDefault="00045404" w:rsidP="00045404">
      <w:pPr>
        <w:pStyle w:val="Sansinterligne"/>
        <w:rPr>
          <w:sz w:val="18"/>
          <w:szCs w:val="18"/>
        </w:rPr>
      </w:pPr>
    </w:p>
    <w:p w14:paraId="55D401FE" w14:textId="77777777" w:rsidR="00045404" w:rsidRPr="00045404" w:rsidRDefault="00045404" w:rsidP="00045404">
      <w:pPr>
        <w:pStyle w:val="Sansinterligne"/>
        <w:rPr>
          <w:sz w:val="18"/>
          <w:szCs w:val="18"/>
        </w:rPr>
      </w:pPr>
      <w:r w:rsidRPr="00045404">
        <w:rPr>
          <w:sz w:val="18"/>
          <w:szCs w:val="18"/>
        </w:rPr>
        <w:t>On ajoute que ces duplications conduisent à des familles particulières de gènes nommées familles multigéniques.</w:t>
      </w:r>
    </w:p>
    <w:p w14:paraId="415D531A" w14:textId="77777777" w:rsidR="00045404" w:rsidRPr="00045404" w:rsidRDefault="00045404"/>
    <w:sectPr w:rsidR="00045404" w:rsidRPr="00045404" w:rsidSect="00045404">
      <w:pgSz w:w="11906" w:h="16838"/>
      <w:pgMar w:top="284" w:right="282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04"/>
    <w:rsid w:val="00045404"/>
    <w:rsid w:val="00236B14"/>
    <w:rsid w:val="00291C1F"/>
    <w:rsid w:val="00566D4F"/>
    <w:rsid w:val="0091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8E4C"/>
  <w15:chartTrackingRefBased/>
  <w15:docId w15:val="{5440F980-1593-4214-9383-9C14EE92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404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45404"/>
    <w:pPr>
      <w:spacing w:after="0" w:line="240" w:lineRule="auto"/>
    </w:pPr>
    <w:rPr>
      <w:rFonts w:ascii="Arial" w:hAnsi="Arial"/>
    </w:rPr>
  </w:style>
  <w:style w:type="table" w:styleId="Grilledutableau">
    <w:name w:val="Table Grid"/>
    <w:basedOn w:val="TableauNormal"/>
    <w:rsid w:val="00045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Policepardfaut"/>
    <w:rsid w:val="00045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</dc:creator>
  <cp:keywords/>
  <dc:description/>
  <cp:lastModifiedBy>caroline poupard</cp:lastModifiedBy>
  <cp:revision>4</cp:revision>
  <dcterms:created xsi:type="dcterms:W3CDTF">2017-10-01T15:32:00Z</dcterms:created>
  <dcterms:modified xsi:type="dcterms:W3CDTF">2020-11-30T17:02:00Z</dcterms:modified>
</cp:coreProperties>
</file>