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XSpec="center" w:tblpY="-117"/>
        <w:tblW w:w="1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4251"/>
        <w:gridCol w:w="5978"/>
      </w:tblGrid>
      <w:tr w:rsidR="004B067F" w:rsidRPr="004B067F" w14:paraId="36FABF45" w14:textId="77777777" w:rsidTr="004B067F">
        <w:tc>
          <w:tcPr>
            <w:tcW w:w="822" w:type="dxa"/>
            <w:vAlign w:val="center"/>
          </w:tcPr>
          <w:p w14:paraId="3219A7F5" w14:textId="13D181E6" w:rsidR="004B067F" w:rsidRPr="004B067F" w:rsidRDefault="0096439E" w:rsidP="00F94CE6">
            <w:pPr>
              <w:jc w:val="center"/>
              <w:rPr>
                <w:rFonts w:asciiTheme="minorHAnsi" w:hAnsiTheme="minorHAnsi" w:cstheme="minorHAnsi"/>
                <w:b/>
                <w:sz w:val="36"/>
                <w:szCs w:val="36"/>
              </w:rPr>
            </w:pPr>
            <w:r>
              <w:rPr>
                <w:rFonts w:asciiTheme="minorHAnsi" w:hAnsiTheme="minorHAnsi" w:cstheme="minorHAnsi"/>
                <w:b/>
                <w:sz w:val="36"/>
                <w:szCs w:val="36"/>
              </w:rPr>
              <w:t>TP</w:t>
            </w:r>
            <w:r w:rsidR="006270DD">
              <w:rPr>
                <w:rFonts w:asciiTheme="minorHAnsi" w:hAnsiTheme="minorHAnsi" w:cstheme="minorHAnsi"/>
                <w:b/>
                <w:sz w:val="36"/>
                <w:szCs w:val="36"/>
              </w:rPr>
              <w:t>5</w:t>
            </w:r>
          </w:p>
        </w:tc>
        <w:tc>
          <w:tcPr>
            <w:tcW w:w="10229" w:type="dxa"/>
            <w:gridSpan w:val="2"/>
          </w:tcPr>
          <w:p w14:paraId="1D4D3BC5" w14:textId="71471B47" w:rsidR="004B067F" w:rsidRPr="004B067F" w:rsidRDefault="008E5DE7" w:rsidP="00F94CE6">
            <w:pPr>
              <w:ind w:firstLine="360"/>
              <w:jc w:val="center"/>
              <w:rPr>
                <w:rFonts w:asciiTheme="minorHAnsi" w:hAnsiTheme="minorHAnsi" w:cstheme="minorHAnsi"/>
                <w:b/>
                <w:sz w:val="36"/>
                <w:szCs w:val="36"/>
              </w:rPr>
            </w:pPr>
            <w:r>
              <w:rPr>
                <w:rFonts w:asciiTheme="minorHAnsi" w:hAnsiTheme="minorHAnsi" w:cstheme="minorHAnsi"/>
                <w:b/>
                <w:sz w:val="36"/>
                <w:szCs w:val="36"/>
              </w:rPr>
              <w:t>Une limace qui fait de la photosynthèse</w:t>
            </w:r>
          </w:p>
        </w:tc>
      </w:tr>
      <w:tr w:rsidR="004B067F" w:rsidRPr="004B067F" w14:paraId="40C900AB" w14:textId="77777777" w:rsidTr="00156BB8">
        <w:trPr>
          <w:trHeight w:val="1095"/>
        </w:trPr>
        <w:tc>
          <w:tcPr>
            <w:tcW w:w="5073" w:type="dxa"/>
            <w:gridSpan w:val="2"/>
            <w:shd w:val="clear" w:color="auto" w:fill="D9D9D9"/>
          </w:tcPr>
          <w:p w14:paraId="4C889794" w14:textId="77777777" w:rsidR="004B067F" w:rsidRPr="004B067F" w:rsidRDefault="004B067F" w:rsidP="00F94CE6">
            <w:pPr>
              <w:rPr>
                <w:rFonts w:asciiTheme="minorHAnsi" w:hAnsiTheme="minorHAnsi" w:cstheme="minorHAnsi"/>
                <w:b/>
                <w:sz w:val="22"/>
                <w:szCs w:val="22"/>
                <w:u w:val="single"/>
              </w:rPr>
            </w:pPr>
            <w:r w:rsidRPr="004B067F">
              <w:rPr>
                <w:rFonts w:asciiTheme="minorHAnsi" w:hAnsiTheme="minorHAnsi" w:cstheme="minorHAnsi"/>
                <w:b/>
                <w:sz w:val="22"/>
                <w:szCs w:val="22"/>
                <w:u w:val="single"/>
              </w:rPr>
              <w:t xml:space="preserve">Objectifs : </w:t>
            </w:r>
          </w:p>
          <w:p w14:paraId="2F2BD69E" w14:textId="77777777" w:rsidR="004B067F" w:rsidRPr="00366A71" w:rsidRDefault="001F6FEC" w:rsidP="00F94CE6">
            <w:pPr>
              <w:jc w:val="both"/>
              <w:rPr>
                <w:rFonts w:asciiTheme="minorHAnsi" w:hAnsiTheme="minorHAnsi" w:cstheme="minorHAnsi"/>
                <w:sz w:val="22"/>
                <w:szCs w:val="22"/>
              </w:rPr>
            </w:pPr>
            <w:r w:rsidRPr="00366A71">
              <w:rPr>
                <w:rFonts w:asciiTheme="minorHAnsi" w:hAnsiTheme="minorHAnsi" w:cstheme="minorHAnsi"/>
                <w:sz w:val="22"/>
                <w:szCs w:val="22"/>
              </w:rPr>
              <w:t xml:space="preserve">Comprendre </w:t>
            </w:r>
            <w:r w:rsidR="008E5DE7">
              <w:rPr>
                <w:rFonts w:asciiTheme="minorHAnsi" w:hAnsiTheme="minorHAnsi" w:cstheme="minorHAnsi"/>
                <w:sz w:val="22"/>
                <w:szCs w:val="22"/>
              </w:rPr>
              <w:t>le</w:t>
            </w:r>
            <w:r w:rsidR="00FC4366">
              <w:rPr>
                <w:rFonts w:asciiTheme="minorHAnsi" w:hAnsiTheme="minorHAnsi" w:cstheme="minorHAnsi"/>
                <w:sz w:val="22"/>
                <w:szCs w:val="22"/>
              </w:rPr>
              <w:t xml:space="preserve"> mécanisme d’endosymbiose, à l’origine des chloroplastes et des mitochondries.</w:t>
            </w:r>
            <w:r w:rsidR="00DB39E6">
              <w:rPr>
                <w:rFonts w:asciiTheme="minorHAnsi" w:hAnsiTheme="minorHAnsi" w:cstheme="minorHAnsi"/>
                <w:sz w:val="22"/>
                <w:szCs w:val="22"/>
              </w:rPr>
              <w:t xml:space="preserve"> Revoir la notion de transferts horizontaux.</w:t>
            </w:r>
          </w:p>
        </w:tc>
        <w:tc>
          <w:tcPr>
            <w:tcW w:w="5978" w:type="dxa"/>
            <w:shd w:val="clear" w:color="auto" w:fill="D9D9D9"/>
          </w:tcPr>
          <w:p w14:paraId="3FD53AAC" w14:textId="77777777" w:rsidR="004B067F" w:rsidRPr="002F1E1A" w:rsidRDefault="004B067F" w:rsidP="004B067F">
            <w:pPr>
              <w:rPr>
                <w:rFonts w:asciiTheme="minorHAnsi" w:hAnsiTheme="minorHAnsi" w:cstheme="minorHAnsi"/>
                <w:b/>
                <w:sz w:val="22"/>
                <w:szCs w:val="22"/>
                <w:u w:val="single"/>
              </w:rPr>
            </w:pPr>
            <w:r w:rsidRPr="004B067F">
              <w:rPr>
                <w:rFonts w:asciiTheme="minorHAnsi" w:hAnsiTheme="minorHAnsi" w:cstheme="minorHAnsi"/>
                <w:b/>
                <w:sz w:val="22"/>
                <w:szCs w:val="22"/>
                <w:u w:val="single"/>
              </w:rPr>
              <w:t>C</w:t>
            </w:r>
            <w:r w:rsidR="00DF06BB">
              <w:rPr>
                <w:rFonts w:asciiTheme="minorHAnsi" w:hAnsiTheme="minorHAnsi" w:cstheme="minorHAnsi"/>
                <w:b/>
                <w:sz w:val="22"/>
                <w:szCs w:val="22"/>
                <w:u w:val="single"/>
              </w:rPr>
              <w:t>ompétences</w:t>
            </w:r>
            <w:r w:rsidRPr="004B067F">
              <w:rPr>
                <w:rFonts w:asciiTheme="minorHAnsi" w:hAnsiTheme="minorHAnsi" w:cstheme="minorHAnsi"/>
                <w:b/>
                <w:sz w:val="22"/>
                <w:szCs w:val="22"/>
                <w:u w:val="single"/>
              </w:rPr>
              <w:t> :</w:t>
            </w:r>
            <w:r w:rsidRPr="004B067F">
              <w:rPr>
                <w:rFonts w:asciiTheme="minorHAnsi" w:hAnsiTheme="minorHAnsi" w:cstheme="minorHAnsi"/>
                <w:sz w:val="22"/>
                <w:szCs w:val="22"/>
              </w:rPr>
              <w:t xml:space="preserve"> </w:t>
            </w:r>
          </w:p>
          <w:p w14:paraId="7238B910" w14:textId="77777777" w:rsidR="004B067F" w:rsidRDefault="004B067F" w:rsidP="00F94CE6">
            <w:pPr>
              <w:rPr>
                <w:rFonts w:asciiTheme="minorHAnsi" w:hAnsiTheme="minorHAnsi" w:cstheme="minorHAnsi"/>
                <w:sz w:val="22"/>
                <w:szCs w:val="22"/>
              </w:rPr>
            </w:pPr>
            <w:r w:rsidRPr="004B067F">
              <w:rPr>
                <w:rFonts w:asciiTheme="minorHAnsi" w:hAnsiTheme="minorHAnsi" w:cstheme="minorHAnsi"/>
                <w:sz w:val="22"/>
                <w:szCs w:val="22"/>
              </w:rPr>
              <w:t>Pratiquer des langages</w:t>
            </w:r>
          </w:p>
          <w:p w14:paraId="0520A030" w14:textId="77777777" w:rsidR="00DC203B" w:rsidRDefault="00DC203B" w:rsidP="00F94CE6">
            <w:pPr>
              <w:rPr>
                <w:rFonts w:asciiTheme="minorHAnsi" w:hAnsiTheme="minorHAnsi" w:cstheme="minorHAnsi"/>
                <w:sz w:val="22"/>
                <w:szCs w:val="22"/>
              </w:rPr>
            </w:pPr>
            <w:r>
              <w:rPr>
                <w:rFonts w:asciiTheme="minorHAnsi" w:hAnsiTheme="minorHAnsi" w:cstheme="minorHAnsi"/>
                <w:sz w:val="22"/>
                <w:szCs w:val="22"/>
              </w:rPr>
              <w:t>Pratiquer des démarches scientifiques et technologiques</w:t>
            </w:r>
          </w:p>
          <w:p w14:paraId="4FAE1133" w14:textId="77777777" w:rsidR="00F6123E" w:rsidRDefault="008E5DE7" w:rsidP="00F94CE6">
            <w:pPr>
              <w:rPr>
                <w:rFonts w:asciiTheme="minorHAnsi" w:hAnsiTheme="minorHAnsi" w:cstheme="minorHAnsi"/>
                <w:sz w:val="22"/>
                <w:szCs w:val="22"/>
              </w:rPr>
            </w:pPr>
            <w:r w:rsidRPr="008E5DE7">
              <w:rPr>
                <w:rFonts w:asciiTheme="minorHAnsi" w:hAnsiTheme="minorHAnsi" w:cstheme="minorHAnsi"/>
                <w:sz w:val="22"/>
                <w:szCs w:val="22"/>
              </w:rPr>
              <w:t>Utiliser des outils et mobiliser des méthodes pour apprendre</w:t>
            </w:r>
          </w:p>
          <w:p w14:paraId="63D6C178" w14:textId="77777777" w:rsidR="00752813" w:rsidRPr="004B067F" w:rsidRDefault="00752813" w:rsidP="00F94CE6">
            <w:pPr>
              <w:rPr>
                <w:rFonts w:asciiTheme="minorHAnsi" w:hAnsiTheme="minorHAnsi" w:cstheme="minorHAnsi"/>
                <w:sz w:val="22"/>
                <w:szCs w:val="22"/>
              </w:rPr>
            </w:pPr>
            <w:r w:rsidRPr="00752813">
              <w:rPr>
                <w:rFonts w:asciiTheme="minorHAnsi" w:hAnsiTheme="minorHAnsi" w:cstheme="minorHAnsi"/>
                <w:sz w:val="22"/>
                <w:szCs w:val="22"/>
              </w:rPr>
              <w:t>Créer, concevoir et réaliser</w:t>
            </w:r>
          </w:p>
        </w:tc>
      </w:tr>
    </w:tbl>
    <w:p w14:paraId="18A3D989" w14:textId="77777777" w:rsidR="006F58D3" w:rsidRDefault="006F58D3" w:rsidP="007669BC">
      <w:pPr>
        <w:rPr>
          <w:rFonts w:asciiTheme="minorHAnsi" w:hAnsiTheme="minorHAnsi" w:cstheme="minorHAnsi"/>
          <w:b/>
          <w:bCs/>
          <w:sz w:val="10"/>
          <w:szCs w:val="10"/>
          <w:u w:val="single"/>
        </w:rPr>
      </w:pPr>
    </w:p>
    <w:p w14:paraId="1DD5FAC4" w14:textId="77777777" w:rsidR="006F58D3" w:rsidRDefault="006F58D3" w:rsidP="007669BC">
      <w:pPr>
        <w:rPr>
          <w:rFonts w:asciiTheme="minorHAnsi" w:hAnsiTheme="minorHAnsi" w:cstheme="minorHAnsi"/>
          <w:b/>
          <w:bCs/>
          <w:sz w:val="10"/>
          <w:szCs w:val="10"/>
          <w:u w:val="single"/>
        </w:rPr>
      </w:pPr>
    </w:p>
    <w:p w14:paraId="25F66A24" w14:textId="77777777" w:rsidR="006F58D3" w:rsidRDefault="006F58D3" w:rsidP="007669BC">
      <w:pPr>
        <w:rPr>
          <w:rFonts w:asciiTheme="minorHAnsi" w:hAnsiTheme="minorHAnsi" w:cstheme="minorHAnsi"/>
          <w:b/>
          <w:bCs/>
          <w:sz w:val="10"/>
          <w:szCs w:val="10"/>
          <w:u w:val="single"/>
        </w:rPr>
      </w:pPr>
    </w:p>
    <w:p w14:paraId="75445A1C" w14:textId="77777777" w:rsidR="006F58D3" w:rsidRDefault="006F58D3" w:rsidP="007669BC">
      <w:pPr>
        <w:rPr>
          <w:rFonts w:asciiTheme="minorHAnsi" w:hAnsiTheme="minorHAnsi" w:cstheme="minorHAnsi"/>
          <w:b/>
          <w:bCs/>
          <w:sz w:val="10"/>
          <w:szCs w:val="10"/>
          <w:u w:val="single"/>
        </w:rPr>
      </w:pPr>
    </w:p>
    <w:p w14:paraId="2DDFFD3E" w14:textId="0EEEFD58" w:rsidR="006F58D3" w:rsidRDefault="006F58D3" w:rsidP="007669BC">
      <w:pPr>
        <w:rPr>
          <w:rFonts w:asciiTheme="minorHAnsi" w:hAnsiTheme="minorHAnsi" w:cstheme="minorHAnsi"/>
          <w:b/>
          <w:bCs/>
          <w:sz w:val="10"/>
          <w:szCs w:val="10"/>
          <w:u w:val="single"/>
        </w:rPr>
      </w:pPr>
      <w:r w:rsidRPr="0037397F">
        <w:rPr>
          <w:rFonts w:asciiTheme="minorHAnsi" w:hAnsiTheme="minorHAnsi" w:cstheme="minorHAnsi"/>
          <w:noProof/>
          <w:sz w:val="16"/>
          <w:szCs w:val="16"/>
        </w:rPr>
        <mc:AlternateContent>
          <mc:Choice Requires="wps">
            <w:drawing>
              <wp:anchor distT="0" distB="0" distL="114300" distR="114300" simplePos="0" relativeHeight="251607552" behindDoc="0" locked="0" layoutInCell="1" allowOverlap="1" wp14:anchorId="2D0337BD" wp14:editId="36D0782B">
                <wp:simplePos x="0" y="0"/>
                <wp:positionH relativeFrom="margin">
                  <wp:align>center</wp:align>
                </wp:positionH>
                <wp:positionV relativeFrom="paragraph">
                  <wp:posOffset>115522</wp:posOffset>
                </wp:positionV>
                <wp:extent cx="7048500" cy="666750"/>
                <wp:effectExtent l="0" t="0" r="19050" b="19050"/>
                <wp:wrapSquare wrapText="bothSides"/>
                <wp:docPr id="41" name="Zone de texte 41"/>
                <wp:cNvGraphicFramePr/>
                <a:graphic xmlns:a="http://schemas.openxmlformats.org/drawingml/2006/main">
                  <a:graphicData uri="http://schemas.microsoft.com/office/word/2010/wordprocessingShape">
                    <wps:wsp>
                      <wps:cNvSpPr txBox="1"/>
                      <wps:spPr>
                        <a:xfrm>
                          <a:off x="0" y="0"/>
                          <a:ext cx="7048500" cy="666750"/>
                        </a:xfrm>
                        <a:prstGeom prst="rect">
                          <a:avLst/>
                        </a:prstGeom>
                        <a:solidFill>
                          <a:schemeClr val="bg1">
                            <a:lumMod val="85000"/>
                          </a:schemeClr>
                        </a:solidFill>
                        <a:ln w="6350">
                          <a:solidFill>
                            <a:schemeClr val="tx1"/>
                          </a:solidFill>
                        </a:ln>
                      </wps:spPr>
                      <wps:txbx>
                        <w:txbxContent>
                          <w:p w14:paraId="3703DB3D" w14:textId="77777777" w:rsidR="00E82689" w:rsidRPr="00EB7CE9" w:rsidRDefault="00FC4366" w:rsidP="0051022B">
                            <w:pPr>
                              <w:jc w:val="both"/>
                              <w:rPr>
                                <w:b/>
                                <w:bCs/>
                                <w:u w:val="single"/>
                              </w:rPr>
                            </w:pPr>
                            <w:r w:rsidRPr="00FC4366">
                              <w:rPr>
                                <w:rFonts w:asciiTheme="minorHAnsi" w:hAnsiTheme="minorHAnsi" w:cstheme="minorHAnsi"/>
                                <w:b/>
                                <w:bCs/>
                                <w:sz w:val="22"/>
                                <w:szCs w:val="22"/>
                              </w:rPr>
                              <w:t>Les mitochondries</w:t>
                            </w:r>
                            <w:r>
                              <w:rPr>
                                <w:rFonts w:asciiTheme="minorHAnsi" w:hAnsiTheme="minorHAnsi" w:cstheme="minorHAnsi"/>
                                <w:sz w:val="22"/>
                                <w:szCs w:val="22"/>
                              </w:rPr>
                              <w:t xml:space="preserve"> sont présentes dans toutes les cellules eucaryotes, où elles jouent un rôle clé dans l’approvisionnement en énergie. </w:t>
                            </w:r>
                            <w:r w:rsidRPr="00FC4366">
                              <w:rPr>
                                <w:rFonts w:asciiTheme="minorHAnsi" w:hAnsiTheme="minorHAnsi" w:cstheme="minorHAnsi"/>
                                <w:b/>
                                <w:bCs/>
                                <w:sz w:val="22"/>
                                <w:szCs w:val="22"/>
                              </w:rPr>
                              <w:t>Les chloroplastes</w:t>
                            </w:r>
                            <w:r w:rsidRPr="00FC4366">
                              <w:rPr>
                                <w:rFonts w:asciiTheme="minorHAnsi" w:hAnsiTheme="minorHAnsi" w:cstheme="minorHAnsi"/>
                                <w:sz w:val="22"/>
                                <w:szCs w:val="22"/>
                              </w:rPr>
                              <w:t xml:space="preserve"> </w:t>
                            </w:r>
                            <w:r>
                              <w:rPr>
                                <w:rFonts w:asciiTheme="minorHAnsi" w:hAnsiTheme="minorHAnsi" w:cstheme="minorHAnsi"/>
                                <w:sz w:val="22"/>
                                <w:szCs w:val="22"/>
                              </w:rPr>
                              <w:t xml:space="preserve">sont le siège de la photosynthèse dans certaines cellules des plantes vertes. Ces organistes ont la particularité de contenir un génome. </w:t>
                            </w:r>
                            <w:r w:rsidRPr="00FC4366">
                              <w:rPr>
                                <w:rFonts w:asciiTheme="minorHAnsi" w:hAnsiTheme="minorHAnsi" w:cstheme="minorHAnsi"/>
                                <w:b/>
                                <w:bCs/>
                                <w:sz w:val="22"/>
                                <w:szCs w:val="22"/>
                              </w:rPr>
                              <w:t>Mais quelle est l’origine de ces organites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337BD" id="_x0000_t202" coordsize="21600,21600" o:spt="202" path="m,l,21600r21600,l21600,xe">
                <v:stroke joinstyle="miter"/>
                <v:path gradientshapeok="t" o:connecttype="rect"/>
              </v:shapetype>
              <v:shape id="Zone de texte 41" o:spid="_x0000_s1026" type="#_x0000_t202" style="position:absolute;margin-left:0;margin-top:9.1pt;width:555pt;height:52.5pt;z-index:251607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jEQgIAAKAEAAAOAAAAZHJzL2Uyb0RvYy54bWysVE1v2zAMvQ/YfxB0X+xkSdoacYosRYYB&#10;WVsgHXpWZCk2IIuapMTOfv0o2flYN2DAsItMitQj+Uh6dt/WihyEdRXonA4HKSVCcygqvcvpt5fV&#10;h1tKnGe6YAq0yOlROHo/f/9u1phMjKAEVQhLEES7rDE5Lb03WZI4XoqauQEYodEowdbMo2p3SWFZ&#10;g+i1SkZpOk0asIWxwIVzePvQGek84kspuH+S0glPVE4xNx9PG89tOJP5jGU7y0xZ8T4N9g9Z1KzS&#10;GPQM9cA8I3tb/QZVV9yCA+kHHOoEpKy4iDVgNcP0TTWbkhkRa0FynDnT5P4fLH88bMyzJb79BC02&#10;MBDSGJc5vAz1tNLW4YuZErQjhcczbaL1hOPlTTq+naRo4mibTqc3k8hrcnltrPOfBdQkCDm12JbI&#10;FjusnceI6HpyCcEcqKpYVUpFJYyCWCpLDgybuN0N41O1r79C0d2F6KeQcXKCe0T9BUlp0mCCHzG9&#10;v0XxbWQC87pCQE1phL3wEyTfbtuetC0UR+TSQjdmzvBVhQWvmfPPzOJcIUe4K/4JD6kAk4FeoqQE&#10;++NP98Ef241WShqc05y673tmBSXqi8ZBuBuOx2GwozKe3IxQsdeW7bVF7+slIItD3ErDoxj8vTqJ&#10;0kL9iiu1CFHRxDTH2Dn1J3Hpu+3BleRisYhOOMqG+bXeGB6gA7mhnS/tK7Om77nHaXmE00Sz7E3r&#10;O9/wUsNi70FWcS4CwR2rPe+4BrGx/cqGPbvWo9flxzL/CQAA//8DAFBLAwQUAAYACAAAACEAjdpu&#10;0N0AAAAIAQAADwAAAGRycy9kb3ducmV2LnhtbEyPQU+DQBCF7yb+h82YeLMLmDYNsjSmTRNvakUb&#10;bws7ApGdJexS8N87PbW3mfcmb76XbWbbiRMOvnWkIF5EIJAqZ1qqFRQf+4c1CB80Gd05QgV/6GGT&#10;395kOjVuonc8HUItOIR8qhU0IfSplL5q0Gq/cD0Sez9usDrwOtTSDHricNvJJIpW0uqW+EOje9w2&#10;WP0eRqvgtWg/Z/x6K3f7aXn8XhajPL6gUvd38/MTiIBzuBzDGZ/RIWem0o1kvOgUcJHA6joBcXbj&#10;OGKl5Cl5TEDmmbwukP8DAAD//wMAUEsBAi0AFAAGAAgAAAAhALaDOJL+AAAA4QEAABMAAAAAAAAA&#10;AAAAAAAAAAAAAFtDb250ZW50X1R5cGVzXS54bWxQSwECLQAUAAYACAAAACEAOP0h/9YAAACUAQAA&#10;CwAAAAAAAAAAAAAAAAAvAQAAX3JlbHMvLnJlbHNQSwECLQAUAAYACAAAACEAEspYxEICAACgBAAA&#10;DgAAAAAAAAAAAAAAAAAuAgAAZHJzL2Uyb0RvYy54bWxQSwECLQAUAAYACAAAACEAjdpu0N0AAAAI&#10;AQAADwAAAAAAAAAAAAAAAACcBAAAZHJzL2Rvd25yZXYueG1sUEsFBgAAAAAEAAQA8wAAAKYFAAAA&#10;AA==&#10;" fillcolor="#d8d8d8 [2732]" strokecolor="black [3213]" strokeweight=".5pt">
                <v:textbox>
                  <w:txbxContent>
                    <w:p w14:paraId="3703DB3D" w14:textId="77777777" w:rsidR="00E82689" w:rsidRPr="00EB7CE9" w:rsidRDefault="00FC4366" w:rsidP="0051022B">
                      <w:pPr>
                        <w:jc w:val="both"/>
                        <w:rPr>
                          <w:b/>
                          <w:bCs/>
                          <w:u w:val="single"/>
                        </w:rPr>
                      </w:pPr>
                      <w:r w:rsidRPr="00FC4366">
                        <w:rPr>
                          <w:rFonts w:asciiTheme="minorHAnsi" w:hAnsiTheme="minorHAnsi" w:cstheme="minorHAnsi"/>
                          <w:b/>
                          <w:bCs/>
                          <w:sz w:val="22"/>
                          <w:szCs w:val="22"/>
                        </w:rPr>
                        <w:t>Les mitochondries</w:t>
                      </w:r>
                      <w:r>
                        <w:rPr>
                          <w:rFonts w:asciiTheme="minorHAnsi" w:hAnsiTheme="minorHAnsi" w:cstheme="minorHAnsi"/>
                          <w:sz w:val="22"/>
                          <w:szCs w:val="22"/>
                        </w:rPr>
                        <w:t xml:space="preserve"> sont présentes dans toutes les cellules eucaryotes, où elles jouent un rôle clé dans l’approvisionnement en énergie. </w:t>
                      </w:r>
                      <w:r w:rsidRPr="00FC4366">
                        <w:rPr>
                          <w:rFonts w:asciiTheme="minorHAnsi" w:hAnsiTheme="minorHAnsi" w:cstheme="minorHAnsi"/>
                          <w:b/>
                          <w:bCs/>
                          <w:sz w:val="22"/>
                          <w:szCs w:val="22"/>
                        </w:rPr>
                        <w:t>Les chloroplastes</w:t>
                      </w:r>
                      <w:r w:rsidRPr="00FC4366">
                        <w:rPr>
                          <w:rFonts w:asciiTheme="minorHAnsi" w:hAnsiTheme="minorHAnsi" w:cstheme="minorHAnsi"/>
                          <w:sz w:val="22"/>
                          <w:szCs w:val="22"/>
                        </w:rPr>
                        <w:t xml:space="preserve"> </w:t>
                      </w:r>
                      <w:r>
                        <w:rPr>
                          <w:rFonts w:asciiTheme="minorHAnsi" w:hAnsiTheme="minorHAnsi" w:cstheme="minorHAnsi"/>
                          <w:sz w:val="22"/>
                          <w:szCs w:val="22"/>
                        </w:rPr>
                        <w:t xml:space="preserve">sont le siège de la photosynthèse dans certaines cellules des plantes vertes. Ces organistes ont la particularité de contenir un génome. </w:t>
                      </w:r>
                      <w:r w:rsidRPr="00FC4366">
                        <w:rPr>
                          <w:rFonts w:asciiTheme="minorHAnsi" w:hAnsiTheme="minorHAnsi" w:cstheme="minorHAnsi"/>
                          <w:b/>
                          <w:bCs/>
                          <w:sz w:val="22"/>
                          <w:szCs w:val="22"/>
                        </w:rPr>
                        <w:t>Mais quelle est l’origine de ces organites ?</w:t>
                      </w:r>
                    </w:p>
                  </w:txbxContent>
                </v:textbox>
                <w10:wrap type="square" anchorx="margin"/>
              </v:shape>
            </w:pict>
          </mc:Fallback>
        </mc:AlternateContent>
      </w:r>
    </w:p>
    <w:p w14:paraId="5F83AD35" w14:textId="03A1044C" w:rsidR="006F58D3" w:rsidRDefault="006F58D3" w:rsidP="007669BC">
      <w:pPr>
        <w:rPr>
          <w:rFonts w:asciiTheme="minorHAnsi" w:hAnsiTheme="minorHAnsi" w:cstheme="minorHAnsi"/>
          <w:b/>
          <w:bCs/>
          <w:sz w:val="10"/>
          <w:szCs w:val="10"/>
          <w:u w:val="single"/>
        </w:rPr>
      </w:pPr>
    </w:p>
    <w:p w14:paraId="531AB904" w14:textId="120D2AFA" w:rsidR="006F58D3" w:rsidRDefault="006F58D3" w:rsidP="007669BC">
      <w:pPr>
        <w:rPr>
          <w:rFonts w:asciiTheme="minorHAnsi" w:hAnsiTheme="minorHAnsi" w:cstheme="minorHAnsi"/>
          <w:b/>
          <w:bCs/>
          <w:sz w:val="10"/>
          <w:szCs w:val="10"/>
          <w:u w:val="single"/>
        </w:rPr>
      </w:pPr>
    </w:p>
    <w:p w14:paraId="6F49BAAA" w14:textId="4709C34C" w:rsidR="006F58D3" w:rsidRDefault="006F58D3" w:rsidP="007669BC">
      <w:pPr>
        <w:rPr>
          <w:rFonts w:asciiTheme="minorHAnsi" w:hAnsiTheme="minorHAnsi" w:cstheme="minorHAnsi"/>
          <w:b/>
          <w:bCs/>
          <w:sz w:val="10"/>
          <w:szCs w:val="10"/>
          <w:u w:val="single"/>
        </w:rPr>
      </w:pPr>
    </w:p>
    <w:p w14:paraId="43EF072F" w14:textId="52282BCE" w:rsidR="006F58D3" w:rsidRDefault="006F58D3" w:rsidP="007669BC">
      <w:pPr>
        <w:rPr>
          <w:rFonts w:asciiTheme="minorHAnsi" w:hAnsiTheme="minorHAnsi" w:cstheme="minorHAnsi"/>
          <w:b/>
          <w:bCs/>
          <w:sz w:val="10"/>
          <w:szCs w:val="10"/>
          <w:u w:val="single"/>
        </w:rPr>
      </w:pPr>
    </w:p>
    <w:p w14:paraId="6ECE2205" w14:textId="05809BDE" w:rsidR="006F58D3" w:rsidRDefault="006F58D3" w:rsidP="007669BC">
      <w:pPr>
        <w:rPr>
          <w:rFonts w:asciiTheme="minorHAnsi" w:hAnsiTheme="minorHAnsi" w:cstheme="minorHAnsi"/>
          <w:b/>
          <w:bCs/>
          <w:sz w:val="10"/>
          <w:szCs w:val="10"/>
          <w:u w:val="single"/>
        </w:rPr>
      </w:pPr>
    </w:p>
    <w:p w14:paraId="048ADA12" w14:textId="4FDDA245" w:rsidR="006F58D3" w:rsidRDefault="006F58D3" w:rsidP="007669BC">
      <w:pPr>
        <w:rPr>
          <w:rFonts w:asciiTheme="minorHAnsi" w:hAnsiTheme="minorHAnsi" w:cstheme="minorHAnsi"/>
          <w:b/>
          <w:bCs/>
          <w:sz w:val="10"/>
          <w:szCs w:val="10"/>
          <w:u w:val="single"/>
        </w:rPr>
      </w:pPr>
    </w:p>
    <w:p w14:paraId="71F76C2D" w14:textId="7696F64B" w:rsidR="006F58D3" w:rsidRDefault="006F58D3" w:rsidP="007669BC">
      <w:pPr>
        <w:rPr>
          <w:rFonts w:asciiTheme="minorHAnsi" w:hAnsiTheme="minorHAnsi" w:cstheme="minorHAnsi"/>
          <w:b/>
          <w:bCs/>
          <w:sz w:val="10"/>
          <w:szCs w:val="10"/>
          <w:u w:val="single"/>
        </w:rPr>
      </w:pPr>
    </w:p>
    <w:p w14:paraId="16AD6590" w14:textId="7761E1CC" w:rsidR="006F58D3" w:rsidRDefault="006F58D3" w:rsidP="007669BC">
      <w:pPr>
        <w:rPr>
          <w:rFonts w:asciiTheme="minorHAnsi" w:hAnsiTheme="minorHAnsi" w:cstheme="minorHAnsi"/>
          <w:b/>
          <w:bCs/>
          <w:sz w:val="10"/>
          <w:szCs w:val="10"/>
          <w:u w:val="single"/>
        </w:rPr>
      </w:pPr>
      <w:r>
        <w:rPr>
          <w:noProof/>
        </w:rPr>
        <w:drawing>
          <wp:anchor distT="0" distB="0" distL="114300" distR="114300" simplePos="0" relativeHeight="251658240" behindDoc="0" locked="0" layoutInCell="1" allowOverlap="1" wp14:anchorId="653DB5A6" wp14:editId="40D715E3">
            <wp:simplePos x="0" y="0"/>
            <wp:positionH relativeFrom="column">
              <wp:posOffset>4567508</wp:posOffset>
            </wp:positionH>
            <wp:positionV relativeFrom="paragraph">
              <wp:posOffset>35276</wp:posOffset>
            </wp:positionV>
            <wp:extent cx="2038350" cy="1371600"/>
            <wp:effectExtent l="0" t="0" r="0" b="0"/>
            <wp:wrapThrough wrapText="bothSides">
              <wp:wrapPolygon edited="0">
                <wp:start x="0" y="0"/>
                <wp:lineTo x="0" y="21300"/>
                <wp:lineTo x="21398" y="21300"/>
                <wp:lineTo x="21398"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38350" cy="1371600"/>
                    </a:xfrm>
                    <a:prstGeom prst="rect">
                      <a:avLst/>
                    </a:prstGeom>
                  </pic:spPr>
                </pic:pic>
              </a:graphicData>
            </a:graphic>
          </wp:anchor>
        </w:drawing>
      </w:r>
    </w:p>
    <w:p w14:paraId="7A2B856C" w14:textId="68E6C008" w:rsidR="00EB7CE9" w:rsidRDefault="00EB7CE9" w:rsidP="007669BC">
      <w:pPr>
        <w:rPr>
          <w:rFonts w:asciiTheme="minorHAnsi" w:hAnsiTheme="minorHAnsi" w:cstheme="minorHAnsi"/>
          <w:b/>
          <w:bCs/>
          <w:sz w:val="10"/>
          <w:szCs w:val="10"/>
          <w:u w:val="single"/>
        </w:rPr>
      </w:pPr>
    </w:p>
    <w:p w14:paraId="72AA7040" w14:textId="230E612E" w:rsidR="00BC2550" w:rsidRDefault="00BC2550" w:rsidP="00260186">
      <w:pPr>
        <w:rPr>
          <w:rFonts w:asciiTheme="minorHAnsi" w:hAnsiTheme="minorHAnsi" w:cstheme="minorHAnsi"/>
          <w:color w:val="020C1A"/>
          <w:sz w:val="22"/>
          <w:szCs w:val="22"/>
          <w:bdr w:val="none" w:sz="0" w:space="0" w:color="auto" w:frame="1"/>
          <w:shd w:val="clear" w:color="auto" w:fill="FFFFFF"/>
          <w:lang w:eastAsia="fr-FR"/>
        </w:rPr>
      </w:pPr>
      <w:proofErr w:type="spellStart"/>
      <w:r w:rsidRPr="00BC2550">
        <w:rPr>
          <w:rFonts w:asciiTheme="minorHAnsi" w:hAnsiTheme="minorHAnsi" w:cstheme="minorHAnsi"/>
          <w:i/>
          <w:iCs/>
          <w:color w:val="020C1A"/>
          <w:sz w:val="22"/>
          <w:szCs w:val="22"/>
          <w:bdr w:val="none" w:sz="0" w:space="0" w:color="auto" w:frame="1"/>
          <w:shd w:val="clear" w:color="auto" w:fill="FFFFFF"/>
          <w:lang w:eastAsia="fr-FR"/>
        </w:rPr>
        <w:t>Elysia</w:t>
      </w:r>
      <w:proofErr w:type="spellEnd"/>
      <w:r w:rsidRPr="00BC2550">
        <w:rPr>
          <w:rFonts w:asciiTheme="minorHAnsi" w:hAnsiTheme="minorHAnsi" w:cstheme="minorHAnsi"/>
          <w:i/>
          <w:iCs/>
          <w:color w:val="020C1A"/>
          <w:sz w:val="22"/>
          <w:szCs w:val="22"/>
          <w:bdr w:val="none" w:sz="0" w:space="0" w:color="auto" w:frame="1"/>
          <w:shd w:val="clear" w:color="auto" w:fill="FFFFFF"/>
          <w:lang w:eastAsia="fr-FR"/>
        </w:rPr>
        <w:t xml:space="preserve"> </w:t>
      </w:r>
      <w:proofErr w:type="spellStart"/>
      <w:r w:rsidRPr="00BC2550">
        <w:rPr>
          <w:rFonts w:asciiTheme="minorHAnsi" w:hAnsiTheme="minorHAnsi" w:cstheme="minorHAnsi"/>
          <w:i/>
          <w:iCs/>
          <w:color w:val="020C1A"/>
          <w:sz w:val="22"/>
          <w:szCs w:val="22"/>
          <w:bdr w:val="none" w:sz="0" w:space="0" w:color="auto" w:frame="1"/>
          <w:shd w:val="clear" w:color="auto" w:fill="FFFFFF"/>
          <w:lang w:eastAsia="fr-FR"/>
        </w:rPr>
        <w:t>Chlorotica</w:t>
      </w:r>
      <w:proofErr w:type="spellEnd"/>
      <w:r>
        <w:rPr>
          <w:rFonts w:asciiTheme="minorHAnsi" w:hAnsiTheme="minorHAnsi" w:cstheme="minorHAnsi"/>
          <w:color w:val="020C1A"/>
          <w:sz w:val="22"/>
          <w:szCs w:val="22"/>
          <w:bdr w:val="none" w:sz="0" w:space="0" w:color="auto" w:frame="1"/>
          <w:shd w:val="clear" w:color="auto" w:fill="FFFFFF"/>
          <w:lang w:eastAsia="fr-FR"/>
        </w:rPr>
        <w:t xml:space="preserve"> est une limace</w:t>
      </w:r>
      <w:r w:rsidR="009A5F79">
        <w:rPr>
          <w:rFonts w:asciiTheme="minorHAnsi" w:hAnsiTheme="minorHAnsi" w:cstheme="minorHAnsi"/>
          <w:color w:val="020C1A"/>
          <w:sz w:val="22"/>
          <w:szCs w:val="22"/>
          <w:bdr w:val="none" w:sz="0" w:space="0" w:color="auto" w:frame="1"/>
          <w:shd w:val="clear" w:color="auto" w:fill="FFFFFF"/>
          <w:lang w:eastAsia="fr-FR"/>
        </w:rPr>
        <w:t xml:space="preserve"> de mer</w:t>
      </w:r>
      <w:r>
        <w:rPr>
          <w:rFonts w:asciiTheme="minorHAnsi" w:hAnsiTheme="minorHAnsi" w:cstheme="minorHAnsi"/>
          <w:color w:val="020C1A"/>
          <w:sz w:val="22"/>
          <w:szCs w:val="22"/>
          <w:bdr w:val="none" w:sz="0" w:space="0" w:color="auto" w:frame="1"/>
          <w:shd w:val="clear" w:color="auto" w:fill="FFFFFF"/>
          <w:lang w:eastAsia="fr-FR"/>
        </w:rPr>
        <w:t xml:space="preserve"> capable de faire de la photosynthèse.</w:t>
      </w:r>
    </w:p>
    <w:p w14:paraId="0FA1365F" w14:textId="6A0026C3" w:rsidR="00BC2550" w:rsidRDefault="00BC2550" w:rsidP="00260186">
      <w:pPr>
        <w:rPr>
          <w:rFonts w:asciiTheme="minorHAnsi" w:hAnsiTheme="minorHAnsi" w:cstheme="minorHAnsi"/>
          <w:color w:val="020C1A"/>
          <w:sz w:val="22"/>
          <w:szCs w:val="22"/>
          <w:bdr w:val="none" w:sz="0" w:space="0" w:color="auto" w:frame="1"/>
          <w:shd w:val="clear" w:color="auto" w:fill="FFFFFF"/>
          <w:lang w:eastAsia="fr-FR"/>
        </w:rPr>
      </w:pPr>
    </w:p>
    <w:p w14:paraId="36AF9C60" w14:textId="1D8441C6" w:rsidR="00260186" w:rsidRPr="00260186" w:rsidRDefault="00260186" w:rsidP="00FD7226">
      <w:pPr>
        <w:jc w:val="both"/>
        <w:rPr>
          <w:rFonts w:asciiTheme="minorHAnsi" w:hAnsiTheme="minorHAnsi" w:cstheme="minorHAnsi"/>
          <w:sz w:val="22"/>
          <w:szCs w:val="22"/>
          <w:lang w:eastAsia="fr-FR"/>
        </w:rPr>
      </w:pPr>
      <w:r w:rsidRPr="00260186">
        <w:rPr>
          <w:rFonts w:asciiTheme="minorHAnsi" w:hAnsiTheme="minorHAnsi" w:cstheme="minorHAnsi"/>
          <w:color w:val="020C1A"/>
          <w:sz w:val="22"/>
          <w:szCs w:val="22"/>
          <w:bdr w:val="none" w:sz="0" w:space="0" w:color="auto" w:frame="1"/>
          <w:shd w:val="clear" w:color="auto" w:fill="FFFFFF"/>
          <w:lang w:eastAsia="fr-FR"/>
        </w:rPr>
        <w:t xml:space="preserve">Une équipe de scientifiques vient de découvrir l'origine </w:t>
      </w:r>
      <w:r w:rsidR="004116C4">
        <w:rPr>
          <w:rFonts w:asciiTheme="minorHAnsi" w:hAnsiTheme="minorHAnsi" w:cstheme="minorHAnsi"/>
          <w:color w:val="020C1A"/>
          <w:sz w:val="22"/>
          <w:szCs w:val="22"/>
          <w:bdr w:val="none" w:sz="0" w:space="0" w:color="auto" w:frame="1"/>
          <w:shd w:val="clear" w:color="auto" w:fill="FFFFFF"/>
          <w:lang w:eastAsia="fr-FR"/>
        </w:rPr>
        <w:t xml:space="preserve">du fabuleux pouvoir </w:t>
      </w:r>
      <w:r w:rsidR="00BC2550">
        <w:rPr>
          <w:rFonts w:asciiTheme="minorHAnsi" w:hAnsiTheme="minorHAnsi" w:cstheme="minorHAnsi"/>
          <w:color w:val="020C1A"/>
          <w:sz w:val="22"/>
          <w:szCs w:val="22"/>
          <w:bdr w:val="none" w:sz="0" w:space="0" w:color="auto" w:frame="1"/>
          <w:shd w:val="clear" w:color="auto" w:fill="FFFFFF"/>
          <w:lang w:eastAsia="fr-FR"/>
        </w:rPr>
        <w:t>de cette limace</w:t>
      </w:r>
      <w:r w:rsidRPr="00260186">
        <w:rPr>
          <w:rFonts w:asciiTheme="minorHAnsi" w:hAnsiTheme="minorHAnsi" w:cstheme="minorHAnsi"/>
          <w:color w:val="020C1A"/>
          <w:sz w:val="22"/>
          <w:szCs w:val="22"/>
          <w:bdr w:val="none" w:sz="0" w:space="0" w:color="auto" w:frame="1"/>
          <w:shd w:val="clear" w:color="auto" w:fill="FFFFFF"/>
          <w:lang w:eastAsia="fr-FR"/>
        </w:rPr>
        <w:t xml:space="preserve"> ... mais bien plus encore : l'origine des chloroplastes et des mitochondries des cellules des êtres vivants !</w:t>
      </w:r>
    </w:p>
    <w:p w14:paraId="0A0EDBC1" w14:textId="7AE004F2" w:rsidR="00260186" w:rsidRPr="00260186" w:rsidRDefault="00260186" w:rsidP="00FD7226">
      <w:pPr>
        <w:shd w:val="clear" w:color="auto" w:fill="FFFFFF"/>
        <w:jc w:val="both"/>
        <w:textAlignment w:val="baseline"/>
        <w:rPr>
          <w:rFonts w:asciiTheme="minorHAnsi" w:hAnsiTheme="minorHAnsi" w:cstheme="minorHAnsi"/>
          <w:color w:val="FFFFFF"/>
          <w:sz w:val="22"/>
          <w:szCs w:val="22"/>
          <w:lang w:eastAsia="fr-FR"/>
        </w:rPr>
      </w:pPr>
      <w:r w:rsidRPr="00260186">
        <w:rPr>
          <w:rFonts w:asciiTheme="minorHAnsi" w:hAnsiTheme="minorHAnsi" w:cstheme="minorHAnsi"/>
          <w:color w:val="020C1A"/>
          <w:sz w:val="22"/>
          <w:szCs w:val="22"/>
          <w:bdr w:val="none" w:sz="0" w:space="0" w:color="auto" w:frame="1"/>
          <w:lang w:eastAsia="fr-FR"/>
        </w:rPr>
        <w:t>Vous souhaitez découvrir leurs conclusions mais elles sont confidentielles....</w:t>
      </w:r>
    </w:p>
    <w:p w14:paraId="77113C86" w14:textId="3ED5703C" w:rsidR="00260186" w:rsidRDefault="00260186" w:rsidP="00FD7226">
      <w:pPr>
        <w:shd w:val="clear" w:color="auto" w:fill="FFFFFF"/>
        <w:jc w:val="both"/>
        <w:textAlignment w:val="baseline"/>
        <w:rPr>
          <w:rFonts w:asciiTheme="minorHAnsi" w:hAnsiTheme="minorHAnsi" w:cstheme="minorHAnsi"/>
          <w:color w:val="020C1A"/>
          <w:sz w:val="22"/>
          <w:szCs w:val="22"/>
          <w:bdr w:val="none" w:sz="0" w:space="0" w:color="auto" w:frame="1"/>
          <w:lang w:eastAsia="fr-FR"/>
        </w:rPr>
      </w:pPr>
      <w:r w:rsidRPr="00260186">
        <w:rPr>
          <w:rFonts w:asciiTheme="minorHAnsi" w:hAnsiTheme="minorHAnsi" w:cstheme="minorHAnsi"/>
          <w:color w:val="020C1A"/>
          <w:sz w:val="22"/>
          <w:szCs w:val="22"/>
          <w:bdr w:val="none" w:sz="0" w:space="0" w:color="auto" w:frame="1"/>
          <w:lang w:eastAsia="fr-FR"/>
        </w:rPr>
        <w:t>Vous allez devoir être discret et infiltrer le laboratoire pour retrouver les traces de leurs recherches... </w:t>
      </w:r>
    </w:p>
    <w:p w14:paraId="1D3F87DD" w14:textId="77777777" w:rsidR="006F58D3" w:rsidRPr="00260186" w:rsidRDefault="006F58D3" w:rsidP="00FD7226">
      <w:pPr>
        <w:shd w:val="clear" w:color="auto" w:fill="FFFFFF"/>
        <w:jc w:val="both"/>
        <w:textAlignment w:val="baseline"/>
        <w:rPr>
          <w:rFonts w:asciiTheme="minorHAnsi" w:hAnsiTheme="minorHAnsi" w:cstheme="minorHAnsi"/>
          <w:color w:val="FFFFFF"/>
          <w:sz w:val="22"/>
          <w:szCs w:val="22"/>
          <w:lang w:eastAsia="fr-FR"/>
        </w:rPr>
      </w:pPr>
    </w:p>
    <w:p w14:paraId="6B4BD078" w14:textId="4D8A37B2" w:rsidR="006D7197" w:rsidRPr="00E82689" w:rsidRDefault="006D7197" w:rsidP="00964A32">
      <w:pPr>
        <w:jc w:val="both"/>
        <w:rPr>
          <w:rFonts w:asciiTheme="minorHAnsi" w:hAnsiTheme="minorHAnsi" w:cstheme="minorHAnsi"/>
          <w:sz w:val="22"/>
          <w:szCs w:val="22"/>
        </w:rPr>
      </w:pPr>
    </w:p>
    <w:p w14:paraId="05E2655A" w14:textId="77777777" w:rsidR="006F58D3" w:rsidRDefault="00FA11A8" w:rsidP="00FD7226">
      <w:pPr>
        <w:jc w:val="both"/>
        <w:rPr>
          <w:rFonts w:asciiTheme="minorHAnsi" w:hAnsiTheme="minorHAnsi" w:cstheme="minorHAnsi"/>
          <w:b/>
          <w:bCs/>
          <w:sz w:val="22"/>
          <w:szCs w:val="22"/>
        </w:rPr>
      </w:pPr>
      <w:r>
        <w:rPr>
          <w:noProof/>
        </w:rPr>
        <w:drawing>
          <wp:anchor distT="0" distB="0" distL="114300" distR="114300" simplePos="0" relativeHeight="251660288" behindDoc="0" locked="0" layoutInCell="1" allowOverlap="1" wp14:anchorId="52C46D71" wp14:editId="67710422">
            <wp:simplePos x="0" y="0"/>
            <wp:positionH relativeFrom="column">
              <wp:posOffset>5913120</wp:posOffset>
            </wp:positionH>
            <wp:positionV relativeFrom="paragraph">
              <wp:posOffset>277495</wp:posOffset>
            </wp:positionV>
            <wp:extent cx="1313180" cy="773430"/>
            <wp:effectExtent l="3175" t="0" r="4445" b="4445"/>
            <wp:wrapThrough wrapText="bothSides">
              <wp:wrapPolygon edited="0">
                <wp:start x="21548" y="-89"/>
                <wp:lineTo x="240" y="-89"/>
                <wp:lineTo x="240" y="21192"/>
                <wp:lineTo x="21548" y="21192"/>
                <wp:lineTo x="21548" y="-89"/>
              </wp:wrapPolygon>
            </wp:wrapThrough>
            <wp:docPr id="3" name="Image 3" descr="Loupe De Grossissement Classique à Main Verre Mineral: Amazon.f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pe De Grossissement Classique à Main Verre Mineral: Amazon.f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313180" cy="77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6C4" w:rsidRPr="004116C4">
        <w:rPr>
          <w:rFonts w:asciiTheme="minorHAnsi" w:hAnsiTheme="minorHAnsi" w:cstheme="minorHAnsi"/>
          <w:b/>
          <w:bCs/>
          <w:sz w:val="22"/>
          <w:szCs w:val="22"/>
        </w:rPr>
        <w:t>A partir des ressources qui vous découvrirez sur le lien ci-dessous</w:t>
      </w:r>
      <w:r w:rsidR="006F58D3">
        <w:rPr>
          <w:rFonts w:asciiTheme="minorHAnsi" w:hAnsiTheme="minorHAnsi" w:cstheme="minorHAnsi"/>
          <w:b/>
          <w:bCs/>
          <w:sz w:val="22"/>
          <w:szCs w:val="22"/>
        </w:rPr>
        <w:t xml:space="preserve"> : </w:t>
      </w:r>
    </w:p>
    <w:p w14:paraId="28B0A18C" w14:textId="6EDBEB65" w:rsidR="006F58D3" w:rsidRDefault="004116C4" w:rsidP="00FD7226">
      <w:pPr>
        <w:jc w:val="both"/>
        <w:rPr>
          <w:rFonts w:asciiTheme="minorHAnsi" w:hAnsiTheme="minorHAnsi" w:cstheme="minorHAnsi"/>
          <w:b/>
          <w:bCs/>
          <w:sz w:val="22"/>
          <w:szCs w:val="22"/>
        </w:rPr>
      </w:pPr>
      <w:r w:rsidRPr="004116C4">
        <w:rPr>
          <w:rFonts w:asciiTheme="minorHAnsi" w:hAnsiTheme="minorHAnsi" w:cstheme="minorHAnsi"/>
          <w:b/>
          <w:bCs/>
          <w:sz w:val="22"/>
          <w:szCs w:val="22"/>
        </w:rPr>
        <w:t xml:space="preserve"> </w:t>
      </w:r>
    </w:p>
    <w:p w14:paraId="5BC509F6" w14:textId="77777777" w:rsidR="006F58D3" w:rsidRDefault="006F58D3" w:rsidP="006F58D3">
      <w:pPr>
        <w:tabs>
          <w:tab w:val="left" w:pos="4755"/>
        </w:tabs>
        <w:jc w:val="center"/>
        <w:rPr>
          <w:rFonts w:asciiTheme="minorHAnsi" w:hAnsiTheme="minorHAnsi" w:cstheme="minorHAnsi"/>
          <w:color w:val="020C1A"/>
          <w:sz w:val="22"/>
          <w:szCs w:val="22"/>
          <w:bdr w:val="none" w:sz="0" w:space="0" w:color="auto" w:frame="1"/>
          <w:lang w:eastAsia="fr-FR"/>
        </w:rPr>
      </w:pPr>
      <w:r w:rsidRPr="004116C4">
        <w:rPr>
          <w:rFonts w:asciiTheme="minorHAnsi" w:hAnsiTheme="minorHAnsi" w:cstheme="minorHAnsi"/>
          <w:color w:val="020C1A"/>
          <w:sz w:val="22"/>
          <w:szCs w:val="22"/>
          <w:bdr w:val="none" w:sz="0" w:space="0" w:color="auto" w:frame="1"/>
          <w:lang w:eastAsia="fr-FR"/>
        </w:rPr>
        <w:t xml:space="preserve">Lien : </w:t>
      </w:r>
      <w:hyperlink r:id="rId8" w:history="1">
        <w:r w:rsidRPr="004116C4">
          <w:rPr>
            <w:rFonts w:asciiTheme="minorHAnsi" w:hAnsiTheme="minorHAnsi" w:cstheme="minorHAnsi"/>
            <w:color w:val="020C1A"/>
            <w:sz w:val="22"/>
            <w:szCs w:val="22"/>
            <w:bdr w:val="none" w:sz="0" w:space="0" w:color="auto" w:frame="1"/>
            <w:lang w:eastAsia="fr-FR"/>
          </w:rPr>
          <w:t>https://view.genial.ly/5ebc18442d0fc40d913fd035/interactive-content-le-mystere-de-la-limace-final</w:t>
        </w:r>
      </w:hyperlink>
    </w:p>
    <w:p w14:paraId="73839C8F" w14:textId="6675181E" w:rsidR="006F58D3" w:rsidRDefault="006F58D3" w:rsidP="00FD7226">
      <w:pPr>
        <w:jc w:val="both"/>
        <w:rPr>
          <w:rFonts w:asciiTheme="minorHAnsi" w:hAnsiTheme="minorHAnsi" w:cstheme="minorHAnsi"/>
          <w:b/>
          <w:bCs/>
          <w:sz w:val="22"/>
          <w:szCs w:val="22"/>
        </w:rPr>
      </w:pPr>
    </w:p>
    <w:p w14:paraId="26538179" w14:textId="1A10F560" w:rsidR="006F58D3" w:rsidRDefault="006F58D3" w:rsidP="00FD7226">
      <w:pPr>
        <w:jc w:val="both"/>
        <w:rPr>
          <w:rFonts w:asciiTheme="minorHAnsi" w:hAnsiTheme="minorHAnsi" w:cstheme="minorHAnsi"/>
          <w:b/>
          <w:bCs/>
          <w:sz w:val="22"/>
          <w:szCs w:val="22"/>
        </w:rPr>
      </w:pPr>
    </w:p>
    <w:p w14:paraId="56898C18" w14:textId="60DB968C" w:rsidR="004116C4" w:rsidRDefault="006F58D3" w:rsidP="00FD7226">
      <w:pPr>
        <w:jc w:val="both"/>
        <w:rPr>
          <w:rFonts w:asciiTheme="minorHAnsi" w:hAnsiTheme="minorHAnsi" w:cstheme="minorHAnsi"/>
          <w:b/>
          <w:bCs/>
          <w:sz w:val="22"/>
          <w:szCs w:val="22"/>
        </w:rPr>
      </w:pPr>
      <w:r>
        <w:rPr>
          <w:rFonts w:asciiTheme="minorHAnsi" w:hAnsiTheme="minorHAnsi" w:cstheme="minorHAnsi"/>
          <w:b/>
          <w:bCs/>
          <w:sz w:val="22"/>
          <w:szCs w:val="22"/>
        </w:rPr>
        <w:t>R</w:t>
      </w:r>
      <w:r w:rsidR="004116C4" w:rsidRPr="004116C4">
        <w:rPr>
          <w:rFonts w:asciiTheme="minorHAnsi" w:hAnsiTheme="minorHAnsi" w:cstheme="minorHAnsi"/>
          <w:b/>
          <w:bCs/>
          <w:sz w:val="22"/>
          <w:szCs w:val="22"/>
        </w:rPr>
        <w:t>écolte</w:t>
      </w:r>
      <w:r>
        <w:rPr>
          <w:rFonts w:asciiTheme="minorHAnsi" w:hAnsiTheme="minorHAnsi" w:cstheme="minorHAnsi"/>
          <w:b/>
          <w:bCs/>
          <w:sz w:val="22"/>
          <w:szCs w:val="22"/>
        </w:rPr>
        <w:t>z</w:t>
      </w:r>
      <w:r w:rsidR="004116C4" w:rsidRPr="004116C4">
        <w:rPr>
          <w:rFonts w:asciiTheme="minorHAnsi" w:hAnsiTheme="minorHAnsi" w:cstheme="minorHAnsi"/>
          <w:b/>
          <w:bCs/>
          <w:sz w:val="22"/>
          <w:szCs w:val="22"/>
        </w:rPr>
        <w:t xml:space="preserve"> les informations nécessaires afin de répondre aux interrogations</w:t>
      </w:r>
      <w:r w:rsidR="00BC2550">
        <w:rPr>
          <w:rFonts w:asciiTheme="minorHAnsi" w:hAnsiTheme="minorHAnsi" w:cstheme="minorHAnsi"/>
          <w:b/>
          <w:bCs/>
          <w:sz w:val="22"/>
          <w:szCs w:val="22"/>
        </w:rPr>
        <w:t> :</w:t>
      </w:r>
    </w:p>
    <w:p w14:paraId="05C503A1" w14:textId="77777777" w:rsidR="006F58D3" w:rsidRDefault="006F58D3" w:rsidP="00FD7226">
      <w:pPr>
        <w:jc w:val="both"/>
        <w:rPr>
          <w:rFonts w:asciiTheme="minorHAnsi" w:hAnsiTheme="minorHAnsi" w:cstheme="minorHAnsi"/>
          <w:b/>
          <w:bCs/>
          <w:sz w:val="22"/>
          <w:szCs w:val="22"/>
        </w:rPr>
      </w:pPr>
    </w:p>
    <w:p w14:paraId="75D06256" w14:textId="77777777" w:rsidR="00BC2550" w:rsidRDefault="00BC2550" w:rsidP="00FD7226">
      <w:pPr>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009A5F79">
        <w:rPr>
          <w:rFonts w:asciiTheme="minorHAnsi" w:hAnsiTheme="minorHAnsi" w:cstheme="minorHAnsi"/>
          <w:b/>
          <w:bCs/>
          <w:sz w:val="22"/>
          <w:szCs w:val="22"/>
        </w:rPr>
        <w:t>Quels sont les différents évènements à l’origine du pouvoir</w:t>
      </w:r>
      <w:r>
        <w:rPr>
          <w:rFonts w:asciiTheme="minorHAnsi" w:hAnsiTheme="minorHAnsi" w:cstheme="minorHAnsi"/>
          <w:b/>
          <w:bCs/>
          <w:sz w:val="22"/>
          <w:szCs w:val="22"/>
        </w:rPr>
        <w:t xml:space="preserve"> de la limace</w:t>
      </w:r>
      <w:r w:rsidR="009A5F79">
        <w:rPr>
          <w:rFonts w:asciiTheme="minorHAnsi" w:hAnsiTheme="minorHAnsi" w:cstheme="minorHAnsi"/>
          <w:b/>
          <w:bCs/>
          <w:sz w:val="22"/>
          <w:szCs w:val="22"/>
        </w:rPr>
        <w:t xml:space="preserve"> de mer</w:t>
      </w:r>
      <w:r>
        <w:rPr>
          <w:rFonts w:asciiTheme="minorHAnsi" w:hAnsiTheme="minorHAnsi" w:cstheme="minorHAnsi"/>
          <w:b/>
          <w:bCs/>
          <w:sz w:val="22"/>
          <w:szCs w:val="22"/>
        </w:rPr>
        <w:t> ?</w:t>
      </w:r>
    </w:p>
    <w:p w14:paraId="5659737A" w14:textId="77777777" w:rsidR="00BC2550" w:rsidRDefault="00BC2550" w:rsidP="00FD7226">
      <w:pPr>
        <w:jc w:val="both"/>
        <w:rPr>
          <w:rFonts w:asciiTheme="minorHAnsi" w:hAnsiTheme="minorHAnsi" w:cstheme="minorHAnsi"/>
          <w:b/>
          <w:bCs/>
          <w:sz w:val="22"/>
          <w:szCs w:val="22"/>
        </w:rPr>
      </w:pPr>
      <w:r>
        <w:rPr>
          <w:rFonts w:asciiTheme="minorHAnsi" w:hAnsiTheme="minorHAnsi" w:cstheme="minorHAnsi"/>
          <w:b/>
          <w:bCs/>
          <w:sz w:val="22"/>
          <w:szCs w:val="22"/>
        </w:rPr>
        <w:t>- Quelle est l’origine des mitochondries et chloroplastes ?</w:t>
      </w:r>
    </w:p>
    <w:p w14:paraId="40B00170" w14:textId="77777777" w:rsidR="00253FB0" w:rsidRPr="004116C4" w:rsidRDefault="00253FB0" w:rsidP="00FD7226">
      <w:pPr>
        <w:jc w:val="both"/>
        <w:rPr>
          <w:rFonts w:asciiTheme="minorHAnsi" w:hAnsiTheme="minorHAnsi" w:cstheme="minorHAnsi"/>
          <w:b/>
          <w:bCs/>
          <w:sz w:val="22"/>
          <w:szCs w:val="22"/>
        </w:rPr>
      </w:pPr>
    </w:p>
    <w:p w14:paraId="3B33F1AA" w14:textId="77777777" w:rsidR="00FD7226" w:rsidRDefault="00253FB0" w:rsidP="00253FB0">
      <w:pPr>
        <w:shd w:val="clear" w:color="auto" w:fill="FFFFFF"/>
        <w:jc w:val="center"/>
        <w:textAlignment w:val="baseline"/>
        <w:rPr>
          <w:rFonts w:asciiTheme="minorHAnsi" w:hAnsiTheme="minorHAnsi" w:cstheme="minorHAnsi"/>
          <w:color w:val="020C1A"/>
          <w:sz w:val="22"/>
          <w:szCs w:val="22"/>
          <w:bdr w:val="none" w:sz="0" w:space="0" w:color="auto" w:frame="1"/>
          <w:lang w:eastAsia="fr-FR"/>
        </w:rPr>
      </w:pPr>
      <w:r>
        <w:rPr>
          <w:rFonts w:asciiTheme="minorHAnsi" w:hAnsiTheme="minorHAnsi" w:cstheme="minorHAnsi"/>
          <w:color w:val="020C1A"/>
          <w:sz w:val="22"/>
          <w:szCs w:val="22"/>
          <w:bdr w:val="none" w:sz="0" w:space="0" w:color="auto" w:frame="1"/>
          <w:lang w:eastAsia="fr-FR"/>
        </w:rPr>
        <w:t>Prenez des notes sur les ressources découvertes !</w:t>
      </w:r>
    </w:p>
    <w:p w14:paraId="52CAE7A4" w14:textId="77777777" w:rsidR="00FD7226" w:rsidRPr="00260186" w:rsidRDefault="009A5F79" w:rsidP="00FD7226">
      <w:pPr>
        <w:shd w:val="clear" w:color="auto" w:fill="FFFFFF"/>
        <w:jc w:val="center"/>
        <w:textAlignment w:val="baseline"/>
        <w:rPr>
          <w:rFonts w:asciiTheme="minorHAnsi" w:hAnsiTheme="minorHAnsi" w:cstheme="minorHAnsi"/>
          <w:color w:val="FFFFFF"/>
          <w:sz w:val="22"/>
          <w:szCs w:val="22"/>
          <w:lang w:eastAsia="fr-FR"/>
        </w:rPr>
      </w:pPr>
      <w:r>
        <w:rPr>
          <w:rFonts w:asciiTheme="minorHAnsi" w:hAnsiTheme="minorHAnsi" w:cstheme="minorHAnsi"/>
          <w:color w:val="020C1A"/>
          <w:sz w:val="22"/>
          <w:szCs w:val="22"/>
          <w:bdr w:val="none" w:sz="0" w:space="0" w:color="auto" w:frame="1"/>
          <w:lang w:eastAsia="fr-FR"/>
        </w:rPr>
        <w:t>Vous avez</w:t>
      </w:r>
      <w:r w:rsidR="00FD7226" w:rsidRPr="00260186">
        <w:rPr>
          <w:rFonts w:asciiTheme="minorHAnsi" w:hAnsiTheme="minorHAnsi" w:cstheme="minorHAnsi"/>
          <w:color w:val="020C1A"/>
          <w:sz w:val="22"/>
          <w:szCs w:val="22"/>
          <w:bdr w:val="none" w:sz="0" w:space="0" w:color="auto" w:frame="1"/>
          <w:lang w:eastAsia="fr-FR"/>
        </w:rPr>
        <w:t xml:space="preserve"> </w:t>
      </w:r>
      <w:r w:rsidR="005D674E">
        <w:rPr>
          <w:rFonts w:asciiTheme="minorHAnsi" w:hAnsiTheme="minorHAnsi" w:cstheme="minorHAnsi"/>
          <w:color w:val="020C1A"/>
          <w:sz w:val="22"/>
          <w:szCs w:val="22"/>
          <w:bdr w:val="none" w:sz="0" w:space="0" w:color="auto" w:frame="1"/>
          <w:lang w:eastAsia="fr-FR"/>
        </w:rPr>
        <w:t>50</w:t>
      </w:r>
      <w:r w:rsidR="00FD7226" w:rsidRPr="00260186">
        <w:rPr>
          <w:rFonts w:asciiTheme="minorHAnsi" w:hAnsiTheme="minorHAnsi" w:cstheme="minorHAnsi"/>
          <w:color w:val="020C1A"/>
          <w:sz w:val="22"/>
          <w:szCs w:val="22"/>
          <w:bdr w:val="none" w:sz="0" w:space="0" w:color="auto" w:frame="1"/>
          <w:lang w:eastAsia="fr-FR"/>
        </w:rPr>
        <w:t xml:space="preserve"> min pour résoudre la mission !</w:t>
      </w:r>
    </w:p>
    <w:p w14:paraId="4D255319" w14:textId="77777777" w:rsidR="00E82689" w:rsidRDefault="00E82689" w:rsidP="00FD7226">
      <w:pPr>
        <w:tabs>
          <w:tab w:val="left" w:pos="4755"/>
        </w:tabs>
        <w:jc w:val="both"/>
        <w:rPr>
          <w:rFonts w:asciiTheme="minorHAnsi" w:hAnsiTheme="minorHAnsi" w:cstheme="minorHAnsi"/>
          <w:sz w:val="22"/>
          <w:szCs w:val="22"/>
        </w:rPr>
      </w:pPr>
    </w:p>
    <w:p w14:paraId="2BF1BBBA" w14:textId="77777777" w:rsidR="004116C4" w:rsidRDefault="004116C4" w:rsidP="009A5F79">
      <w:pPr>
        <w:tabs>
          <w:tab w:val="left" w:pos="4755"/>
        </w:tabs>
        <w:jc w:val="center"/>
        <w:rPr>
          <w:rFonts w:asciiTheme="minorHAnsi" w:hAnsiTheme="minorHAnsi" w:cstheme="minorHAnsi"/>
          <w:color w:val="020C1A"/>
          <w:sz w:val="22"/>
          <w:szCs w:val="22"/>
          <w:bdr w:val="none" w:sz="0" w:space="0" w:color="auto" w:frame="1"/>
          <w:lang w:eastAsia="fr-FR"/>
        </w:rPr>
      </w:pPr>
      <w:r w:rsidRPr="004116C4">
        <w:rPr>
          <w:rFonts w:asciiTheme="minorHAnsi" w:hAnsiTheme="minorHAnsi" w:cstheme="minorHAnsi"/>
          <w:color w:val="020C1A"/>
          <w:sz w:val="22"/>
          <w:szCs w:val="22"/>
          <w:bdr w:val="none" w:sz="0" w:space="0" w:color="auto" w:frame="1"/>
          <w:lang w:eastAsia="fr-FR"/>
        </w:rPr>
        <w:t xml:space="preserve">Lien : </w:t>
      </w:r>
      <w:hyperlink r:id="rId9" w:history="1">
        <w:r w:rsidRPr="004116C4">
          <w:rPr>
            <w:rFonts w:asciiTheme="minorHAnsi" w:hAnsiTheme="minorHAnsi" w:cstheme="minorHAnsi"/>
            <w:color w:val="020C1A"/>
            <w:sz w:val="22"/>
            <w:szCs w:val="22"/>
            <w:bdr w:val="none" w:sz="0" w:space="0" w:color="auto" w:frame="1"/>
            <w:lang w:eastAsia="fr-FR"/>
          </w:rPr>
          <w:t>https://view.genial.ly/5ebc18442d0fc40d913fd035/interactive-content-le-mystere-de-la-limace-final</w:t>
        </w:r>
      </w:hyperlink>
    </w:p>
    <w:p w14:paraId="73BB99A5" w14:textId="77777777" w:rsidR="004116C4" w:rsidRPr="004116C4" w:rsidRDefault="004116C4" w:rsidP="00FD7226">
      <w:pPr>
        <w:tabs>
          <w:tab w:val="left" w:pos="4755"/>
        </w:tabs>
        <w:jc w:val="both"/>
        <w:rPr>
          <w:rFonts w:asciiTheme="minorHAnsi" w:hAnsiTheme="minorHAnsi" w:cstheme="minorHAnsi"/>
          <w:color w:val="020C1A"/>
          <w:sz w:val="22"/>
          <w:szCs w:val="22"/>
          <w:bdr w:val="none" w:sz="0" w:space="0" w:color="auto" w:frame="1"/>
          <w:lang w:eastAsia="fr-FR"/>
        </w:rPr>
      </w:pPr>
    </w:p>
    <w:p w14:paraId="7F024F4A" w14:textId="0547FD03" w:rsidR="004116C4" w:rsidRDefault="004116C4" w:rsidP="00FD7226">
      <w:pPr>
        <w:tabs>
          <w:tab w:val="left" w:pos="4755"/>
        </w:tabs>
        <w:jc w:val="both"/>
        <w:rPr>
          <w:rFonts w:ascii="Arial" w:hAnsi="Arial" w:cs="Arial"/>
          <w:color w:val="000000"/>
          <w:shd w:val="clear" w:color="auto" w:fill="F6F6F6"/>
        </w:rPr>
      </w:pPr>
    </w:p>
    <w:p w14:paraId="35C20E38" w14:textId="70A841AC" w:rsidR="00800FDB" w:rsidRDefault="00800FDB" w:rsidP="00FD7226">
      <w:pPr>
        <w:tabs>
          <w:tab w:val="left" w:pos="4755"/>
        </w:tabs>
        <w:jc w:val="both"/>
        <w:rPr>
          <w:rFonts w:ascii="Arial" w:hAnsi="Arial" w:cs="Arial"/>
          <w:color w:val="000000"/>
          <w:shd w:val="clear" w:color="auto" w:fill="F6F6F6"/>
        </w:rPr>
      </w:pPr>
    </w:p>
    <w:p w14:paraId="01EC60B2" w14:textId="64462DDB" w:rsidR="00800FDB" w:rsidRDefault="00800FDB" w:rsidP="00FD7226">
      <w:pPr>
        <w:tabs>
          <w:tab w:val="left" w:pos="4755"/>
        </w:tabs>
        <w:jc w:val="both"/>
        <w:rPr>
          <w:rFonts w:ascii="Arial" w:hAnsi="Arial" w:cs="Arial"/>
          <w:color w:val="000000"/>
          <w:shd w:val="clear" w:color="auto" w:fill="F6F6F6"/>
        </w:rPr>
      </w:pPr>
    </w:p>
    <w:p w14:paraId="735A164E" w14:textId="6216A6D2" w:rsidR="00800FDB" w:rsidRDefault="00800FDB" w:rsidP="00FD7226">
      <w:pPr>
        <w:tabs>
          <w:tab w:val="left" w:pos="4755"/>
        </w:tabs>
        <w:jc w:val="both"/>
        <w:rPr>
          <w:rFonts w:ascii="Arial" w:hAnsi="Arial" w:cs="Arial"/>
          <w:color w:val="000000"/>
          <w:shd w:val="clear" w:color="auto" w:fill="F6F6F6"/>
        </w:rPr>
      </w:pPr>
    </w:p>
    <w:p w14:paraId="1A0AA321" w14:textId="2520DE7D" w:rsidR="00800FDB" w:rsidRDefault="00800FDB" w:rsidP="00FD7226">
      <w:pPr>
        <w:tabs>
          <w:tab w:val="left" w:pos="4755"/>
        </w:tabs>
        <w:jc w:val="both"/>
        <w:rPr>
          <w:rFonts w:ascii="Arial" w:hAnsi="Arial" w:cs="Arial"/>
          <w:color w:val="000000"/>
          <w:shd w:val="clear" w:color="auto" w:fill="F6F6F6"/>
        </w:rPr>
      </w:pPr>
    </w:p>
    <w:p w14:paraId="79042F68" w14:textId="309BAC5B" w:rsidR="00800FDB" w:rsidRDefault="00800FDB" w:rsidP="00FD7226">
      <w:pPr>
        <w:tabs>
          <w:tab w:val="left" w:pos="4755"/>
        </w:tabs>
        <w:jc w:val="both"/>
        <w:rPr>
          <w:rFonts w:ascii="Arial" w:hAnsi="Arial" w:cs="Arial"/>
          <w:color w:val="000000"/>
          <w:shd w:val="clear" w:color="auto" w:fill="F6F6F6"/>
        </w:rPr>
      </w:pPr>
    </w:p>
    <w:p w14:paraId="5F2FF766" w14:textId="4E32E3D0" w:rsidR="00800FDB" w:rsidRDefault="00800FDB" w:rsidP="00FD7226">
      <w:pPr>
        <w:tabs>
          <w:tab w:val="left" w:pos="4755"/>
        </w:tabs>
        <w:jc w:val="both"/>
        <w:rPr>
          <w:rFonts w:ascii="Arial" w:hAnsi="Arial" w:cs="Arial"/>
          <w:color w:val="000000"/>
          <w:shd w:val="clear" w:color="auto" w:fill="F6F6F6"/>
        </w:rPr>
      </w:pPr>
    </w:p>
    <w:p w14:paraId="115A81A6" w14:textId="582C8409" w:rsidR="00800FDB" w:rsidRDefault="00800FDB" w:rsidP="00FD7226">
      <w:pPr>
        <w:tabs>
          <w:tab w:val="left" w:pos="4755"/>
        </w:tabs>
        <w:jc w:val="both"/>
        <w:rPr>
          <w:rFonts w:ascii="Arial" w:hAnsi="Arial" w:cs="Arial"/>
          <w:color w:val="000000"/>
          <w:shd w:val="clear" w:color="auto" w:fill="F6F6F6"/>
        </w:rPr>
      </w:pPr>
    </w:p>
    <w:p w14:paraId="3ED23917" w14:textId="21E50FCF" w:rsidR="00800FDB" w:rsidRDefault="00800FDB" w:rsidP="00FD7226">
      <w:pPr>
        <w:tabs>
          <w:tab w:val="left" w:pos="4755"/>
        </w:tabs>
        <w:jc w:val="both"/>
        <w:rPr>
          <w:rFonts w:ascii="Arial" w:hAnsi="Arial" w:cs="Arial"/>
          <w:color w:val="000000"/>
          <w:shd w:val="clear" w:color="auto" w:fill="F6F6F6"/>
        </w:rPr>
      </w:pPr>
    </w:p>
    <w:p w14:paraId="6B9C339D" w14:textId="62750FCF" w:rsidR="00800FDB" w:rsidRDefault="00800FDB" w:rsidP="00FD7226">
      <w:pPr>
        <w:tabs>
          <w:tab w:val="left" w:pos="4755"/>
        </w:tabs>
        <w:jc w:val="both"/>
        <w:rPr>
          <w:rFonts w:ascii="Arial" w:hAnsi="Arial" w:cs="Arial"/>
          <w:color w:val="000000"/>
          <w:shd w:val="clear" w:color="auto" w:fill="F6F6F6"/>
        </w:rPr>
      </w:pPr>
    </w:p>
    <w:p w14:paraId="3FEC691E" w14:textId="6B897378" w:rsidR="00800FDB" w:rsidRDefault="00800FDB" w:rsidP="00FD7226">
      <w:pPr>
        <w:tabs>
          <w:tab w:val="left" w:pos="4755"/>
        </w:tabs>
        <w:jc w:val="both"/>
        <w:rPr>
          <w:rFonts w:ascii="Arial" w:hAnsi="Arial" w:cs="Arial"/>
          <w:color w:val="000000"/>
          <w:shd w:val="clear" w:color="auto" w:fill="F6F6F6"/>
        </w:rPr>
      </w:pPr>
    </w:p>
    <w:p w14:paraId="131FBF0D" w14:textId="43F12453" w:rsidR="00800FDB" w:rsidRDefault="00800FDB" w:rsidP="00FD7226">
      <w:pPr>
        <w:tabs>
          <w:tab w:val="left" w:pos="4755"/>
        </w:tabs>
        <w:jc w:val="both"/>
        <w:rPr>
          <w:rFonts w:ascii="Arial" w:hAnsi="Arial" w:cs="Arial"/>
          <w:color w:val="000000"/>
          <w:shd w:val="clear" w:color="auto" w:fill="F6F6F6"/>
        </w:rPr>
      </w:pPr>
    </w:p>
    <w:p w14:paraId="150B4C63" w14:textId="6D7E2956" w:rsidR="00800FDB" w:rsidRDefault="00800FDB" w:rsidP="00FD7226">
      <w:pPr>
        <w:tabs>
          <w:tab w:val="left" w:pos="4755"/>
        </w:tabs>
        <w:jc w:val="both"/>
        <w:rPr>
          <w:rFonts w:ascii="Arial" w:hAnsi="Arial" w:cs="Arial"/>
          <w:color w:val="000000"/>
          <w:shd w:val="clear" w:color="auto" w:fill="F6F6F6"/>
        </w:rPr>
      </w:pPr>
    </w:p>
    <w:p w14:paraId="1C04AB00" w14:textId="7A20E20F" w:rsidR="00800FDB" w:rsidRDefault="00800FDB" w:rsidP="00FD7226">
      <w:pPr>
        <w:tabs>
          <w:tab w:val="left" w:pos="4755"/>
        </w:tabs>
        <w:jc w:val="both"/>
        <w:rPr>
          <w:rFonts w:ascii="Arial" w:hAnsi="Arial" w:cs="Arial"/>
          <w:color w:val="000000"/>
          <w:shd w:val="clear" w:color="auto" w:fill="F6F6F6"/>
        </w:rPr>
      </w:pPr>
    </w:p>
    <w:p w14:paraId="5A8D4917" w14:textId="7939EA11" w:rsidR="00800FDB" w:rsidRDefault="00800FDB" w:rsidP="00FD7226">
      <w:pPr>
        <w:tabs>
          <w:tab w:val="left" w:pos="4755"/>
        </w:tabs>
        <w:jc w:val="both"/>
        <w:rPr>
          <w:rFonts w:ascii="Arial" w:hAnsi="Arial" w:cs="Arial"/>
          <w:color w:val="000000"/>
          <w:shd w:val="clear" w:color="auto" w:fill="F6F6F6"/>
        </w:rPr>
      </w:pPr>
    </w:p>
    <w:p w14:paraId="3DD591E6" w14:textId="454B0AFB" w:rsidR="00800FDB" w:rsidRDefault="00800FDB" w:rsidP="00FD7226">
      <w:pPr>
        <w:tabs>
          <w:tab w:val="left" w:pos="4755"/>
        </w:tabs>
        <w:jc w:val="both"/>
        <w:rPr>
          <w:rFonts w:ascii="Arial" w:hAnsi="Arial" w:cs="Arial"/>
          <w:color w:val="000000"/>
          <w:shd w:val="clear" w:color="auto" w:fill="F6F6F6"/>
        </w:rPr>
      </w:pPr>
    </w:p>
    <w:p w14:paraId="6AF124A2" w14:textId="401758CE" w:rsidR="00800FDB" w:rsidRDefault="00800FDB" w:rsidP="00FD7226">
      <w:pPr>
        <w:tabs>
          <w:tab w:val="left" w:pos="4755"/>
        </w:tabs>
        <w:jc w:val="both"/>
        <w:rPr>
          <w:rFonts w:ascii="Arial" w:hAnsi="Arial" w:cs="Arial"/>
          <w:color w:val="000000"/>
          <w:shd w:val="clear" w:color="auto" w:fill="F6F6F6"/>
        </w:rPr>
      </w:pPr>
    </w:p>
    <w:p w14:paraId="6FCD4BDE" w14:textId="77777777" w:rsidR="00800FDB" w:rsidRDefault="00800FDB" w:rsidP="00800FDB">
      <w:pPr>
        <w:pStyle w:val="NormalWeb"/>
        <w:shd w:val="clear" w:color="auto" w:fill="FFFFFF"/>
        <w:spacing w:before="0" w:beforeAutospacing="0" w:after="0" w:afterAutospacing="0"/>
        <w:jc w:val="center"/>
        <w:rPr>
          <w:rFonts w:ascii="Source Sans Pro" w:hAnsi="Source Sans Pro"/>
          <w:color w:val="2B2E38"/>
        </w:rPr>
      </w:pPr>
      <w:proofErr w:type="spellStart"/>
      <w:r>
        <w:rPr>
          <w:rStyle w:val="lev"/>
          <w:rFonts w:ascii="Source Sans Pro" w:hAnsi="Source Sans Pro"/>
          <w:color w:val="2B2E38"/>
          <w:bdr w:val="none" w:sz="0" w:space="0" w:color="auto" w:frame="1"/>
        </w:rPr>
        <w:lastRenderedPageBreak/>
        <w:t>Elysia</w:t>
      </w:r>
      <w:proofErr w:type="spellEnd"/>
      <w:r>
        <w:rPr>
          <w:rStyle w:val="lev"/>
          <w:rFonts w:ascii="Source Sans Pro" w:hAnsi="Source Sans Pro"/>
          <w:color w:val="2B2E38"/>
          <w:bdr w:val="none" w:sz="0" w:space="0" w:color="auto" w:frame="1"/>
        </w:rPr>
        <w:t xml:space="preserve"> </w:t>
      </w:r>
      <w:proofErr w:type="spellStart"/>
      <w:r>
        <w:rPr>
          <w:rStyle w:val="lev"/>
          <w:rFonts w:ascii="Source Sans Pro" w:hAnsi="Source Sans Pro"/>
          <w:color w:val="2B2E38"/>
          <w:bdr w:val="none" w:sz="0" w:space="0" w:color="auto" w:frame="1"/>
        </w:rPr>
        <w:t>Chlorica</w:t>
      </w:r>
      <w:proofErr w:type="spellEnd"/>
    </w:p>
    <w:p w14:paraId="31E477DD" w14:textId="2F66B062" w:rsidR="00800FDB" w:rsidRDefault="00800FDB" w:rsidP="00800FDB">
      <w:pPr>
        <w:pStyle w:val="NormalWeb"/>
        <w:shd w:val="clear" w:color="auto" w:fill="FFFFFF"/>
        <w:spacing w:before="0" w:beforeAutospacing="0" w:after="0" w:afterAutospacing="0"/>
        <w:jc w:val="both"/>
        <w:rPr>
          <w:rFonts w:ascii="Source Sans Pro" w:hAnsi="Source Sans Pro"/>
          <w:color w:val="2B2E38"/>
        </w:rPr>
      </w:pPr>
      <w:r>
        <w:rPr>
          <w:rFonts w:ascii="Source Sans Pro" w:hAnsi="Source Sans Pro"/>
          <w:color w:val="2B2E38"/>
        </w:rPr>
        <w:t xml:space="preserve">C'est une limace de mer qui se nourrit des algues chlorophylliennes </w:t>
      </w:r>
      <w:proofErr w:type="spellStart"/>
      <w:r>
        <w:rPr>
          <w:rFonts w:ascii="Source Sans Pro" w:hAnsi="Source Sans Pro"/>
          <w:color w:val="2B2E38"/>
        </w:rPr>
        <w:t>Vaucheria</w:t>
      </w:r>
      <w:proofErr w:type="spellEnd"/>
      <w:r>
        <w:rPr>
          <w:rFonts w:ascii="Source Sans Pro" w:hAnsi="Source Sans Pro"/>
          <w:color w:val="2B2E38"/>
        </w:rPr>
        <w:t xml:space="preserve"> </w:t>
      </w:r>
      <w:proofErr w:type="spellStart"/>
      <w:r>
        <w:rPr>
          <w:rFonts w:ascii="Source Sans Pro" w:hAnsi="Source Sans Pro"/>
          <w:color w:val="2B2E38"/>
        </w:rPr>
        <w:t>litorea</w:t>
      </w:r>
      <w:proofErr w:type="spellEnd"/>
      <w:r>
        <w:rPr>
          <w:rFonts w:ascii="Source Sans Pro" w:hAnsi="Source Sans Pro"/>
          <w:color w:val="2B2E38"/>
        </w:rPr>
        <w:t xml:space="preserve"> en perforant leurs cellules.</w:t>
      </w:r>
    </w:p>
    <w:p w14:paraId="11895CAC" w14:textId="604DA55D" w:rsidR="00800FDB" w:rsidRDefault="00800FDB" w:rsidP="00800FDB">
      <w:pPr>
        <w:pStyle w:val="NormalWeb"/>
        <w:shd w:val="clear" w:color="auto" w:fill="FFFFFF"/>
        <w:spacing w:before="0" w:beforeAutospacing="0" w:after="0" w:afterAutospacing="0"/>
        <w:jc w:val="both"/>
        <w:rPr>
          <w:rFonts w:ascii="Source Sans Pro" w:hAnsi="Source Sans Pro"/>
          <w:color w:val="2B2E38"/>
        </w:rPr>
      </w:pPr>
      <w:r>
        <w:rPr>
          <w:noProof/>
        </w:rPr>
        <w:drawing>
          <wp:anchor distT="0" distB="0" distL="114300" distR="114300" simplePos="0" relativeHeight="251661312" behindDoc="0" locked="0" layoutInCell="1" allowOverlap="1" wp14:anchorId="38161AF0" wp14:editId="05EB44CB">
            <wp:simplePos x="0" y="0"/>
            <wp:positionH relativeFrom="page">
              <wp:posOffset>599942</wp:posOffset>
            </wp:positionH>
            <wp:positionV relativeFrom="paragraph">
              <wp:posOffset>109637</wp:posOffset>
            </wp:positionV>
            <wp:extent cx="6425148" cy="2735041"/>
            <wp:effectExtent l="0" t="0" r="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5148" cy="2735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D7D96" w14:textId="4434387F" w:rsidR="00800FDB" w:rsidRDefault="00800FDB" w:rsidP="00800FDB">
      <w:pPr>
        <w:pStyle w:val="NormalWeb"/>
        <w:shd w:val="clear" w:color="auto" w:fill="FFFFFF"/>
        <w:spacing w:before="0" w:beforeAutospacing="0" w:after="0" w:afterAutospacing="0"/>
        <w:jc w:val="both"/>
        <w:rPr>
          <w:rFonts w:ascii="Source Sans Pro" w:hAnsi="Source Sans Pro"/>
          <w:color w:val="2B2E38"/>
        </w:rPr>
      </w:pPr>
    </w:p>
    <w:p w14:paraId="4EC9DD42" w14:textId="29C0B0DC" w:rsidR="00800FDB" w:rsidRDefault="00800FDB" w:rsidP="00800FDB">
      <w:pPr>
        <w:pStyle w:val="NormalWeb"/>
        <w:shd w:val="clear" w:color="auto" w:fill="FFFFFF"/>
        <w:spacing w:before="0" w:beforeAutospacing="0" w:after="0" w:afterAutospacing="0"/>
        <w:jc w:val="both"/>
        <w:rPr>
          <w:rFonts w:ascii="Source Sans Pro" w:hAnsi="Source Sans Pro"/>
          <w:color w:val="2B2E38"/>
        </w:rPr>
      </w:pPr>
    </w:p>
    <w:p w14:paraId="1BA7D633" w14:textId="77777777" w:rsidR="00800FDB" w:rsidRDefault="00800FDB" w:rsidP="00800FDB">
      <w:pPr>
        <w:pStyle w:val="NormalWeb"/>
        <w:shd w:val="clear" w:color="auto" w:fill="FFFFFF"/>
        <w:spacing w:before="0" w:beforeAutospacing="0" w:after="0" w:afterAutospacing="0"/>
        <w:jc w:val="both"/>
        <w:rPr>
          <w:rFonts w:ascii="Source Sans Pro" w:hAnsi="Source Sans Pro"/>
          <w:color w:val="2B2E38"/>
        </w:rPr>
      </w:pPr>
    </w:p>
    <w:p w14:paraId="5AB6BDB6" w14:textId="0D660478" w:rsidR="00800FDB" w:rsidRDefault="00800FDB" w:rsidP="00FD7226">
      <w:pPr>
        <w:tabs>
          <w:tab w:val="left" w:pos="4755"/>
        </w:tabs>
        <w:jc w:val="both"/>
        <w:rPr>
          <w:rFonts w:ascii="Arial" w:hAnsi="Arial" w:cs="Arial"/>
          <w:color w:val="000000"/>
          <w:shd w:val="clear" w:color="auto" w:fill="F6F6F6"/>
        </w:rPr>
      </w:pPr>
    </w:p>
    <w:p w14:paraId="1CFC567A" w14:textId="178E3C59" w:rsidR="00800FDB" w:rsidRDefault="00800FDB" w:rsidP="00FD7226">
      <w:pPr>
        <w:tabs>
          <w:tab w:val="left" w:pos="4755"/>
        </w:tabs>
        <w:jc w:val="both"/>
        <w:rPr>
          <w:rFonts w:ascii="Arial" w:hAnsi="Arial" w:cs="Arial"/>
          <w:color w:val="000000"/>
          <w:shd w:val="clear" w:color="auto" w:fill="F6F6F6"/>
        </w:rPr>
      </w:pPr>
    </w:p>
    <w:p w14:paraId="46ADD462" w14:textId="68C588E6" w:rsidR="00800FDB" w:rsidRDefault="00800FDB" w:rsidP="00FD7226">
      <w:pPr>
        <w:tabs>
          <w:tab w:val="left" w:pos="4755"/>
        </w:tabs>
        <w:jc w:val="both"/>
        <w:rPr>
          <w:rFonts w:ascii="Arial" w:hAnsi="Arial" w:cs="Arial"/>
          <w:color w:val="000000"/>
          <w:shd w:val="clear" w:color="auto" w:fill="F6F6F6"/>
        </w:rPr>
      </w:pPr>
    </w:p>
    <w:p w14:paraId="0C62637B" w14:textId="358F2CCB" w:rsidR="00800FDB" w:rsidRDefault="00800FDB" w:rsidP="00FD7226">
      <w:pPr>
        <w:tabs>
          <w:tab w:val="left" w:pos="4755"/>
        </w:tabs>
        <w:jc w:val="both"/>
        <w:rPr>
          <w:rFonts w:ascii="Arial" w:hAnsi="Arial" w:cs="Arial"/>
          <w:color w:val="000000"/>
          <w:shd w:val="clear" w:color="auto" w:fill="F6F6F6"/>
        </w:rPr>
      </w:pPr>
    </w:p>
    <w:p w14:paraId="50B629AF" w14:textId="7769F26A" w:rsidR="00800FDB" w:rsidRDefault="00800FDB" w:rsidP="00FD7226">
      <w:pPr>
        <w:tabs>
          <w:tab w:val="left" w:pos="4755"/>
        </w:tabs>
        <w:jc w:val="both"/>
        <w:rPr>
          <w:rFonts w:ascii="Arial" w:hAnsi="Arial" w:cs="Arial"/>
          <w:color w:val="000000"/>
          <w:shd w:val="clear" w:color="auto" w:fill="F6F6F6"/>
        </w:rPr>
      </w:pPr>
    </w:p>
    <w:p w14:paraId="3685D687" w14:textId="6133621E" w:rsidR="00800FDB" w:rsidRDefault="00800FDB" w:rsidP="00FD7226">
      <w:pPr>
        <w:tabs>
          <w:tab w:val="left" w:pos="4755"/>
        </w:tabs>
        <w:jc w:val="both"/>
        <w:rPr>
          <w:rFonts w:ascii="Arial" w:hAnsi="Arial" w:cs="Arial"/>
          <w:color w:val="000000"/>
          <w:shd w:val="clear" w:color="auto" w:fill="F6F6F6"/>
        </w:rPr>
      </w:pPr>
    </w:p>
    <w:p w14:paraId="24DC9531" w14:textId="3D544980" w:rsidR="00800FDB" w:rsidRDefault="00800FDB" w:rsidP="00FD7226">
      <w:pPr>
        <w:tabs>
          <w:tab w:val="left" w:pos="4755"/>
        </w:tabs>
        <w:jc w:val="both"/>
        <w:rPr>
          <w:rFonts w:ascii="Arial" w:hAnsi="Arial" w:cs="Arial"/>
          <w:color w:val="000000"/>
          <w:shd w:val="clear" w:color="auto" w:fill="F6F6F6"/>
        </w:rPr>
      </w:pPr>
    </w:p>
    <w:p w14:paraId="65947F07" w14:textId="0CDA0CFB" w:rsidR="00800FDB" w:rsidRDefault="00800FDB" w:rsidP="00FD7226">
      <w:pPr>
        <w:tabs>
          <w:tab w:val="left" w:pos="4755"/>
        </w:tabs>
        <w:jc w:val="both"/>
        <w:rPr>
          <w:rFonts w:ascii="Arial" w:hAnsi="Arial" w:cs="Arial"/>
          <w:color w:val="000000"/>
          <w:shd w:val="clear" w:color="auto" w:fill="F6F6F6"/>
        </w:rPr>
      </w:pPr>
    </w:p>
    <w:p w14:paraId="2430C011" w14:textId="4A228614" w:rsidR="00800FDB" w:rsidRDefault="00800FDB" w:rsidP="00FD7226">
      <w:pPr>
        <w:tabs>
          <w:tab w:val="left" w:pos="4755"/>
        </w:tabs>
        <w:jc w:val="both"/>
        <w:rPr>
          <w:rFonts w:ascii="Arial" w:hAnsi="Arial" w:cs="Arial"/>
          <w:color w:val="000000"/>
          <w:shd w:val="clear" w:color="auto" w:fill="F6F6F6"/>
        </w:rPr>
      </w:pPr>
    </w:p>
    <w:p w14:paraId="5FD9043F" w14:textId="2384C76B" w:rsidR="00800FDB" w:rsidRDefault="00800FDB" w:rsidP="00FD7226">
      <w:pPr>
        <w:tabs>
          <w:tab w:val="left" w:pos="4755"/>
        </w:tabs>
        <w:jc w:val="both"/>
        <w:rPr>
          <w:rFonts w:ascii="Arial" w:hAnsi="Arial" w:cs="Arial"/>
          <w:color w:val="000000"/>
          <w:shd w:val="clear" w:color="auto" w:fill="F6F6F6"/>
        </w:rPr>
      </w:pPr>
    </w:p>
    <w:p w14:paraId="37E3283E" w14:textId="208B9A3B" w:rsidR="00800FDB" w:rsidRDefault="00800FDB" w:rsidP="00FD7226">
      <w:pPr>
        <w:tabs>
          <w:tab w:val="left" w:pos="4755"/>
        </w:tabs>
        <w:jc w:val="both"/>
        <w:rPr>
          <w:rFonts w:ascii="Arial" w:hAnsi="Arial" w:cs="Arial"/>
          <w:color w:val="000000"/>
          <w:shd w:val="clear" w:color="auto" w:fill="F6F6F6"/>
        </w:rPr>
      </w:pPr>
    </w:p>
    <w:p w14:paraId="26A89CC1" w14:textId="57E2FD6B" w:rsidR="00800FDB" w:rsidRDefault="00800FDB" w:rsidP="00FD7226">
      <w:pPr>
        <w:tabs>
          <w:tab w:val="left" w:pos="4755"/>
        </w:tabs>
        <w:jc w:val="both"/>
        <w:rPr>
          <w:rFonts w:ascii="Arial" w:hAnsi="Arial" w:cs="Arial"/>
          <w:color w:val="000000"/>
          <w:shd w:val="clear" w:color="auto" w:fill="F6F6F6"/>
        </w:rPr>
      </w:pPr>
    </w:p>
    <w:p w14:paraId="66137058" w14:textId="12C9DA54" w:rsidR="00800FDB" w:rsidRDefault="00800FDB" w:rsidP="00FD7226">
      <w:pPr>
        <w:tabs>
          <w:tab w:val="left" w:pos="4755"/>
        </w:tabs>
        <w:jc w:val="both"/>
        <w:rPr>
          <w:rFonts w:ascii="Arial" w:hAnsi="Arial" w:cs="Arial"/>
          <w:color w:val="000000"/>
          <w:shd w:val="clear" w:color="auto" w:fill="F6F6F6"/>
        </w:rPr>
      </w:pPr>
    </w:p>
    <w:p w14:paraId="5405F413" w14:textId="77777777" w:rsidR="00800FDB" w:rsidRDefault="00800FDB" w:rsidP="00800FDB">
      <w:pPr>
        <w:pStyle w:val="NormalWeb"/>
        <w:shd w:val="clear" w:color="auto" w:fill="FFFFFF"/>
        <w:spacing w:before="0" w:beforeAutospacing="0" w:after="0" w:afterAutospacing="0"/>
        <w:jc w:val="center"/>
        <w:rPr>
          <w:rFonts w:ascii="Source Sans Pro" w:hAnsi="Source Sans Pro"/>
          <w:color w:val="2B2E38"/>
        </w:rPr>
      </w:pPr>
      <w:r>
        <w:rPr>
          <w:rStyle w:val="lev"/>
          <w:rFonts w:ascii="Source Sans Pro" w:hAnsi="Source Sans Pro"/>
          <w:color w:val="2B2E38"/>
          <w:bdr w:val="none" w:sz="0" w:space="0" w:color="auto" w:frame="1"/>
        </w:rPr>
        <w:t>La théorie de l'endosymbiose</w:t>
      </w:r>
    </w:p>
    <w:p w14:paraId="03714CC8" w14:textId="29BB1A24" w:rsidR="00800FDB" w:rsidRDefault="00800FDB" w:rsidP="00800FDB">
      <w:pPr>
        <w:pStyle w:val="NormalWeb"/>
        <w:shd w:val="clear" w:color="auto" w:fill="FFFFFF"/>
        <w:spacing w:before="0" w:beforeAutospacing="0" w:after="0" w:afterAutospacing="0"/>
        <w:jc w:val="center"/>
        <w:rPr>
          <w:rFonts w:ascii="Source Sans Pro" w:hAnsi="Source Sans Pro"/>
          <w:color w:val="2B2E38"/>
        </w:rPr>
      </w:pPr>
      <w:r>
        <w:rPr>
          <w:rFonts w:ascii="Source Sans Pro" w:hAnsi="Source Sans Pro"/>
          <w:color w:val="2B2E38"/>
        </w:rPr>
        <w:t>Endosymbiose : association à bénéfices réciproque de deux organismes dont l'un (endosymbiote) est situé à l'intérieur des cellules de l'autres (hôte)</w:t>
      </w:r>
    </w:p>
    <w:p w14:paraId="09E6A382" w14:textId="701B7031" w:rsidR="00800FDB" w:rsidRDefault="00800FDB" w:rsidP="00800FDB">
      <w:pPr>
        <w:pStyle w:val="NormalWeb"/>
        <w:shd w:val="clear" w:color="auto" w:fill="FFFFFF"/>
        <w:spacing w:before="0" w:beforeAutospacing="0" w:after="0" w:afterAutospacing="0"/>
        <w:jc w:val="center"/>
        <w:rPr>
          <w:rFonts w:ascii="Source Sans Pro" w:hAnsi="Source Sans Pro"/>
          <w:color w:val="2B2E38"/>
        </w:rPr>
      </w:pPr>
    </w:p>
    <w:p w14:paraId="33C9EB37" w14:textId="2B032202" w:rsidR="00800FDB" w:rsidRDefault="00800FDB" w:rsidP="00800FDB">
      <w:pPr>
        <w:pStyle w:val="NormalWeb"/>
        <w:shd w:val="clear" w:color="auto" w:fill="FFFFFF"/>
        <w:spacing w:before="0" w:beforeAutospacing="0" w:after="0" w:afterAutospacing="0"/>
        <w:jc w:val="both"/>
        <w:rPr>
          <w:rStyle w:val="Accentuation"/>
          <w:rFonts w:ascii="Source Sans Pro" w:hAnsi="Source Sans Pro"/>
          <w:color w:val="2B2E38"/>
          <w:bdr w:val="none" w:sz="0" w:space="0" w:color="auto" w:frame="1"/>
        </w:rPr>
      </w:pPr>
      <w:r>
        <w:rPr>
          <w:rFonts w:ascii="Source Sans Pro" w:hAnsi="Source Sans Pro"/>
          <w:noProof/>
          <w:color w:val="2B2E38"/>
        </w:rPr>
        <w:drawing>
          <wp:anchor distT="0" distB="0" distL="114300" distR="114300" simplePos="0" relativeHeight="251662336" behindDoc="0" locked="0" layoutInCell="1" allowOverlap="1" wp14:anchorId="517E9907" wp14:editId="323C7315">
            <wp:simplePos x="0" y="0"/>
            <wp:positionH relativeFrom="page">
              <wp:align>right</wp:align>
            </wp:positionH>
            <wp:positionV relativeFrom="paragraph">
              <wp:posOffset>11193</wp:posOffset>
            </wp:positionV>
            <wp:extent cx="2715895" cy="2563495"/>
            <wp:effectExtent l="0" t="0" r="8255" b="82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a31b5-fda2-4aed-8790-7244cedbc7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5895" cy="256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9CEC3" w14:textId="01295DE1" w:rsidR="00800FDB" w:rsidRDefault="00800FDB" w:rsidP="00800FDB">
      <w:pPr>
        <w:pStyle w:val="NormalWeb"/>
        <w:shd w:val="clear" w:color="auto" w:fill="FFFFFF"/>
        <w:spacing w:before="0" w:beforeAutospacing="0" w:after="0" w:afterAutospacing="0"/>
        <w:jc w:val="both"/>
        <w:rPr>
          <w:rStyle w:val="Accentuation"/>
          <w:rFonts w:ascii="Source Sans Pro" w:hAnsi="Source Sans Pro"/>
          <w:color w:val="2B2E38"/>
          <w:bdr w:val="none" w:sz="0" w:space="0" w:color="auto" w:frame="1"/>
        </w:rPr>
      </w:pPr>
    </w:p>
    <w:p w14:paraId="5A40A0DF" w14:textId="77777777" w:rsidR="00800FDB" w:rsidRDefault="00800FDB" w:rsidP="00800FDB">
      <w:pPr>
        <w:pStyle w:val="NormalWeb"/>
        <w:shd w:val="clear" w:color="auto" w:fill="FFFFFF"/>
        <w:spacing w:before="0" w:beforeAutospacing="0" w:after="0" w:afterAutospacing="0"/>
        <w:jc w:val="both"/>
        <w:rPr>
          <w:rStyle w:val="Accentuation"/>
          <w:rFonts w:ascii="Source Sans Pro" w:hAnsi="Source Sans Pro"/>
          <w:color w:val="2B2E38"/>
          <w:bdr w:val="none" w:sz="0" w:space="0" w:color="auto" w:frame="1"/>
        </w:rPr>
      </w:pPr>
    </w:p>
    <w:p w14:paraId="00C17F65" w14:textId="58A476EB" w:rsidR="00800FDB" w:rsidRDefault="00800FDB" w:rsidP="00800FDB">
      <w:pPr>
        <w:pStyle w:val="NormalWeb"/>
        <w:shd w:val="clear" w:color="auto" w:fill="FFFFFF"/>
        <w:spacing w:before="0" w:beforeAutospacing="0" w:after="0" w:afterAutospacing="0"/>
        <w:jc w:val="both"/>
        <w:rPr>
          <w:rFonts w:ascii="Source Sans Pro" w:hAnsi="Source Sans Pro"/>
          <w:color w:val="2B2E38"/>
        </w:rPr>
      </w:pPr>
      <w:r>
        <w:rPr>
          <w:rStyle w:val="Accentuation"/>
          <w:rFonts w:ascii="Source Sans Pro" w:hAnsi="Source Sans Pro"/>
          <w:color w:val="2B2E38"/>
          <w:bdr w:val="none" w:sz="0" w:space="0" w:color="auto" w:frame="1"/>
        </w:rPr>
        <w:t>L’</w:t>
      </w:r>
      <w:proofErr w:type="spellStart"/>
      <w:r>
        <w:rPr>
          <w:rStyle w:val="Accentuation"/>
          <w:rFonts w:ascii="Source Sans Pro" w:hAnsi="Source Sans Pro"/>
          <w:color w:val="2B2E38"/>
          <w:bdr w:val="none" w:sz="0" w:space="0" w:color="auto" w:frame="1"/>
        </w:rPr>
        <w:t>Elysia</w:t>
      </w:r>
      <w:proofErr w:type="spellEnd"/>
      <w:r>
        <w:rPr>
          <w:rStyle w:val="Accentuation"/>
          <w:rFonts w:ascii="Source Sans Pro" w:hAnsi="Source Sans Pro"/>
          <w:color w:val="2B2E38"/>
          <w:bdr w:val="none" w:sz="0" w:space="0" w:color="auto" w:frame="1"/>
        </w:rPr>
        <w:t xml:space="preserve"> </w:t>
      </w:r>
      <w:proofErr w:type="spellStart"/>
      <w:r>
        <w:rPr>
          <w:rStyle w:val="Accentuation"/>
          <w:rFonts w:ascii="Source Sans Pro" w:hAnsi="Source Sans Pro"/>
          <w:color w:val="2B2E38"/>
          <w:bdr w:val="none" w:sz="0" w:space="0" w:color="auto" w:frame="1"/>
        </w:rPr>
        <w:t>chlorotica</w:t>
      </w:r>
      <w:proofErr w:type="spellEnd"/>
      <w:r>
        <w:rPr>
          <w:rStyle w:val="Accentuation"/>
          <w:rFonts w:ascii="Source Sans Pro" w:hAnsi="Source Sans Pro"/>
          <w:color w:val="2B2E38"/>
          <w:bdr w:val="none" w:sz="0" w:space="0" w:color="auto" w:frame="1"/>
        </w:rPr>
        <w:t> </w:t>
      </w:r>
      <w:r>
        <w:rPr>
          <w:rFonts w:ascii="Source Sans Pro" w:hAnsi="Source Sans Pro"/>
          <w:color w:val="2B2E38"/>
        </w:rPr>
        <w:t xml:space="preserve">est une limace de mer ayant la forme d’une feuille verdâtre. Sa couleur est due à la présence de chloroplastes dans les cellules épithéliales de son appareil digestif très ramifié. Ces chloroplastes ont été acquis par le mollusque au cours du passage de la forme larvaire à la forme adulte juvénile en consommant des filaments d’une algue, </w:t>
      </w:r>
      <w:proofErr w:type="spellStart"/>
      <w:r>
        <w:rPr>
          <w:rFonts w:ascii="Source Sans Pro" w:hAnsi="Source Sans Pro"/>
          <w:color w:val="2B2E38"/>
        </w:rPr>
        <w:t>Vaucheria</w:t>
      </w:r>
      <w:proofErr w:type="spellEnd"/>
      <w:r>
        <w:rPr>
          <w:rFonts w:ascii="Source Sans Pro" w:hAnsi="Source Sans Pro"/>
          <w:color w:val="2B2E38"/>
        </w:rPr>
        <w:t xml:space="preserve"> </w:t>
      </w:r>
      <w:proofErr w:type="spellStart"/>
      <w:r>
        <w:rPr>
          <w:rFonts w:ascii="Source Sans Pro" w:hAnsi="Source Sans Pro"/>
          <w:color w:val="2B2E38"/>
        </w:rPr>
        <w:t>littorea</w:t>
      </w:r>
      <w:proofErr w:type="spellEnd"/>
      <w:r>
        <w:rPr>
          <w:rFonts w:ascii="Source Sans Pro" w:hAnsi="Source Sans Pro"/>
          <w:color w:val="2B2E38"/>
        </w:rPr>
        <w:t>. Les chloroplastes du Mollusque, d’origine algale, demeurent fonctionnels pendant toute la vie du Mollusque. </w:t>
      </w:r>
    </w:p>
    <w:p w14:paraId="1A40F965" w14:textId="7C3007EF" w:rsidR="00800FDB" w:rsidRDefault="00800FDB" w:rsidP="00800FDB">
      <w:pPr>
        <w:pStyle w:val="NormalWeb"/>
        <w:shd w:val="clear" w:color="auto" w:fill="FFFFFF"/>
        <w:spacing w:before="0" w:beforeAutospacing="0" w:after="0" w:afterAutospacing="0"/>
        <w:jc w:val="both"/>
        <w:rPr>
          <w:rFonts w:ascii="Source Sans Pro" w:hAnsi="Source Sans Pro"/>
          <w:color w:val="2B2E38"/>
        </w:rPr>
      </w:pPr>
    </w:p>
    <w:p w14:paraId="67ABE9F4" w14:textId="77777777" w:rsidR="00800FDB" w:rsidRDefault="00800FDB" w:rsidP="00800FDB">
      <w:pPr>
        <w:pStyle w:val="NormalWeb"/>
        <w:shd w:val="clear" w:color="auto" w:fill="FFFFFF"/>
        <w:spacing w:before="0" w:beforeAutospacing="0" w:after="0" w:afterAutospacing="0"/>
        <w:jc w:val="center"/>
        <w:rPr>
          <w:rFonts w:ascii="Source Sans Pro" w:hAnsi="Source Sans Pro"/>
          <w:color w:val="2B2E38"/>
        </w:rPr>
      </w:pPr>
    </w:p>
    <w:p w14:paraId="6F1B3380" w14:textId="35E00E20" w:rsidR="00800FDB" w:rsidRDefault="00800FDB" w:rsidP="00FD7226">
      <w:pPr>
        <w:tabs>
          <w:tab w:val="left" w:pos="4755"/>
        </w:tabs>
        <w:jc w:val="both"/>
        <w:rPr>
          <w:rFonts w:ascii="Arial" w:hAnsi="Arial" w:cs="Arial"/>
          <w:color w:val="000000"/>
          <w:shd w:val="clear" w:color="auto" w:fill="F6F6F6"/>
        </w:rPr>
      </w:pPr>
    </w:p>
    <w:p w14:paraId="16A8CFEF" w14:textId="621AB664" w:rsidR="004116C4" w:rsidRDefault="004116C4" w:rsidP="00FD7226">
      <w:pPr>
        <w:tabs>
          <w:tab w:val="left" w:pos="4755"/>
        </w:tabs>
        <w:jc w:val="both"/>
        <w:rPr>
          <w:rFonts w:asciiTheme="minorHAnsi" w:hAnsiTheme="minorHAnsi" w:cstheme="minorHAnsi"/>
          <w:sz w:val="22"/>
          <w:szCs w:val="22"/>
        </w:rPr>
      </w:pPr>
    </w:p>
    <w:p w14:paraId="35D3FB5C" w14:textId="287BA95B" w:rsidR="00800FDB" w:rsidRDefault="00800FDB" w:rsidP="00FD7226">
      <w:pPr>
        <w:tabs>
          <w:tab w:val="left" w:pos="4755"/>
        </w:tabs>
        <w:jc w:val="both"/>
        <w:rPr>
          <w:rFonts w:asciiTheme="minorHAnsi" w:hAnsiTheme="minorHAnsi" w:cstheme="minorHAnsi"/>
          <w:sz w:val="22"/>
          <w:szCs w:val="22"/>
        </w:rPr>
      </w:pPr>
      <w:r>
        <w:rPr>
          <w:noProof/>
        </w:rPr>
        <w:lastRenderedPageBreak/>
        <w:drawing>
          <wp:anchor distT="0" distB="0" distL="114300" distR="114300" simplePos="0" relativeHeight="251663360" behindDoc="0" locked="0" layoutInCell="1" allowOverlap="1" wp14:anchorId="54823EDF" wp14:editId="09DFF699">
            <wp:simplePos x="0" y="0"/>
            <wp:positionH relativeFrom="margin">
              <wp:align>right</wp:align>
            </wp:positionH>
            <wp:positionV relativeFrom="paragraph">
              <wp:posOffset>16501</wp:posOffset>
            </wp:positionV>
            <wp:extent cx="3193604" cy="4428963"/>
            <wp:effectExtent l="0" t="0" r="698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3604" cy="44289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8B4E70" wp14:editId="727B6440">
            <wp:extent cx="3261995" cy="45040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4504055"/>
                    </a:xfrm>
                    <a:prstGeom prst="rect">
                      <a:avLst/>
                    </a:prstGeom>
                    <a:noFill/>
                    <a:ln>
                      <a:noFill/>
                    </a:ln>
                  </pic:spPr>
                </pic:pic>
              </a:graphicData>
            </a:graphic>
          </wp:inline>
        </w:drawing>
      </w:r>
    </w:p>
    <w:p w14:paraId="0A25DA62" w14:textId="09EA11BA" w:rsidR="00800FDB" w:rsidRDefault="00800FDB" w:rsidP="00FD7226">
      <w:pPr>
        <w:tabs>
          <w:tab w:val="left" w:pos="4755"/>
        </w:tabs>
        <w:jc w:val="both"/>
        <w:rPr>
          <w:rFonts w:asciiTheme="minorHAnsi" w:hAnsiTheme="minorHAnsi" w:cstheme="minorHAnsi"/>
          <w:sz w:val="22"/>
          <w:szCs w:val="22"/>
        </w:rPr>
      </w:pPr>
    </w:p>
    <w:p w14:paraId="159563F9" w14:textId="56789765" w:rsidR="00800FDB" w:rsidRDefault="00800FDB" w:rsidP="00FD7226">
      <w:pPr>
        <w:tabs>
          <w:tab w:val="left" w:pos="4755"/>
        </w:tabs>
        <w:jc w:val="both"/>
        <w:rPr>
          <w:rFonts w:asciiTheme="minorHAnsi" w:hAnsiTheme="minorHAnsi" w:cstheme="minorHAnsi"/>
          <w:sz w:val="22"/>
          <w:szCs w:val="22"/>
        </w:rPr>
      </w:pPr>
      <w:r>
        <w:rPr>
          <w:noProof/>
        </w:rPr>
        <w:drawing>
          <wp:anchor distT="0" distB="0" distL="114300" distR="114300" simplePos="0" relativeHeight="251665408" behindDoc="1" locked="0" layoutInCell="1" allowOverlap="1" wp14:anchorId="0322B090" wp14:editId="1DAA5F7B">
            <wp:simplePos x="0" y="0"/>
            <wp:positionH relativeFrom="margin">
              <wp:posOffset>3738482</wp:posOffset>
            </wp:positionH>
            <wp:positionV relativeFrom="paragraph">
              <wp:posOffset>62998</wp:posOffset>
            </wp:positionV>
            <wp:extent cx="3329940" cy="4340225"/>
            <wp:effectExtent l="0" t="0" r="3810" b="3175"/>
            <wp:wrapTight wrapText="bothSides">
              <wp:wrapPolygon edited="0">
                <wp:start x="0" y="0"/>
                <wp:lineTo x="0" y="21521"/>
                <wp:lineTo x="21501" y="21521"/>
                <wp:lineTo x="2150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9940" cy="4340225"/>
                    </a:xfrm>
                    <a:prstGeom prst="rect">
                      <a:avLst/>
                    </a:prstGeom>
                    <a:noFill/>
                    <a:ln>
                      <a:noFill/>
                    </a:ln>
                  </pic:spPr>
                </pic:pic>
              </a:graphicData>
            </a:graphic>
          </wp:anchor>
        </w:drawing>
      </w:r>
    </w:p>
    <w:p w14:paraId="04689AE5" w14:textId="514C9933" w:rsidR="00800FDB" w:rsidRDefault="00800FDB" w:rsidP="00FD7226">
      <w:pPr>
        <w:tabs>
          <w:tab w:val="left" w:pos="4755"/>
        </w:tabs>
        <w:jc w:val="both"/>
        <w:rPr>
          <w:rFonts w:asciiTheme="minorHAnsi" w:hAnsiTheme="minorHAnsi" w:cstheme="minorHAnsi"/>
          <w:sz w:val="22"/>
          <w:szCs w:val="22"/>
        </w:rPr>
      </w:pPr>
      <w:r>
        <w:rPr>
          <w:noProof/>
        </w:rPr>
        <w:drawing>
          <wp:anchor distT="0" distB="0" distL="114300" distR="114300" simplePos="0" relativeHeight="251664384" behindDoc="0" locked="0" layoutInCell="1" allowOverlap="1" wp14:anchorId="7AFB1500" wp14:editId="2278B36D">
            <wp:simplePos x="0" y="0"/>
            <wp:positionH relativeFrom="margin">
              <wp:posOffset>-109183</wp:posOffset>
            </wp:positionH>
            <wp:positionV relativeFrom="paragraph">
              <wp:posOffset>179270</wp:posOffset>
            </wp:positionV>
            <wp:extent cx="3519287" cy="3971499"/>
            <wp:effectExtent l="0" t="0" r="508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9287" cy="3971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7E26B" w14:textId="6261A15F" w:rsidR="00800FDB" w:rsidRDefault="00800FDB" w:rsidP="00FD7226">
      <w:pPr>
        <w:tabs>
          <w:tab w:val="left" w:pos="4755"/>
        </w:tabs>
        <w:jc w:val="both"/>
        <w:rPr>
          <w:rFonts w:asciiTheme="minorHAnsi" w:hAnsiTheme="minorHAnsi" w:cstheme="minorHAnsi"/>
          <w:sz w:val="22"/>
          <w:szCs w:val="22"/>
        </w:rPr>
      </w:pPr>
    </w:p>
    <w:p w14:paraId="0B1D87BF" w14:textId="75E53674" w:rsidR="00800FDB" w:rsidRDefault="00800FDB" w:rsidP="00FD7226">
      <w:pPr>
        <w:tabs>
          <w:tab w:val="left" w:pos="4755"/>
        </w:tabs>
        <w:jc w:val="both"/>
        <w:rPr>
          <w:rFonts w:asciiTheme="minorHAnsi" w:hAnsiTheme="minorHAnsi" w:cstheme="minorHAnsi"/>
          <w:sz w:val="22"/>
          <w:szCs w:val="22"/>
        </w:rPr>
      </w:pPr>
    </w:p>
    <w:p w14:paraId="5A5C42C9" w14:textId="77777777" w:rsidR="00800FDB" w:rsidRDefault="00800FDB" w:rsidP="00FD7226">
      <w:pPr>
        <w:tabs>
          <w:tab w:val="left" w:pos="4755"/>
        </w:tabs>
        <w:jc w:val="both"/>
        <w:rPr>
          <w:rFonts w:asciiTheme="minorHAnsi" w:hAnsiTheme="minorHAnsi" w:cstheme="minorHAnsi"/>
          <w:sz w:val="22"/>
          <w:szCs w:val="22"/>
        </w:rPr>
      </w:pPr>
    </w:p>
    <w:p w14:paraId="28A3E982" w14:textId="77777777" w:rsidR="00800FDB" w:rsidRDefault="00800FDB" w:rsidP="00FD7226">
      <w:pPr>
        <w:tabs>
          <w:tab w:val="left" w:pos="4755"/>
        </w:tabs>
        <w:jc w:val="both"/>
        <w:rPr>
          <w:rFonts w:asciiTheme="minorHAnsi" w:hAnsiTheme="minorHAnsi" w:cstheme="minorHAnsi"/>
          <w:sz w:val="22"/>
          <w:szCs w:val="22"/>
        </w:rPr>
      </w:pPr>
    </w:p>
    <w:p w14:paraId="02E449B8" w14:textId="7A40EEF4" w:rsidR="00800FDB" w:rsidRDefault="00800FDB" w:rsidP="00FD7226">
      <w:pPr>
        <w:tabs>
          <w:tab w:val="left" w:pos="4755"/>
        </w:tabs>
        <w:jc w:val="both"/>
        <w:rPr>
          <w:rFonts w:asciiTheme="minorHAnsi" w:hAnsiTheme="minorHAnsi" w:cstheme="minorHAnsi"/>
          <w:sz w:val="22"/>
          <w:szCs w:val="22"/>
        </w:rPr>
      </w:pPr>
    </w:p>
    <w:p w14:paraId="3638BD62" w14:textId="77777777" w:rsidR="00800FDB" w:rsidRDefault="00800FDB" w:rsidP="00FD7226">
      <w:pPr>
        <w:tabs>
          <w:tab w:val="left" w:pos="4755"/>
        </w:tabs>
        <w:jc w:val="both"/>
        <w:rPr>
          <w:rFonts w:asciiTheme="minorHAnsi" w:hAnsiTheme="minorHAnsi" w:cstheme="minorHAnsi"/>
          <w:sz w:val="22"/>
          <w:szCs w:val="22"/>
        </w:rPr>
      </w:pPr>
    </w:p>
    <w:p w14:paraId="0130C9BE" w14:textId="77777777" w:rsidR="00800FDB" w:rsidRDefault="00800FDB" w:rsidP="00FD7226">
      <w:pPr>
        <w:tabs>
          <w:tab w:val="left" w:pos="4755"/>
        </w:tabs>
        <w:jc w:val="both"/>
        <w:rPr>
          <w:rFonts w:asciiTheme="minorHAnsi" w:hAnsiTheme="minorHAnsi" w:cstheme="minorHAnsi"/>
          <w:sz w:val="22"/>
          <w:szCs w:val="22"/>
        </w:rPr>
      </w:pPr>
    </w:p>
    <w:p w14:paraId="6077ABE8" w14:textId="3F4815F4" w:rsidR="00800FDB" w:rsidRDefault="00800FDB" w:rsidP="00FD7226">
      <w:pPr>
        <w:tabs>
          <w:tab w:val="left" w:pos="4755"/>
        </w:tabs>
        <w:jc w:val="both"/>
        <w:rPr>
          <w:rFonts w:asciiTheme="minorHAnsi" w:hAnsiTheme="minorHAnsi" w:cstheme="minorHAnsi"/>
          <w:sz w:val="22"/>
          <w:szCs w:val="22"/>
        </w:rPr>
      </w:pPr>
    </w:p>
    <w:p w14:paraId="4B7F18AB" w14:textId="241F3C10" w:rsidR="00800FDB" w:rsidRDefault="00800FDB" w:rsidP="00FD7226">
      <w:pPr>
        <w:tabs>
          <w:tab w:val="left" w:pos="4755"/>
        </w:tabs>
        <w:jc w:val="both"/>
        <w:rPr>
          <w:rFonts w:asciiTheme="minorHAnsi" w:hAnsiTheme="minorHAnsi" w:cstheme="minorHAnsi"/>
          <w:sz w:val="22"/>
          <w:szCs w:val="22"/>
        </w:rPr>
      </w:pPr>
    </w:p>
    <w:p w14:paraId="5D4FE968" w14:textId="5DBA3271" w:rsidR="00800FDB" w:rsidRDefault="00800FDB" w:rsidP="00FD7226">
      <w:pPr>
        <w:tabs>
          <w:tab w:val="left" w:pos="4755"/>
        </w:tabs>
        <w:jc w:val="both"/>
        <w:rPr>
          <w:rFonts w:asciiTheme="minorHAnsi" w:hAnsiTheme="minorHAnsi" w:cstheme="minorHAnsi"/>
          <w:sz w:val="22"/>
          <w:szCs w:val="22"/>
        </w:rPr>
      </w:pPr>
    </w:p>
    <w:p w14:paraId="4B2DF5F6" w14:textId="3D41C133" w:rsidR="00800FDB" w:rsidRDefault="00800FDB" w:rsidP="00FD7226">
      <w:pPr>
        <w:tabs>
          <w:tab w:val="left" w:pos="4755"/>
        </w:tabs>
        <w:jc w:val="both"/>
        <w:rPr>
          <w:rFonts w:asciiTheme="minorHAnsi" w:hAnsiTheme="minorHAnsi" w:cstheme="minorHAnsi"/>
          <w:sz w:val="22"/>
          <w:szCs w:val="22"/>
        </w:rPr>
      </w:pPr>
    </w:p>
    <w:p w14:paraId="1E9D8B69" w14:textId="1CF9F25F" w:rsidR="00800FDB" w:rsidRDefault="00800FDB" w:rsidP="00FD7226">
      <w:pPr>
        <w:tabs>
          <w:tab w:val="left" w:pos="4755"/>
        </w:tabs>
        <w:jc w:val="both"/>
        <w:rPr>
          <w:rFonts w:asciiTheme="minorHAnsi" w:hAnsiTheme="minorHAnsi" w:cstheme="minorHAnsi"/>
          <w:sz w:val="22"/>
          <w:szCs w:val="22"/>
        </w:rPr>
      </w:pPr>
    </w:p>
    <w:p w14:paraId="3BD3D4F8" w14:textId="489DF93F" w:rsidR="00800FDB" w:rsidRDefault="00800FDB" w:rsidP="00FD7226">
      <w:pPr>
        <w:tabs>
          <w:tab w:val="left" w:pos="4755"/>
        </w:tabs>
        <w:jc w:val="both"/>
        <w:rPr>
          <w:rFonts w:asciiTheme="minorHAnsi" w:hAnsiTheme="minorHAnsi" w:cstheme="minorHAnsi"/>
          <w:sz w:val="22"/>
          <w:szCs w:val="22"/>
        </w:rPr>
      </w:pPr>
    </w:p>
    <w:p w14:paraId="6F6FC6D7" w14:textId="2E2C27F5" w:rsidR="00800FDB" w:rsidRDefault="00800FDB" w:rsidP="00FD7226">
      <w:pPr>
        <w:tabs>
          <w:tab w:val="left" w:pos="4755"/>
        </w:tabs>
        <w:jc w:val="both"/>
        <w:rPr>
          <w:rFonts w:asciiTheme="minorHAnsi" w:hAnsiTheme="minorHAnsi" w:cstheme="minorHAnsi"/>
          <w:sz w:val="22"/>
          <w:szCs w:val="22"/>
        </w:rPr>
      </w:pPr>
    </w:p>
    <w:p w14:paraId="6F05B399" w14:textId="48C7ED5E" w:rsidR="00800FDB" w:rsidRDefault="00800FDB" w:rsidP="00FD7226">
      <w:pPr>
        <w:tabs>
          <w:tab w:val="left" w:pos="4755"/>
        </w:tabs>
        <w:jc w:val="both"/>
        <w:rPr>
          <w:rFonts w:asciiTheme="minorHAnsi" w:hAnsiTheme="minorHAnsi" w:cstheme="minorHAnsi"/>
          <w:sz w:val="22"/>
          <w:szCs w:val="22"/>
        </w:rPr>
      </w:pPr>
    </w:p>
    <w:p w14:paraId="38EA017F" w14:textId="04483085" w:rsidR="00800FDB" w:rsidRDefault="00800FDB" w:rsidP="00FD7226">
      <w:pPr>
        <w:tabs>
          <w:tab w:val="left" w:pos="4755"/>
        </w:tabs>
        <w:jc w:val="both"/>
        <w:rPr>
          <w:rFonts w:asciiTheme="minorHAnsi" w:hAnsiTheme="minorHAnsi" w:cstheme="minorHAnsi"/>
          <w:sz w:val="22"/>
          <w:szCs w:val="22"/>
        </w:rPr>
      </w:pPr>
    </w:p>
    <w:p w14:paraId="607A0773" w14:textId="447CBC44" w:rsidR="00800FDB" w:rsidRDefault="00800FDB" w:rsidP="00FD7226">
      <w:pPr>
        <w:tabs>
          <w:tab w:val="left" w:pos="4755"/>
        </w:tabs>
        <w:jc w:val="both"/>
        <w:rPr>
          <w:rFonts w:asciiTheme="minorHAnsi" w:hAnsiTheme="minorHAnsi" w:cstheme="minorHAnsi"/>
          <w:sz w:val="22"/>
          <w:szCs w:val="22"/>
        </w:rPr>
      </w:pPr>
    </w:p>
    <w:p w14:paraId="004F4F5A" w14:textId="7DA3F094" w:rsidR="00800FDB" w:rsidRDefault="00800FDB" w:rsidP="00FD7226">
      <w:pPr>
        <w:tabs>
          <w:tab w:val="left" w:pos="4755"/>
        </w:tabs>
        <w:jc w:val="both"/>
        <w:rPr>
          <w:rFonts w:asciiTheme="minorHAnsi" w:hAnsiTheme="minorHAnsi" w:cstheme="minorHAnsi"/>
          <w:sz w:val="22"/>
          <w:szCs w:val="22"/>
        </w:rPr>
      </w:pPr>
    </w:p>
    <w:p w14:paraId="15516983" w14:textId="6F497F4F" w:rsidR="00800FDB" w:rsidRDefault="00800FDB" w:rsidP="00FD7226">
      <w:pPr>
        <w:tabs>
          <w:tab w:val="left" w:pos="4755"/>
        </w:tabs>
        <w:jc w:val="both"/>
        <w:rPr>
          <w:rFonts w:asciiTheme="minorHAnsi" w:hAnsiTheme="minorHAnsi" w:cstheme="minorHAnsi"/>
          <w:sz w:val="22"/>
          <w:szCs w:val="22"/>
        </w:rPr>
      </w:pPr>
    </w:p>
    <w:p w14:paraId="71A5E6CB" w14:textId="6B54EE62" w:rsidR="00800FDB" w:rsidRDefault="00800FDB" w:rsidP="00FD7226">
      <w:pPr>
        <w:tabs>
          <w:tab w:val="left" w:pos="4755"/>
        </w:tabs>
        <w:jc w:val="both"/>
        <w:rPr>
          <w:rFonts w:asciiTheme="minorHAnsi" w:hAnsiTheme="minorHAnsi" w:cstheme="minorHAnsi"/>
          <w:sz w:val="22"/>
          <w:szCs w:val="22"/>
        </w:rPr>
      </w:pPr>
    </w:p>
    <w:p w14:paraId="344A06A2" w14:textId="54C16494" w:rsidR="00800FDB" w:rsidRDefault="00800FDB" w:rsidP="00FD7226">
      <w:pPr>
        <w:tabs>
          <w:tab w:val="left" w:pos="4755"/>
        </w:tabs>
        <w:jc w:val="both"/>
        <w:rPr>
          <w:rFonts w:asciiTheme="minorHAnsi" w:hAnsiTheme="minorHAnsi" w:cstheme="minorHAnsi"/>
          <w:sz w:val="22"/>
          <w:szCs w:val="22"/>
        </w:rPr>
      </w:pPr>
    </w:p>
    <w:p w14:paraId="1A3C5B02" w14:textId="187C1C05" w:rsidR="00800FDB" w:rsidRDefault="00800FDB" w:rsidP="00FD7226">
      <w:pPr>
        <w:tabs>
          <w:tab w:val="left" w:pos="4755"/>
        </w:tabs>
        <w:jc w:val="both"/>
        <w:rPr>
          <w:rFonts w:asciiTheme="minorHAnsi" w:hAnsiTheme="minorHAnsi" w:cstheme="minorHAnsi"/>
          <w:sz w:val="22"/>
          <w:szCs w:val="22"/>
        </w:rPr>
      </w:pPr>
    </w:p>
    <w:p w14:paraId="6C4B9972" w14:textId="2B4A9C02" w:rsidR="00800FDB" w:rsidRDefault="00800FDB" w:rsidP="00FD7226">
      <w:pPr>
        <w:tabs>
          <w:tab w:val="left" w:pos="4755"/>
        </w:tabs>
        <w:jc w:val="both"/>
        <w:rPr>
          <w:rFonts w:asciiTheme="minorHAnsi" w:hAnsiTheme="minorHAnsi" w:cstheme="minorHAnsi"/>
          <w:sz w:val="22"/>
          <w:szCs w:val="22"/>
        </w:rPr>
      </w:pPr>
    </w:p>
    <w:p w14:paraId="684FBA49" w14:textId="09B61409" w:rsidR="00800FDB" w:rsidRDefault="00800FDB" w:rsidP="00FD7226">
      <w:pPr>
        <w:tabs>
          <w:tab w:val="left" w:pos="4755"/>
        </w:tabs>
        <w:jc w:val="both"/>
        <w:rPr>
          <w:rFonts w:asciiTheme="minorHAnsi" w:hAnsiTheme="minorHAnsi" w:cstheme="minorHAnsi"/>
          <w:sz w:val="22"/>
          <w:szCs w:val="22"/>
        </w:rPr>
      </w:pPr>
    </w:p>
    <w:p w14:paraId="292B5D09" w14:textId="7F9CEBD8" w:rsidR="00800FDB" w:rsidRDefault="00800FDB" w:rsidP="00FD7226">
      <w:pPr>
        <w:tabs>
          <w:tab w:val="left" w:pos="4755"/>
        </w:tabs>
        <w:jc w:val="both"/>
        <w:rPr>
          <w:rFonts w:asciiTheme="minorHAnsi" w:hAnsiTheme="minorHAnsi" w:cstheme="minorHAnsi"/>
          <w:sz w:val="22"/>
          <w:szCs w:val="22"/>
        </w:rPr>
      </w:pPr>
    </w:p>
    <w:p w14:paraId="4210CBE8" w14:textId="196B68A9" w:rsidR="00800FDB" w:rsidRDefault="00800FDB" w:rsidP="00FD7226">
      <w:pPr>
        <w:tabs>
          <w:tab w:val="left" w:pos="4755"/>
        </w:tabs>
        <w:jc w:val="both"/>
        <w:rPr>
          <w:rFonts w:asciiTheme="minorHAnsi" w:hAnsiTheme="minorHAnsi" w:cstheme="minorHAnsi"/>
          <w:sz w:val="22"/>
          <w:szCs w:val="22"/>
        </w:rPr>
      </w:pPr>
    </w:p>
    <w:p w14:paraId="489AEC04" w14:textId="7A5D405F" w:rsidR="00800FDB" w:rsidRDefault="00800FDB" w:rsidP="00FD7226">
      <w:pPr>
        <w:tabs>
          <w:tab w:val="left" w:pos="4755"/>
        </w:tabs>
        <w:jc w:val="both"/>
        <w:rPr>
          <w:rFonts w:asciiTheme="minorHAnsi" w:hAnsiTheme="minorHAnsi" w:cstheme="minorHAnsi"/>
          <w:sz w:val="22"/>
          <w:szCs w:val="22"/>
        </w:rPr>
      </w:pPr>
    </w:p>
    <w:p w14:paraId="667B846E" w14:textId="77777777" w:rsidR="00800FDB" w:rsidRDefault="00800FDB" w:rsidP="00FD7226">
      <w:pPr>
        <w:tabs>
          <w:tab w:val="left" w:pos="4755"/>
        </w:tabs>
        <w:jc w:val="both"/>
        <w:rPr>
          <w:rFonts w:asciiTheme="minorHAnsi" w:hAnsiTheme="minorHAnsi" w:cstheme="minorHAnsi"/>
          <w:sz w:val="22"/>
          <w:szCs w:val="22"/>
        </w:rPr>
      </w:pPr>
    </w:p>
    <w:p w14:paraId="0906E926" w14:textId="692B1EBC" w:rsidR="00800FDB" w:rsidRPr="00800FDB" w:rsidRDefault="00800FDB" w:rsidP="00FD7226">
      <w:pPr>
        <w:tabs>
          <w:tab w:val="left" w:pos="4755"/>
        </w:tabs>
        <w:jc w:val="both"/>
        <w:rPr>
          <w:rFonts w:asciiTheme="minorHAnsi" w:hAnsiTheme="minorHAnsi" w:cstheme="minorHAnsi"/>
        </w:rPr>
      </w:pPr>
    </w:p>
    <w:p w14:paraId="75027153" w14:textId="06FBECBF" w:rsidR="00800FDB" w:rsidRPr="00800FDB" w:rsidRDefault="00800FDB" w:rsidP="00800FDB">
      <w:pPr>
        <w:shd w:val="clear" w:color="auto" w:fill="FFFFFF" w:themeFill="background1"/>
        <w:jc w:val="both"/>
        <w:rPr>
          <w:rFonts w:ascii="Raleway" w:hAnsi="Raleway"/>
          <w:color w:val="000000" w:themeColor="text1"/>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FDB">
        <w:rPr>
          <w:rFonts w:ascii="Raleway" w:hAnsi="Raleway"/>
          <w:color w:val="000000" w:themeColor="text1"/>
          <w:bdr w:val="none" w:sz="0" w:space="0" w:color="auto" w:frame="1"/>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Piste de recherche : Si un certain nombre de protéines chloroplastiques sont codées par des gènes chloroplastiques (ADN chloroplastique), la majorité l’est par des gènes nucléaires. Les protéines sont ensuite transférées du cytoplasme aux chloroplastes. Cela soulève le problème de ce qui cause la pérennité des chloroplastes dans les cellules du mollusque en l’absence de gènes nucléaires de l’algue.  </w:t>
      </w:r>
    </w:p>
    <w:p w14:paraId="3646FA86" w14:textId="79C279FB" w:rsidR="00800FDB" w:rsidRPr="00800FDB" w:rsidRDefault="00800FDB" w:rsidP="00800FDB">
      <w:pPr>
        <w:shd w:val="clear" w:color="auto" w:fill="FFFFFF" w:themeFill="background1"/>
        <w:tabs>
          <w:tab w:val="left" w:pos="4755"/>
        </w:tabs>
        <w:jc w:val="both"/>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CE83B3" w14:textId="719F4B0F" w:rsidR="00800FDB" w:rsidRDefault="00800FDB" w:rsidP="00FD7226">
      <w:pPr>
        <w:tabs>
          <w:tab w:val="left" w:pos="4755"/>
        </w:tabs>
        <w:jc w:val="both"/>
        <w:rPr>
          <w:rFonts w:asciiTheme="minorHAnsi" w:hAnsiTheme="minorHAnsi" w:cstheme="minorHAnsi"/>
          <w:sz w:val="22"/>
          <w:szCs w:val="22"/>
        </w:rPr>
      </w:pPr>
    </w:p>
    <w:p w14:paraId="070F60E9" w14:textId="2B945CFC" w:rsidR="00800FDB" w:rsidRDefault="00800FDB" w:rsidP="00FD7226">
      <w:pPr>
        <w:tabs>
          <w:tab w:val="left" w:pos="4755"/>
        </w:tabs>
        <w:jc w:val="both"/>
        <w:rPr>
          <w:rFonts w:ascii="Source Sans Pro" w:hAnsi="Source Sans Pro"/>
          <w:color w:val="2B2E38"/>
          <w:sz w:val="27"/>
          <w:szCs w:val="27"/>
          <w:shd w:val="clear" w:color="auto" w:fill="FFFFFF"/>
        </w:rPr>
      </w:pPr>
      <w:r>
        <w:rPr>
          <w:rFonts w:ascii="Source Sans Pro" w:hAnsi="Source Sans Pro"/>
          <w:color w:val="2B2E38"/>
          <w:sz w:val="27"/>
          <w:szCs w:val="27"/>
          <w:shd w:val="clear" w:color="auto" w:fill="FFFFFF"/>
        </w:rPr>
        <w:t>Problème : pour perdurer, les chloroplastes doivent être en permanence renouveler ainsi que leurs constituants, notamment de leurs protéines membranaires, des thylakoïdes.</w:t>
      </w:r>
    </w:p>
    <w:p w14:paraId="75BFEE09" w14:textId="5F1BBBD7" w:rsidR="00800FDB" w:rsidRDefault="00800FDB" w:rsidP="00FD7226">
      <w:pPr>
        <w:tabs>
          <w:tab w:val="left" w:pos="4755"/>
        </w:tabs>
        <w:jc w:val="both"/>
        <w:rPr>
          <w:rFonts w:ascii="Source Sans Pro" w:hAnsi="Source Sans Pro"/>
          <w:color w:val="2B2E38"/>
          <w:sz w:val="27"/>
          <w:szCs w:val="27"/>
          <w:shd w:val="clear" w:color="auto" w:fill="FFFFFF"/>
        </w:rPr>
      </w:pPr>
    </w:p>
    <w:p w14:paraId="46020896" w14:textId="73FC42D1" w:rsidR="00800FDB" w:rsidRDefault="00800FDB" w:rsidP="00FD7226">
      <w:pPr>
        <w:tabs>
          <w:tab w:val="left" w:pos="4755"/>
        </w:tabs>
        <w:jc w:val="both"/>
        <w:rPr>
          <w:rFonts w:asciiTheme="minorHAnsi" w:hAnsiTheme="minorHAnsi" w:cstheme="minorHAnsi"/>
          <w:sz w:val="22"/>
          <w:szCs w:val="22"/>
        </w:rPr>
      </w:pPr>
      <w:r>
        <w:rPr>
          <w:noProof/>
        </w:rPr>
        <w:drawing>
          <wp:inline distT="0" distB="0" distL="0" distR="0" wp14:anchorId="00B1944D" wp14:editId="543E457A">
            <wp:extent cx="5593379" cy="494049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1825" cy="4956783"/>
                    </a:xfrm>
                    <a:prstGeom prst="rect">
                      <a:avLst/>
                    </a:prstGeom>
                    <a:noFill/>
                    <a:ln>
                      <a:noFill/>
                    </a:ln>
                  </pic:spPr>
                </pic:pic>
              </a:graphicData>
            </a:graphic>
          </wp:inline>
        </w:drawing>
      </w:r>
    </w:p>
    <w:p w14:paraId="2F9C428A" w14:textId="41105D9C" w:rsidR="00800FDB" w:rsidRDefault="00800FDB" w:rsidP="00FD7226">
      <w:pPr>
        <w:tabs>
          <w:tab w:val="left" w:pos="4755"/>
        </w:tabs>
        <w:jc w:val="both"/>
        <w:rPr>
          <w:rFonts w:asciiTheme="minorHAnsi" w:hAnsiTheme="minorHAnsi" w:cstheme="minorHAnsi"/>
          <w:sz w:val="22"/>
          <w:szCs w:val="22"/>
        </w:rPr>
      </w:pPr>
    </w:p>
    <w:p w14:paraId="4A2A60A7" w14:textId="77777777" w:rsidR="001D440F" w:rsidRDefault="00800FDB" w:rsidP="00FD7226">
      <w:pPr>
        <w:tabs>
          <w:tab w:val="left" w:pos="4755"/>
        </w:tabs>
        <w:jc w:val="both"/>
        <w:rPr>
          <w:rFonts w:ascii="Source Sans Pro" w:hAnsi="Source Sans Pro"/>
          <w:color w:val="333333"/>
          <w:spacing w:val="3"/>
          <w:sz w:val="27"/>
          <w:szCs w:val="27"/>
          <w:shd w:val="clear" w:color="auto" w:fill="FFFFFF"/>
        </w:rPr>
      </w:pPr>
      <w:r>
        <w:rPr>
          <w:rFonts w:ascii="Source Sans Pro" w:hAnsi="Source Sans Pro"/>
          <w:color w:val="333333"/>
          <w:spacing w:val="3"/>
          <w:sz w:val="27"/>
          <w:szCs w:val="27"/>
          <w:shd w:val="clear" w:color="auto" w:fill="FFFFFF"/>
        </w:rPr>
        <w:t xml:space="preserve">Des Euglènes (algues) photosynthétiques : le gène </w:t>
      </w:r>
      <w:proofErr w:type="spellStart"/>
      <w:r>
        <w:rPr>
          <w:rFonts w:ascii="Source Sans Pro" w:hAnsi="Source Sans Pro"/>
          <w:color w:val="333333"/>
          <w:spacing w:val="3"/>
          <w:sz w:val="27"/>
          <w:szCs w:val="27"/>
          <w:shd w:val="clear" w:color="auto" w:fill="FFFFFF"/>
        </w:rPr>
        <w:t>pbsO</w:t>
      </w:r>
      <w:proofErr w:type="spellEnd"/>
      <w:r>
        <w:rPr>
          <w:rFonts w:ascii="Source Sans Pro" w:hAnsi="Source Sans Pro"/>
          <w:color w:val="333333"/>
          <w:spacing w:val="3"/>
          <w:sz w:val="27"/>
          <w:szCs w:val="27"/>
          <w:shd w:val="clear" w:color="auto" w:fill="FFFFFF"/>
        </w:rPr>
        <w:t xml:space="preserve"> est complet et fonctionnel.</w:t>
      </w:r>
    </w:p>
    <w:p w14:paraId="3B4DCCA4" w14:textId="77777777" w:rsidR="001D440F" w:rsidRDefault="001D440F" w:rsidP="00FD7226">
      <w:pPr>
        <w:tabs>
          <w:tab w:val="left" w:pos="4755"/>
        </w:tabs>
        <w:jc w:val="both"/>
        <w:rPr>
          <w:rFonts w:ascii="Source Sans Pro" w:hAnsi="Source Sans Pro"/>
          <w:color w:val="333333"/>
          <w:spacing w:val="3"/>
          <w:sz w:val="27"/>
          <w:szCs w:val="27"/>
          <w:shd w:val="clear" w:color="auto" w:fill="FFFFFF"/>
        </w:rPr>
      </w:pPr>
    </w:p>
    <w:p w14:paraId="2BE40EE7" w14:textId="32B080BA" w:rsidR="00800FDB" w:rsidRDefault="00800FDB" w:rsidP="00FD7226">
      <w:pPr>
        <w:tabs>
          <w:tab w:val="left" w:pos="4755"/>
        </w:tabs>
        <w:jc w:val="both"/>
        <w:rPr>
          <w:rFonts w:ascii="Source Sans Pro" w:hAnsi="Source Sans Pro"/>
          <w:color w:val="333333"/>
          <w:spacing w:val="3"/>
          <w:sz w:val="27"/>
          <w:szCs w:val="27"/>
          <w:shd w:val="clear" w:color="auto" w:fill="FFFFFF"/>
        </w:rPr>
      </w:pPr>
      <w:r>
        <w:rPr>
          <w:rFonts w:ascii="Source Sans Pro" w:hAnsi="Source Sans Pro"/>
          <w:color w:val="333333"/>
          <w:spacing w:val="3"/>
          <w:sz w:val="27"/>
          <w:szCs w:val="27"/>
          <w:shd w:val="clear" w:color="auto" w:fill="FFFFFF"/>
        </w:rPr>
        <w:t xml:space="preserve">Des Euglènes (algues) non photosynthétique : on observe qu'il manque une partie de la séquence du gène </w:t>
      </w:r>
      <w:proofErr w:type="spellStart"/>
      <w:r>
        <w:rPr>
          <w:rFonts w:ascii="Source Sans Pro" w:hAnsi="Source Sans Pro"/>
          <w:color w:val="333333"/>
          <w:spacing w:val="3"/>
          <w:sz w:val="27"/>
          <w:szCs w:val="27"/>
          <w:shd w:val="clear" w:color="auto" w:fill="FFFFFF"/>
        </w:rPr>
        <w:t>pbsO</w:t>
      </w:r>
      <w:proofErr w:type="spellEnd"/>
      <w:r>
        <w:rPr>
          <w:rFonts w:ascii="Source Sans Pro" w:hAnsi="Source Sans Pro"/>
          <w:color w:val="333333"/>
          <w:spacing w:val="3"/>
          <w:sz w:val="27"/>
          <w:szCs w:val="27"/>
          <w:shd w:val="clear" w:color="auto" w:fill="FFFFFF"/>
        </w:rPr>
        <w:t xml:space="preserve"> (à partir du nucléotide 270) le rendant non fonctionnel.</w:t>
      </w:r>
    </w:p>
    <w:p w14:paraId="38472E8C" w14:textId="1DD17592" w:rsidR="001D440F" w:rsidRDefault="001D440F" w:rsidP="00FD7226">
      <w:pPr>
        <w:tabs>
          <w:tab w:val="left" w:pos="4755"/>
        </w:tabs>
        <w:jc w:val="both"/>
        <w:rPr>
          <w:rFonts w:ascii="Source Sans Pro" w:hAnsi="Source Sans Pro"/>
          <w:color w:val="333333"/>
          <w:spacing w:val="3"/>
          <w:sz w:val="27"/>
          <w:szCs w:val="27"/>
          <w:shd w:val="clear" w:color="auto" w:fill="FFFFFF"/>
        </w:rPr>
      </w:pPr>
    </w:p>
    <w:p w14:paraId="07982B2C" w14:textId="6E6BE3B9" w:rsidR="001D440F" w:rsidRDefault="001D440F" w:rsidP="00FD7226">
      <w:pPr>
        <w:tabs>
          <w:tab w:val="left" w:pos="4755"/>
        </w:tabs>
        <w:jc w:val="both"/>
        <w:rPr>
          <w:rFonts w:ascii="Source Sans Pro" w:hAnsi="Source Sans Pro"/>
          <w:color w:val="2B2E38"/>
          <w:sz w:val="27"/>
          <w:szCs w:val="27"/>
          <w:shd w:val="clear" w:color="auto" w:fill="FFFFFF"/>
        </w:rPr>
      </w:pPr>
      <w:r>
        <w:rPr>
          <w:rFonts w:ascii="Source Sans Pro" w:hAnsi="Source Sans Pro"/>
          <w:color w:val="2B2E38"/>
          <w:sz w:val="27"/>
          <w:szCs w:val="27"/>
          <w:shd w:val="clear" w:color="auto" w:fill="FFFFFF"/>
        </w:rPr>
        <w:t xml:space="preserve">Expérience 1 : Quinze jours après leur métamorphose des </w:t>
      </w:r>
      <w:proofErr w:type="spellStart"/>
      <w:r>
        <w:rPr>
          <w:rFonts w:ascii="Source Sans Pro" w:hAnsi="Source Sans Pro"/>
          <w:color w:val="2B2E38"/>
          <w:sz w:val="27"/>
          <w:szCs w:val="27"/>
          <w:shd w:val="clear" w:color="auto" w:fill="FFFFFF"/>
        </w:rPr>
        <w:t>Elysies</w:t>
      </w:r>
      <w:proofErr w:type="spellEnd"/>
      <w:r>
        <w:rPr>
          <w:rFonts w:ascii="Source Sans Pro" w:hAnsi="Source Sans Pro"/>
          <w:color w:val="2B2E38"/>
          <w:sz w:val="27"/>
          <w:szCs w:val="27"/>
          <w:shd w:val="clear" w:color="auto" w:fill="FFFFFF"/>
        </w:rPr>
        <w:t xml:space="preserve"> juvéniles ont élevées dans une eau de mer artificielle et en l’absence de filaments de l’algue </w:t>
      </w:r>
      <w:proofErr w:type="spellStart"/>
      <w:r>
        <w:rPr>
          <w:rFonts w:ascii="Source Sans Pro" w:hAnsi="Source Sans Pro"/>
          <w:color w:val="2B2E38"/>
          <w:sz w:val="27"/>
          <w:szCs w:val="27"/>
          <w:shd w:val="clear" w:color="auto" w:fill="FFFFFF"/>
        </w:rPr>
        <w:t>Vaucheria</w:t>
      </w:r>
      <w:proofErr w:type="spellEnd"/>
      <w:r>
        <w:rPr>
          <w:rFonts w:ascii="Source Sans Pro" w:hAnsi="Source Sans Pro"/>
          <w:color w:val="2B2E38"/>
          <w:sz w:val="27"/>
          <w:szCs w:val="27"/>
          <w:shd w:val="clear" w:color="auto" w:fill="FFFFFF"/>
        </w:rPr>
        <w:t xml:space="preserve"> dont elles se nourrissent. A ce moment-là les </w:t>
      </w:r>
      <w:proofErr w:type="spellStart"/>
      <w:r>
        <w:rPr>
          <w:rFonts w:ascii="Source Sans Pro" w:hAnsi="Source Sans Pro"/>
          <w:color w:val="2B2E38"/>
          <w:sz w:val="27"/>
          <w:szCs w:val="27"/>
          <w:shd w:val="clear" w:color="auto" w:fill="FFFFFF"/>
        </w:rPr>
        <w:t>Elysies</w:t>
      </w:r>
      <w:proofErr w:type="spellEnd"/>
      <w:r>
        <w:rPr>
          <w:rFonts w:ascii="Source Sans Pro" w:hAnsi="Source Sans Pro"/>
          <w:color w:val="2B2E38"/>
          <w:sz w:val="27"/>
          <w:szCs w:val="27"/>
          <w:shd w:val="clear" w:color="auto" w:fill="FFFFFF"/>
        </w:rPr>
        <w:t xml:space="preserve"> sont bien vertes. Ces </w:t>
      </w:r>
      <w:proofErr w:type="spellStart"/>
      <w:r>
        <w:rPr>
          <w:rFonts w:ascii="Source Sans Pro" w:hAnsi="Source Sans Pro"/>
          <w:color w:val="2B2E38"/>
          <w:sz w:val="27"/>
          <w:szCs w:val="27"/>
          <w:shd w:val="clear" w:color="auto" w:fill="FFFFFF"/>
        </w:rPr>
        <w:t>Elysies</w:t>
      </w:r>
      <w:proofErr w:type="spellEnd"/>
      <w:r>
        <w:rPr>
          <w:rFonts w:ascii="Source Sans Pro" w:hAnsi="Source Sans Pro"/>
          <w:color w:val="2B2E38"/>
          <w:sz w:val="27"/>
          <w:szCs w:val="27"/>
          <w:shd w:val="clear" w:color="auto" w:fill="FFFFFF"/>
        </w:rPr>
        <w:t xml:space="preserve"> ont été éclairées 14 heures par jour. Les chercheurs ont constaté que les </w:t>
      </w:r>
      <w:proofErr w:type="spellStart"/>
      <w:r>
        <w:rPr>
          <w:rFonts w:ascii="Source Sans Pro" w:hAnsi="Source Sans Pro"/>
          <w:color w:val="2B2E38"/>
          <w:sz w:val="27"/>
          <w:szCs w:val="27"/>
          <w:shd w:val="clear" w:color="auto" w:fill="FFFFFF"/>
        </w:rPr>
        <w:t>Elysies</w:t>
      </w:r>
      <w:proofErr w:type="spellEnd"/>
      <w:r>
        <w:rPr>
          <w:rFonts w:ascii="Source Sans Pro" w:hAnsi="Source Sans Pro"/>
          <w:color w:val="2B2E38"/>
          <w:sz w:val="27"/>
          <w:szCs w:val="27"/>
          <w:shd w:val="clear" w:color="auto" w:fill="FFFFFF"/>
        </w:rPr>
        <w:t>, bien que soumises à un jeûne, ont achevé normalement leur croissance, se sont reproduites et ont eu une durée de vie normale.</w:t>
      </w:r>
    </w:p>
    <w:p w14:paraId="3C0C1044" w14:textId="35D8D573" w:rsidR="001D440F" w:rsidRDefault="001D440F" w:rsidP="00FD7226">
      <w:pPr>
        <w:tabs>
          <w:tab w:val="left" w:pos="4755"/>
        </w:tabs>
        <w:jc w:val="both"/>
        <w:rPr>
          <w:rFonts w:ascii="Source Sans Pro" w:hAnsi="Source Sans Pro"/>
          <w:color w:val="2B2E38"/>
          <w:sz w:val="27"/>
          <w:szCs w:val="27"/>
          <w:shd w:val="clear" w:color="auto" w:fill="FFFFFF"/>
        </w:rPr>
      </w:pPr>
    </w:p>
    <w:p w14:paraId="5A8160F6" w14:textId="3071A272" w:rsidR="001D440F" w:rsidRDefault="001D440F" w:rsidP="00FD7226">
      <w:pPr>
        <w:tabs>
          <w:tab w:val="left" w:pos="4755"/>
        </w:tabs>
        <w:jc w:val="both"/>
        <w:rPr>
          <w:rFonts w:ascii="Source Sans Pro" w:hAnsi="Source Sans Pro"/>
          <w:color w:val="2B2E38"/>
          <w:sz w:val="27"/>
          <w:szCs w:val="27"/>
          <w:shd w:val="clear" w:color="auto" w:fill="FFFFFF"/>
        </w:rPr>
      </w:pPr>
    </w:p>
    <w:p w14:paraId="1271CA88" w14:textId="32737216" w:rsidR="001D440F" w:rsidRDefault="001D440F" w:rsidP="00FD7226">
      <w:pPr>
        <w:tabs>
          <w:tab w:val="left" w:pos="4755"/>
        </w:tabs>
        <w:jc w:val="both"/>
        <w:rPr>
          <w:rFonts w:ascii="Source Sans Pro" w:hAnsi="Source Sans Pro"/>
          <w:color w:val="2B2E38"/>
          <w:sz w:val="27"/>
          <w:szCs w:val="27"/>
          <w:shd w:val="clear" w:color="auto" w:fill="FFFFFF"/>
        </w:rPr>
      </w:pPr>
    </w:p>
    <w:p w14:paraId="11EC960E" w14:textId="3C454551" w:rsidR="001D440F" w:rsidRDefault="001D440F" w:rsidP="00FD7226">
      <w:pPr>
        <w:tabs>
          <w:tab w:val="left" w:pos="4755"/>
        </w:tabs>
        <w:jc w:val="both"/>
        <w:rPr>
          <w:rFonts w:ascii="Source Sans Pro" w:hAnsi="Source Sans Pro"/>
          <w:color w:val="2B2E38"/>
          <w:sz w:val="27"/>
          <w:szCs w:val="27"/>
          <w:shd w:val="clear" w:color="auto" w:fill="FFFFFF"/>
        </w:rPr>
      </w:pPr>
    </w:p>
    <w:p w14:paraId="1A82E52D" w14:textId="77777777" w:rsidR="001D440F" w:rsidRDefault="001D440F" w:rsidP="001D440F">
      <w:pPr>
        <w:pStyle w:val="NormalWeb"/>
        <w:shd w:val="clear" w:color="auto" w:fill="FFFFFF"/>
        <w:spacing w:before="0" w:beforeAutospacing="0" w:after="0" w:afterAutospacing="0"/>
        <w:rPr>
          <w:rFonts w:ascii="Source Sans Pro" w:hAnsi="Source Sans Pro"/>
          <w:color w:val="2B2E38"/>
        </w:rPr>
      </w:pPr>
      <w:r>
        <w:rPr>
          <w:rFonts w:ascii="Source Sans Pro" w:hAnsi="Source Sans Pro"/>
          <w:color w:val="2B2E38"/>
        </w:rPr>
        <w:lastRenderedPageBreak/>
        <w:t>Expérience 2 : </w:t>
      </w:r>
    </w:p>
    <w:p w14:paraId="2A9EA406" w14:textId="77777777" w:rsidR="001D440F" w:rsidRDefault="001D440F" w:rsidP="001D440F">
      <w:pPr>
        <w:pStyle w:val="NormalWeb"/>
        <w:shd w:val="clear" w:color="auto" w:fill="FFFFFF"/>
        <w:spacing w:before="0" w:beforeAutospacing="0" w:after="0" w:afterAutospacing="0"/>
        <w:rPr>
          <w:rFonts w:ascii="Source Sans Pro" w:hAnsi="Source Sans Pro"/>
          <w:color w:val="2B2E38"/>
        </w:rPr>
      </w:pPr>
      <w:r>
        <w:rPr>
          <w:rFonts w:ascii="Source Sans Pro" w:hAnsi="Source Sans Pro"/>
          <w:color w:val="2B2E38"/>
        </w:rPr>
        <w:t>Les chercheurs ont quantifié les échanges de dioxygène d’</w:t>
      </w:r>
      <w:proofErr w:type="spellStart"/>
      <w:r>
        <w:rPr>
          <w:rFonts w:ascii="Source Sans Pro" w:hAnsi="Source Sans Pro"/>
          <w:color w:val="2B2E38"/>
        </w:rPr>
        <w:t>Elysies</w:t>
      </w:r>
      <w:proofErr w:type="spellEnd"/>
      <w:r>
        <w:rPr>
          <w:rFonts w:ascii="Source Sans Pro" w:hAnsi="Source Sans Pro"/>
          <w:color w:val="2B2E38"/>
        </w:rPr>
        <w:t xml:space="preserve"> adultes avec leur environnement en fonction de l’intensité lumineuse à laquelle ont été soumis les animaux. </w:t>
      </w:r>
    </w:p>
    <w:p w14:paraId="22603A92" w14:textId="60B3C469" w:rsidR="001D440F" w:rsidRDefault="001D440F" w:rsidP="00FD7226">
      <w:pPr>
        <w:tabs>
          <w:tab w:val="left" w:pos="4755"/>
        </w:tabs>
        <w:jc w:val="both"/>
        <w:rPr>
          <w:rFonts w:ascii="Source Sans Pro" w:hAnsi="Source Sans Pro"/>
          <w:color w:val="2B2E38"/>
          <w:sz w:val="27"/>
          <w:szCs w:val="27"/>
          <w:shd w:val="clear" w:color="auto" w:fill="FFFFFF"/>
        </w:rPr>
      </w:pPr>
    </w:p>
    <w:p w14:paraId="6B82D406" w14:textId="4D069F67" w:rsidR="001D440F" w:rsidRDefault="001D440F" w:rsidP="00FD7226">
      <w:pPr>
        <w:tabs>
          <w:tab w:val="left" w:pos="4755"/>
        </w:tabs>
        <w:jc w:val="both"/>
        <w:rPr>
          <w:rFonts w:asciiTheme="minorHAnsi" w:hAnsiTheme="minorHAnsi" w:cstheme="minorHAnsi"/>
          <w:sz w:val="22"/>
          <w:szCs w:val="22"/>
        </w:rPr>
      </w:pPr>
      <w:r>
        <w:rPr>
          <w:noProof/>
        </w:rPr>
        <w:drawing>
          <wp:inline distT="0" distB="0" distL="0" distR="0" wp14:anchorId="62F4B4D1" wp14:editId="2A934286">
            <wp:extent cx="6840220" cy="7277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220" cy="727710"/>
                    </a:xfrm>
                    <a:prstGeom prst="rect">
                      <a:avLst/>
                    </a:prstGeom>
                    <a:noFill/>
                    <a:ln>
                      <a:noFill/>
                    </a:ln>
                  </pic:spPr>
                </pic:pic>
              </a:graphicData>
            </a:graphic>
          </wp:inline>
        </w:drawing>
      </w:r>
    </w:p>
    <w:p w14:paraId="121E0C2F" w14:textId="25C631C8" w:rsidR="00571CD8" w:rsidRDefault="00571CD8" w:rsidP="00FD7226">
      <w:pPr>
        <w:tabs>
          <w:tab w:val="left" w:pos="4755"/>
        </w:tabs>
        <w:jc w:val="both"/>
        <w:rPr>
          <w:rFonts w:asciiTheme="minorHAnsi" w:hAnsiTheme="minorHAnsi" w:cstheme="minorHAnsi"/>
          <w:sz w:val="22"/>
          <w:szCs w:val="22"/>
        </w:rPr>
      </w:pPr>
    </w:p>
    <w:p w14:paraId="3F707CCE" w14:textId="5970B8AF" w:rsidR="00571CD8" w:rsidRDefault="00571CD8" w:rsidP="00FD7226">
      <w:pPr>
        <w:tabs>
          <w:tab w:val="left" w:pos="4755"/>
        </w:tabs>
        <w:jc w:val="both"/>
        <w:rPr>
          <w:rFonts w:asciiTheme="minorHAnsi" w:hAnsiTheme="minorHAnsi" w:cstheme="minorHAnsi"/>
          <w:sz w:val="22"/>
          <w:szCs w:val="22"/>
        </w:rPr>
      </w:pPr>
    </w:p>
    <w:p w14:paraId="546A0736" w14:textId="778FC6BF" w:rsidR="00571CD8" w:rsidRDefault="00571CD8" w:rsidP="00FD7226">
      <w:pPr>
        <w:tabs>
          <w:tab w:val="left" w:pos="4755"/>
        </w:tabs>
        <w:jc w:val="both"/>
        <w:rPr>
          <w:rFonts w:asciiTheme="minorHAnsi" w:hAnsiTheme="minorHAnsi" w:cstheme="minorHAnsi"/>
          <w:sz w:val="22"/>
          <w:szCs w:val="22"/>
        </w:rPr>
      </w:pPr>
      <w:r w:rsidRPr="00571CD8">
        <w:rPr>
          <w:rFonts w:asciiTheme="minorHAnsi" w:hAnsiTheme="minorHAnsi" w:cstheme="minorHAnsi"/>
          <w:sz w:val="22"/>
          <w:szCs w:val="22"/>
        </w:rPr>
        <w:object w:dxaOrig="855" w:dyaOrig="811" w14:anchorId="7CC6E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40.5pt" o:ole="">
            <v:imagedata r:id="rId18" o:title=""/>
          </v:shape>
          <o:OLEObject Type="Embed" ProgID="Package" ShapeID="_x0000_i1025" DrawAspect="Content" ObjectID="_1818925539" r:id="rId19"/>
        </w:object>
      </w:r>
      <w:r w:rsidR="00736EAE">
        <w:rPr>
          <w:rFonts w:asciiTheme="minorHAnsi" w:hAnsiTheme="minorHAnsi" w:cstheme="minorHAnsi"/>
          <w:noProof/>
          <w:sz w:val="22"/>
          <w:szCs w:val="22"/>
        </w:rPr>
        <w:drawing>
          <wp:inline distT="0" distB="0" distL="0" distR="0" wp14:anchorId="3FB882DA" wp14:editId="3B77A207">
            <wp:extent cx="6837680" cy="277050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7680" cy="2770505"/>
                    </a:xfrm>
                    <a:prstGeom prst="rect">
                      <a:avLst/>
                    </a:prstGeom>
                    <a:noFill/>
                    <a:ln>
                      <a:noFill/>
                    </a:ln>
                  </pic:spPr>
                </pic:pic>
              </a:graphicData>
            </a:graphic>
          </wp:inline>
        </w:drawing>
      </w:r>
    </w:p>
    <w:sectPr w:rsidR="00571CD8" w:rsidSect="00A46B95">
      <w:pgSz w:w="11906" w:h="16838"/>
      <w:pgMar w:top="426" w:right="567"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E4431"/>
    <w:multiLevelType w:val="hybridMultilevel"/>
    <w:tmpl w:val="B7CCA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E47102"/>
    <w:multiLevelType w:val="hybridMultilevel"/>
    <w:tmpl w:val="AA3AE76E"/>
    <w:lvl w:ilvl="0" w:tplc="99E42D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08307111">
    <w:abstractNumId w:val="0"/>
  </w:num>
  <w:num w:numId="2" w16cid:durableId="1415006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468"/>
    <w:rsid w:val="00013557"/>
    <w:rsid w:val="00027CC0"/>
    <w:rsid w:val="0005226C"/>
    <w:rsid w:val="00057ABA"/>
    <w:rsid w:val="00062F1A"/>
    <w:rsid w:val="00077571"/>
    <w:rsid w:val="00083148"/>
    <w:rsid w:val="000A01FA"/>
    <w:rsid w:val="000B780C"/>
    <w:rsid w:val="000C5913"/>
    <w:rsid w:val="000E73AF"/>
    <w:rsid w:val="000F29BF"/>
    <w:rsid w:val="000F2DC2"/>
    <w:rsid w:val="001136E2"/>
    <w:rsid w:val="00115BC1"/>
    <w:rsid w:val="001175FF"/>
    <w:rsid w:val="00126BBD"/>
    <w:rsid w:val="00132F88"/>
    <w:rsid w:val="00152B37"/>
    <w:rsid w:val="00156BB8"/>
    <w:rsid w:val="00157B2E"/>
    <w:rsid w:val="00164B85"/>
    <w:rsid w:val="001A48F0"/>
    <w:rsid w:val="001D2B9B"/>
    <w:rsid w:val="001D4340"/>
    <w:rsid w:val="001D440F"/>
    <w:rsid w:val="001D72C3"/>
    <w:rsid w:val="001E1420"/>
    <w:rsid w:val="001E6105"/>
    <w:rsid w:val="001F59E8"/>
    <w:rsid w:val="001F6FEC"/>
    <w:rsid w:val="001F7E30"/>
    <w:rsid w:val="00211455"/>
    <w:rsid w:val="00241ACE"/>
    <w:rsid w:val="00253FB0"/>
    <w:rsid w:val="00260186"/>
    <w:rsid w:val="0027182D"/>
    <w:rsid w:val="0027742D"/>
    <w:rsid w:val="00281493"/>
    <w:rsid w:val="002818C6"/>
    <w:rsid w:val="00285521"/>
    <w:rsid w:val="0029551D"/>
    <w:rsid w:val="002B2468"/>
    <w:rsid w:val="002C1089"/>
    <w:rsid w:val="002C5DC7"/>
    <w:rsid w:val="002C7657"/>
    <w:rsid w:val="002C779A"/>
    <w:rsid w:val="002E7265"/>
    <w:rsid w:val="002F1E1A"/>
    <w:rsid w:val="003047E7"/>
    <w:rsid w:val="00314374"/>
    <w:rsid w:val="0032333D"/>
    <w:rsid w:val="00324643"/>
    <w:rsid w:val="003302F6"/>
    <w:rsid w:val="003361E4"/>
    <w:rsid w:val="003404DE"/>
    <w:rsid w:val="0035105D"/>
    <w:rsid w:val="00351BDF"/>
    <w:rsid w:val="003648F9"/>
    <w:rsid w:val="00366A71"/>
    <w:rsid w:val="0037397F"/>
    <w:rsid w:val="003B0B59"/>
    <w:rsid w:val="003D26B7"/>
    <w:rsid w:val="003E5E08"/>
    <w:rsid w:val="003F4198"/>
    <w:rsid w:val="00403BA8"/>
    <w:rsid w:val="00403D23"/>
    <w:rsid w:val="004116C4"/>
    <w:rsid w:val="00411842"/>
    <w:rsid w:val="0041381A"/>
    <w:rsid w:val="004179C9"/>
    <w:rsid w:val="00420772"/>
    <w:rsid w:val="004272F9"/>
    <w:rsid w:val="00434BB2"/>
    <w:rsid w:val="00460308"/>
    <w:rsid w:val="004643D2"/>
    <w:rsid w:val="00471A21"/>
    <w:rsid w:val="00480EA4"/>
    <w:rsid w:val="0048422E"/>
    <w:rsid w:val="004940A5"/>
    <w:rsid w:val="004A3E18"/>
    <w:rsid w:val="004A7EAB"/>
    <w:rsid w:val="004B067F"/>
    <w:rsid w:val="004B15C9"/>
    <w:rsid w:val="004B3A32"/>
    <w:rsid w:val="004B4ADD"/>
    <w:rsid w:val="004C49F9"/>
    <w:rsid w:val="004C696E"/>
    <w:rsid w:val="004D260E"/>
    <w:rsid w:val="004D4DBF"/>
    <w:rsid w:val="004F62CB"/>
    <w:rsid w:val="004F7627"/>
    <w:rsid w:val="0051022B"/>
    <w:rsid w:val="00516866"/>
    <w:rsid w:val="00523A6C"/>
    <w:rsid w:val="00523A7F"/>
    <w:rsid w:val="005521E6"/>
    <w:rsid w:val="005538E8"/>
    <w:rsid w:val="00555BC2"/>
    <w:rsid w:val="00561E71"/>
    <w:rsid w:val="00571CD8"/>
    <w:rsid w:val="00573E76"/>
    <w:rsid w:val="005C03AF"/>
    <w:rsid w:val="005C7612"/>
    <w:rsid w:val="005D3C1D"/>
    <w:rsid w:val="005D659E"/>
    <w:rsid w:val="005D674E"/>
    <w:rsid w:val="005D6BE3"/>
    <w:rsid w:val="005E57B3"/>
    <w:rsid w:val="00603D08"/>
    <w:rsid w:val="00617B68"/>
    <w:rsid w:val="0062195E"/>
    <w:rsid w:val="00626DD7"/>
    <w:rsid w:val="006270DD"/>
    <w:rsid w:val="00642EF5"/>
    <w:rsid w:val="006575EB"/>
    <w:rsid w:val="00694666"/>
    <w:rsid w:val="006A46CA"/>
    <w:rsid w:val="006B7D8E"/>
    <w:rsid w:val="006D016D"/>
    <w:rsid w:val="006D5815"/>
    <w:rsid w:val="006D7197"/>
    <w:rsid w:val="006F4D7C"/>
    <w:rsid w:val="006F58D3"/>
    <w:rsid w:val="00736EAE"/>
    <w:rsid w:val="00752813"/>
    <w:rsid w:val="0076337C"/>
    <w:rsid w:val="007669BC"/>
    <w:rsid w:val="007907CE"/>
    <w:rsid w:val="007A6EC9"/>
    <w:rsid w:val="007E36BB"/>
    <w:rsid w:val="00800B9E"/>
    <w:rsid w:val="00800FDB"/>
    <w:rsid w:val="00813F4E"/>
    <w:rsid w:val="00827285"/>
    <w:rsid w:val="0083638E"/>
    <w:rsid w:val="00842583"/>
    <w:rsid w:val="00857F54"/>
    <w:rsid w:val="00860A21"/>
    <w:rsid w:val="00864FC1"/>
    <w:rsid w:val="00872262"/>
    <w:rsid w:val="0089047E"/>
    <w:rsid w:val="008969A4"/>
    <w:rsid w:val="008B76B6"/>
    <w:rsid w:val="008C3BFF"/>
    <w:rsid w:val="008E4E1D"/>
    <w:rsid w:val="008E5DE7"/>
    <w:rsid w:val="009028C6"/>
    <w:rsid w:val="00904601"/>
    <w:rsid w:val="009221FF"/>
    <w:rsid w:val="00926750"/>
    <w:rsid w:val="0093053E"/>
    <w:rsid w:val="00930BE4"/>
    <w:rsid w:val="009344F4"/>
    <w:rsid w:val="009517AA"/>
    <w:rsid w:val="0096028A"/>
    <w:rsid w:val="0096439E"/>
    <w:rsid w:val="00964A32"/>
    <w:rsid w:val="009714BB"/>
    <w:rsid w:val="00972F0B"/>
    <w:rsid w:val="00981A55"/>
    <w:rsid w:val="00995845"/>
    <w:rsid w:val="009A5F79"/>
    <w:rsid w:val="009C46A8"/>
    <w:rsid w:val="009C4A6B"/>
    <w:rsid w:val="009D6711"/>
    <w:rsid w:val="009D7AD3"/>
    <w:rsid w:val="009F4759"/>
    <w:rsid w:val="00A00263"/>
    <w:rsid w:val="00A01484"/>
    <w:rsid w:val="00A04BDB"/>
    <w:rsid w:val="00A057D9"/>
    <w:rsid w:val="00A15004"/>
    <w:rsid w:val="00A23AB7"/>
    <w:rsid w:val="00A31323"/>
    <w:rsid w:val="00A37B99"/>
    <w:rsid w:val="00A44F8D"/>
    <w:rsid w:val="00A45FCA"/>
    <w:rsid w:val="00A46B95"/>
    <w:rsid w:val="00A46C62"/>
    <w:rsid w:val="00A6575F"/>
    <w:rsid w:val="00A7021F"/>
    <w:rsid w:val="00A747A4"/>
    <w:rsid w:val="00A93F99"/>
    <w:rsid w:val="00A96EF0"/>
    <w:rsid w:val="00AA5B9E"/>
    <w:rsid w:val="00AA6593"/>
    <w:rsid w:val="00AB141E"/>
    <w:rsid w:val="00AB4B38"/>
    <w:rsid w:val="00AC276C"/>
    <w:rsid w:val="00AC7388"/>
    <w:rsid w:val="00AD0F53"/>
    <w:rsid w:val="00AD6519"/>
    <w:rsid w:val="00AF02A0"/>
    <w:rsid w:val="00AF32C4"/>
    <w:rsid w:val="00AF3E37"/>
    <w:rsid w:val="00AF79FB"/>
    <w:rsid w:val="00B152AA"/>
    <w:rsid w:val="00B30964"/>
    <w:rsid w:val="00B37553"/>
    <w:rsid w:val="00B46EE3"/>
    <w:rsid w:val="00B67C6C"/>
    <w:rsid w:val="00B70DEA"/>
    <w:rsid w:val="00B9279D"/>
    <w:rsid w:val="00B968BA"/>
    <w:rsid w:val="00BA3968"/>
    <w:rsid w:val="00BB2657"/>
    <w:rsid w:val="00BC2550"/>
    <w:rsid w:val="00BD0C1B"/>
    <w:rsid w:val="00BE0E43"/>
    <w:rsid w:val="00BF74DF"/>
    <w:rsid w:val="00C17EAE"/>
    <w:rsid w:val="00C44374"/>
    <w:rsid w:val="00C600B4"/>
    <w:rsid w:val="00C62787"/>
    <w:rsid w:val="00C70B95"/>
    <w:rsid w:val="00C76E5C"/>
    <w:rsid w:val="00C86111"/>
    <w:rsid w:val="00CA7FD5"/>
    <w:rsid w:val="00CC4A2A"/>
    <w:rsid w:val="00CD0D5B"/>
    <w:rsid w:val="00CF56BE"/>
    <w:rsid w:val="00D17237"/>
    <w:rsid w:val="00D17EFF"/>
    <w:rsid w:val="00D3454C"/>
    <w:rsid w:val="00D43383"/>
    <w:rsid w:val="00D90EAE"/>
    <w:rsid w:val="00DB39E6"/>
    <w:rsid w:val="00DC0393"/>
    <w:rsid w:val="00DC203B"/>
    <w:rsid w:val="00DD09EC"/>
    <w:rsid w:val="00DE1DF4"/>
    <w:rsid w:val="00DE4BBF"/>
    <w:rsid w:val="00DF06BB"/>
    <w:rsid w:val="00E03A76"/>
    <w:rsid w:val="00E046FB"/>
    <w:rsid w:val="00E17DDA"/>
    <w:rsid w:val="00E33A39"/>
    <w:rsid w:val="00E34DC1"/>
    <w:rsid w:val="00E44E9D"/>
    <w:rsid w:val="00E55811"/>
    <w:rsid w:val="00E672A4"/>
    <w:rsid w:val="00E82689"/>
    <w:rsid w:val="00E85ED5"/>
    <w:rsid w:val="00E97DFB"/>
    <w:rsid w:val="00EA56DF"/>
    <w:rsid w:val="00EB1321"/>
    <w:rsid w:val="00EB7CE9"/>
    <w:rsid w:val="00EC4E4A"/>
    <w:rsid w:val="00ED77A4"/>
    <w:rsid w:val="00EE2846"/>
    <w:rsid w:val="00F1172E"/>
    <w:rsid w:val="00F13FD8"/>
    <w:rsid w:val="00F36468"/>
    <w:rsid w:val="00F421F5"/>
    <w:rsid w:val="00F6123E"/>
    <w:rsid w:val="00F67EF4"/>
    <w:rsid w:val="00F67FDE"/>
    <w:rsid w:val="00F770ED"/>
    <w:rsid w:val="00F97849"/>
    <w:rsid w:val="00FA11A8"/>
    <w:rsid w:val="00FA439F"/>
    <w:rsid w:val="00FC4366"/>
    <w:rsid w:val="00FD09DD"/>
    <w:rsid w:val="00FD7226"/>
    <w:rsid w:val="00FE3F3C"/>
    <w:rsid w:val="00FF15EE"/>
    <w:rsid w:val="00FF670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A62D31"/>
  <w15:docId w15:val="{57CF8B7F-6154-4FB6-BD0A-9051429E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468"/>
    <w:pPr>
      <w:spacing w:after="0" w:line="240" w:lineRule="auto"/>
    </w:pPr>
    <w:rPr>
      <w:rFonts w:ascii="Times New Roman" w:eastAsia="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B2468"/>
    <w:rPr>
      <w:color w:val="0563C1" w:themeColor="hyperlink"/>
      <w:u w:val="single"/>
    </w:rPr>
  </w:style>
  <w:style w:type="paragraph" w:styleId="Paragraphedeliste">
    <w:name w:val="List Paragraph"/>
    <w:basedOn w:val="Normal"/>
    <w:uiPriority w:val="34"/>
    <w:qFormat/>
    <w:rsid w:val="004B4ADD"/>
    <w:pPr>
      <w:ind w:left="720"/>
      <w:contextualSpacing/>
    </w:pPr>
  </w:style>
  <w:style w:type="paragraph" w:styleId="Textedebulles">
    <w:name w:val="Balloon Text"/>
    <w:basedOn w:val="Normal"/>
    <w:link w:val="TextedebullesCar"/>
    <w:uiPriority w:val="99"/>
    <w:semiHidden/>
    <w:unhideWhenUsed/>
    <w:rsid w:val="004272F9"/>
    <w:rPr>
      <w:rFonts w:ascii="Tahoma" w:hAnsi="Tahoma" w:cs="Tahoma"/>
      <w:sz w:val="16"/>
      <w:szCs w:val="16"/>
    </w:rPr>
  </w:style>
  <w:style w:type="character" w:customStyle="1" w:styleId="TextedebullesCar">
    <w:name w:val="Texte de bulles Car"/>
    <w:basedOn w:val="Policepardfaut"/>
    <w:link w:val="Textedebulles"/>
    <w:uiPriority w:val="99"/>
    <w:semiHidden/>
    <w:rsid w:val="004272F9"/>
    <w:rPr>
      <w:rFonts w:ascii="Tahoma" w:eastAsia="Times New Roman" w:hAnsi="Tahoma" w:cs="Tahoma"/>
      <w:sz w:val="16"/>
      <w:szCs w:val="16"/>
    </w:rPr>
  </w:style>
  <w:style w:type="table" w:styleId="Grilledutableau">
    <w:name w:val="Table Grid"/>
    <w:basedOn w:val="TableauNormal"/>
    <w:uiPriority w:val="39"/>
    <w:unhideWhenUsed/>
    <w:rsid w:val="00971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rsid w:val="00872262"/>
    <w:pPr>
      <w:ind w:right="-569"/>
      <w:jc w:val="both"/>
    </w:pPr>
    <w:rPr>
      <w:rFonts w:ascii="Calibri" w:eastAsia="Calibri" w:hAnsi="Calibri" w:cs="Calibri"/>
      <w:i/>
      <w:iCs/>
      <w:sz w:val="20"/>
      <w:szCs w:val="20"/>
      <w:lang w:eastAsia="fr-FR"/>
    </w:rPr>
  </w:style>
  <w:style w:type="character" w:customStyle="1" w:styleId="Corpsdetexte2Car">
    <w:name w:val="Corps de texte 2 Car"/>
    <w:basedOn w:val="Policepardfaut"/>
    <w:link w:val="Corpsdetexte2"/>
    <w:uiPriority w:val="99"/>
    <w:semiHidden/>
    <w:rsid w:val="00872262"/>
    <w:rPr>
      <w:rFonts w:ascii="Calibri" w:eastAsia="Calibri" w:hAnsi="Calibri" w:cs="Calibri"/>
      <w:i/>
      <w:iCs/>
      <w:sz w:val="20"/>
      <w:szCs w:val="20"/>
      <w:lang w:eastAsia="fr-FR"/>
    </w:rPr>
  </w:style>
  <w:style w:type="character" w:styleId="Textedelespacerserv">
    <w:name w:val="Placeholder Text"/>
    <w:basedOn w:val="Policepardfaut"/>
    <w:uiPriority w:val="99"/>
    <w:semiHidden/>
    <w:rsid w:val="00C70B95"/>
    <w:rPr>
      <w:color w:val="808080"/>
    </w:rPr>
  </w:style>
  <w:style w:type="character" w:styleId="Mentionnonrsolue">
    <w:name w:val="Unresolved Mention"/>
    <w:basedOn w:val="Policepardfaut"/>
    <w:uiPriority w:val="99"/>
    <w:semiHidden/>
    <w:unhideWhenUsed/>
    <w:rsid w:val="004116C4"/>
    <w:rPr>
      <w:color w:val="605E5C"/>
      <w:shd w:val="clear" w:color="auto" w:fill="E1DFDD"/>
    </w:rPr>
  </w:style>
  <w:style w:type="paragraph" w:styleId="NormalWeb">
    <w:name w:val="Normal (Web)"/>
    <w:basedOn w:val="Normal"/>
    <w:uiPriority w:val="99"/>
    <w:semiHidden/>
    <w:unhideWhenUsed/>
    <w:rsid w:val="00800FDB"/>
    <w:pPr>
      <w:spacing w:before="100" w:beforeAutospacing="1" w:after="100" w:afterAutospacing="1"/>
    </w:pPr>
    <w:rPr>
      <w:lang w:eastAsia="fr-FR"/>
    </w:rPr>
  </w:style>
  <w:style w:type="character" w:styleId="lev">
    <w:name w:val="Strong"/>
    <w:basedOn w:val="Policepardfaut"/>
    <w:uiPriority w:val="22"/>
    <w:qFormat/>
    <w:rsid w:val="00800FDB"/>
    <w:rPr>
      <w:b/>
      <w:bCs/>
    </w:rPr>
  </w:style>
  <w:style w:type="character" w:styleId="Accentuation">
    <w:name w:val="Emphasis"/>
    <w:basedOn w:val="Policepardfaut"/>
    <w:uiPriority w:val="20"/>
    <w:qFormat/>
    <w:rsid w:val="00800F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444159">
      <w:bodyDiv w:val="1"/>
      <w:marLeft w:val="0"/>
      <w:marRight w:val="0"/>
      <w:marTop w:val="0"/>
      <w:marBottom w:val="0"/>
      <w:divBdr>
        <w:top w:val="none" w:sz="0" w:space="0" w:color="auto"/>
        <w:left w:val="none" w:sz="0" w:space="0" w:color="auto"/>
        <w:bottom w:val="none" w:sz="0" w:space="0" w:color="auto"/>
        <w:right w:val="none" w:sz="0" w:space="0" w:color="auto"/>
      </w:divBdr>
    </w:div>
    <w:div w:id="429930567">
      <w:bodyDiv w:val="1"/>
      <w:marLeft w:val="0"/>
      <w:marRight w:val="0"/>
      <w:marTop w:val="0"/>
      <w:marBottom w:val="0"/>
      <w:divBdr>
        <w:top w:val="none" w:sz="0" w:space="0" w:color="auto"/>
        <w:left w:val="none" w:sz="0" w:space="0" w:color="auto"/>
        <w:bottom w:val="none" w:sz="0" w:space="0" w:color="auto"/>
        <w:right w:val="none" w:sz="0" w:space="0" w:color="auto"/>
      </w:divBdr>
    </w:div>
    <w:div w:id="897205660">
      <w:bodyDiv w:val="1"/>
      <w:marLeft w:val="0"/>
      <w:marRight w:val="0"/>
      <w:marTop w:val="0"/>
      <w:marBottom w:val="0"/>
      <w:divBdr>
        <w:top w:val="none" w:sz="0" w:space="0" w:color="auto"/>
        <w:left w:val="none" w:sz="0" w:space="0" w:color="auto"/>
        <w:bottom w:val="none" w:sz="0" w:space="0" w:color="auto"/>
        <w:right w:val="none" w:sz="0" w:space="0" w:color="auto"/>
      </w:divBdr>
    </w:div>
    <w:div w:id="978535730">
      <w:bodyDiv w:val="1"/>
      <w:marLeft w:val="0"/>
      <w:marRight w:val="0"/>
      <w:marTop w:val="0"/>
      <w:marBottom w:val="0"/>
      <w:divBdr>
        <w:top w:val="none" w:sz="0" w:space="0" w:color="auto"/>
        <w:left w:val="none" w:sz="0" w:space="0" w:color="auto"/>
        <w:bottom w:val="none" w:sz="0" w:space="0" w:color="auto"/>
        <w:right w:val="none" w:sz="0" w:space="0" w:color="auto"/>
      </w:divBdr>
    </w:div>
    <w:div w:id="1861890365">
      <w:bodyDiv w:val="1"/>
      <w:marLeft w:val="0"/>
      <w:marRight w:val="0"/>
      <w:marTop w:val="0"/>
      <w:marBottom w:val="0"/>
      <w:divBdr>
        <w:top w:val="none" w:sz="0" w:space="0" w:color="auto"/>
        <w:left w:val="none" w:sz="0" w:space="0" w:color="auto"/>
        <w:bottom w:val="none" w:sz="0" w:space="0" w:color="auto"/>
        <w:right w:val="none" w:sz="0" w:space="0" w:color="auto"/>
      </w:divBdr>
    </w:div>
    <w:div w:id="214607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w.genial.ly/5ebc18442d0fc40d913fd035/interactive-content-le-mystere-de-la-limace-final" TargetMode="External"/><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view.genial.ly/5ebc18442d0fc40d913fd035/interactive-content-le-mystere-de-la-limace-final"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0165E-24C5-4E52-8E2C-586EC20EB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629</Words>
  <Characters>3462</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jp HNN</cp:lastModifiedBy>
  <cp:revision>8</cp:revision>
  <cp:lastPrinted>2018-08-31T12:57:00Z</cp:lastPrinted>
  <dcterms:created xsi:type="dcterms:W3CDTF">2020-12-21T12:03:00Z</dcterms:created>
  <dcterms:modified xsi:type="dcterms:W3CDTF">2025-09-09T10:19:00Z</dcterms:modified>
</cp:coreProperties>
</file>