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DB26D" w14:textId="77777777" w:rsidR="003D73F3" w:rsidRPr="004448F7" w:rsidRDefault="003D73F3" w:rsidP="003D73F3">
      <w:pPr>
        <w:pStyle w:val="Sansinterligne"/>
        <w:rPr>
          <w:rFonts w:cs="Arial"/>
          <w:b/>
          <w:color w:val="00B050"/>
          <w:sz w:val="24"/>
        </w:rPr>
      </w:pPr>
      <w:r>
        <w:rPr>
          <w:rFonts w:cs="Arial"/>
          <w:b/>
          <w:noProof/>
          <w:color w:val="00B050"/>
          <w:sz w:val="24"/>
          <w:lang w:eastAsia="fr-FR"/>
        </w:rPr>
        <w:drawing>
          <wp:anchor distT="0" distB="0" distL="114300" distR="114300" simplePos="0" relativeHeight="251659264" behindDoc="0" locked="0" layoutInCell="1" allowOverlap="1" wp14:anchorId="06D55EF8" wp14:editId="42A8F5B5">
            <wp:simplePos x="0" y="0"/>
            <wp:positionH relativeFrom="column">
              <wp:posOffset>-64770</wp:posOffset>
            </wp:positionH>
            <wp:positionV relativeFrom="paragraph">
              <wp:posOffset>24130</wp:posOffset>
            </wp:positionV>
            <wp:extent cx="2501900" cy="1988185"/>
            <wp:effectExtent l="19050" t="0" r="0" b="0"/>
            <wp:wrapSquare wrapText="bothSides"/>
            <wp:docPr id="24" name="Image 10" descr="http://raymond.rodriguez1.free.fr/Documents/Cellule-genome/traduc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raymond.rodriguez1.free.fr/Documents/Cellule-genome/traductio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0" cy="198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448F7">
        <w:rPr>
          <w:rFonts w:cs="Arial"/>
          <w:b/>
          <w:color w:val="00B050"/>
          <w:sz w:val="24"/>
        </w:rPr>
        <w:t>Comment se fait cette traduction de l’ARN m en Protéine dans le cytoplasme ?</w:t>
      </w:r>
    </w:p>
    <w:p w14:paraId="0E82BAA5" w14:textId="77777777" w:rsidR="003D73F3" w:rsidRPr="00944AE9" w:rsidRDefault="003D73F3" w:rsidP="003D73F3">
      <w:pPr>
        <w:pStyle w:val="Sansinterligne"/>
        <w:rPr>
          <w:rFonts w:cs="Arial"/>
        </w:rPr>
      </w:pPr>
    </w:p>
    <w:p w14:paraId="483F0483" w14:textId="77777777" w:rsidR="003D73F3" w:rsidRPr="00944AE9" w:rsidRDefault="003D73F3" w:rsidP="003D73F3">
      <w:pPr>
        <w:pStyle w:val="Sansinterligne"/>
        <w:rPr>
          <w:rFonts w:cs="Arial"/>
        </w:rPr>
      </w:pPr>
      <w:r w:rsidRPr="00944AE9">
        <w:rPr>
          <w:rStyle w:val="lev"/>
          <w:rFonts w:cs="Arial"/>
          <w:color w:val="000000"/>
          <w:szCs w:val="23"/>
        </w:rPr>
        <w:t>La traduction de l’ARNm en polypeptide (MET)</w:t>
      </w:r>
      <w:r w:rsidRPr="00944AE9">
        <w:rPr>
          <w:rFonts w:cs="Arial"/>
          <w:b/>
          <w:bCs/>
          <w:color w:val="0000FF"/>
          <w:szCs w:val="23"/>
          <w:u w:val="single"/>
        </w:rPr>
        <w:br/>
      </w:r>
      <w:r w:rsidRPr="00944AE9">
        <w:rPr>
          <w:rFonts w:cs="Arial"/>
          <w:color w:val="000000"/>
          <w:szCs w:val="23"/>
        </w:rPr>
        <w:t>Les</w:t>
      </w:r>
      <w:r w:rsidRPr="00944AE9">
        <w:rPr>
          <w:rStyle w:val="apple-converted-space"/>
          <w:rFonts w:cs="Arial"/>
          <w:b/>
          <w:bCs/>
          <w:color w:val="000000"/>
          <w:szCs w:val="23"/>
        </w:rPr>
        <w:t> </w:t>
      </w:r>
      <w:r w:rsidRPr="00944AE9">
        <w:rPr>
          <w:rStyle w:val="lev"/>
          <w:rFonts w:cs="Arial"/>
          <w:color w:val="000000"/>
          <w:szCs w:val="23"/>
        </w:rPr>
        <w:t>ribosomes</w:t>
      </w:r>
      <w:r w:rsidRPr="00944AE9">
        <w:rPr>
          <w:rStyle w:val="apple-converted-space"/>
          <w:rFonts w:cs="Arial"/>
          <w:color w:val="000000"/>
          <w:szCs w:val="23"/>
        </w:rPr>
        <w:t> </w:t>
      </w:r>
      <w:r w:rsidRPr="00944AE9">
        <w:rPr>
          <w:rFonts w:cs="Arial"/>
          <w:color w:val="000000"/>
          <w:szCs w:val="23"/>
        </w:rPr>
        <w:t>sont des</w:t>
      </w:r>
      <w:r w:rsidRPr="00944AE9">
        <w:rPr>
          <w:rStyle w:val="apple-converted-space"/>
          <w:rFonts w:cs="Arial"/>
          <w:color w:val="000000"/>
          <w:szCs w:val="23"/>
        </w:rPr>
        <w:t> </w:t>
      </w:r>
      <w:r w:rsidRPr="00944AE9">
        <w:rPr>
          <w:rStyle w:val="lev"/>
          <w:rFonts w:cs="Arial"/>
          <w:color w:val="000000"/>
          <w:szCs w:val="23"/>
        </w:rPr>
        <w:t>organites</w:t>
      </w:r>
      <w:r w:rsidRPr="00944AE9">
        <w:rPr>
          <w:rStyle w:val="apple-converted-space"/>
          <w:rFonts w:cs="Arial"/>
          <w:b/>
          <w:bCs/>
          <w:color w:val="000000"/>
          <w:szCs w:val="23"/>
        </w:rPr>
        <w:t> </w:t>
      </w:r>
      <w:r w:rsidRPr="00944AE9">
        <w:rPr>
          <w:rFonts w:cs="Arial"/>
          <w:color w:val="000000"/>
          <w:szCs w:val="23"/>
        </w:rPr>
        <w:t>cytoplasmiques globuleux et de petite taille (20 à 30 nm de diamètre) mais visibles au ME. Ils permettent la synthèse d'un</w:t>
      </w:r>
      <w:r>
        <w:rPr>
          <w:rFonts w:cs="Arial"/>
          <w:color w:val="000000"/>
          <w:szCs w:val="23"/>
        </w:rPr>
        <w:t xml:space="preserve"> </w:t>
      </w:r>
      <w:r w:rsidRPr="00944AE9">
        <w:rPr>
          <w:rStyle w:val="lev"/>
          <w:rFonts w:cs="Arial"/>
          <w:color w:val="000000"/>
          <w:szCs w:val="23"/>
        </w:rPr>
        <w:t>polypeptide</w:t>
      </w:r>
      <w:r w:rsidRPr="00944AE9">
        <w:rPr>
          <w:rStyle w:val="apple-converted-space"/>
          <w:rFonts w:cs="Arial"/>
          <w:color w:val="000000"/>
          <w:szCs w:val="23"/>
        </w:rPr>
        <w:t> </w:t>
      </w:r>
      <w:r w:rsidRPr="00944AE9">
        <w:rPr>
          <w:rFonts w:cs="Arial"/>
          <w:color w:val="000000"/>
          <w:szCs w:val="23"/>
        </w:rPr>
        <w:t>à partir de l'information génétique portée par l'ARNm. La longueur du polypeptide est plus courte au début de la région traduite et plus longue vers la fin.</w:t>
      </w:r>
      <w:r w:rsidRPr="00944AE9">
        <w:rPr>
          <w:rFonts w:cs="Arial"/>
          <w:color w:val="000000"/>
          <w:szCs w:val="23"/>
        </w:rPr>
        <w:br/>
      </w:r>
      <w:r>
        <w:rPr>
          <w:rStyle w:val="rfrence"/>
          <w:rFonts w:cs="Arial"/>
          <w:i/>
          <w:iCs/>
          <w:color w:val="000000"/>
          <w:sz w:val="20"/>
          <w:szCs w:val="20"/>
        </w:rPr>
        <w:t>Image :</w:t>
      </w:r>
      <w:r>
        <w:rPr>
          <w:rStyle w:val="apple-converted-space"/>
          <w:rFonts w:cs="Arial"/>
          <w:i/>
          <w:iCs/>
          <w:color w:val="000000"/>
          <w:sz w:val="20"/>
          <w:szCs w:val="20"/>
        </w:rPr>
        <w:t> </w:t>
      </w:r>
      <w:r w:rsidRPr="00944AE9">
        <w:rPr>
          <w:rStyle w:val="rfrence"/>
          <w:rFonts w:cs="Arial"/>
          <w:i/>
          <w:iCs/>
          <w:color w:val="000000"/>
          <w:sz w:val="20"/>
          <w:szCs w:val="20"/>
        </w:rPr>
        <w:t>tutoratp1.free.fr</w:t>
      </w:r>
    </w:p>
    <w:p w14:paraId="349CF4C0" w14:textId="77777777" w:rsidR="003D73F3" w:rsidRPr="00944AE9" w:rsidRDefault="003D73F3" w:rsidP="003D73F3">
      <w:pPr>
        <w:pStyle w:val="Sansinterligne"/>
        <w:rPr>
          <w:rFonts w:cs="Arial"/>
        </w:rPr>
      </w:pPr>
    </w:p>
    <w:p w14:paraId="04663774" w14:textId="77777777" w:rsidR="003D73F3" w:rsidRDefault="003D73F3" w:rsidP="003D73F3">
      <w:pPr>
        <w:pStyle w:val="Sansinterligne"/>
        <w:rPr>
          <w:rFonts w:cs="Arial"/>
        </w:rPr>
      </w:pPr>
    </w:p>
    <w:p w14:paraId="606A1E7A" w14:textId="77777777" w:rsidR="003D73F3" w:rsidRDefault="003D73F3" w:rsidP="003D73F3">
      <w:pPr>
        <w:pStyle w:val="Sansinterligne"/>
        <w:rPr>
          <w:rFonts w:cs="Arial"/>
        </w:rPr>
      </w:pPr>
    </w:p>
    <w:p w14:paraId="62201725" w14:textId="77777777" w:rsidR="003D73F3" w:rsidRDefault="003D73F3" w:rsidP="003D73F3">
      <w:pPr>
        <w:spacing w:after="0" w:line="240" w:lineRule="auto"/>
        <w:jc w:val="center"/>
        <w:rPr>
          <w:rFonts w:ascii="Arial" w:hAnsi="Arial"/>
          <w:b/>
          <w:sz w:val="24"/>
        </w:rPr>
      </w:pPr>
    </w:p>
    <w:p w14:paraId="148C649B" w14:textId="77777777" w:rsidR="003D73F3" w:rsidRPr="00534069" w:rsidRDefault="003D73F3" w:rsidP="003D73F3">
      <w:pPr>
        <w:spacing w:after="0" w:line="240" w:lineRule="auto"/>
        <w:jc w:val="center"/>
        <w:rPr>
          <w:rFonts w:ascii="Arial" w:hAnsi="Arial"/>
          <w:b/>
          <w:sz w:val="24"/>
        </w:rPr>
      </w:pPr>
      <w:r w:rsidRPr="00534069">
        <w:rPr>
          <w:rFonts w:ascii="Arial" w:hAnsi="Arial"/>
          <w:b/>
          <w:sz w:val="24"/>
        </w:rPr>
        <w:t>Activité : Les organites de la Traduction : Les Ribosomes</w:t>
      </w:r>
      <w:r>
        <w:rPr>
          <w:rFonts w:ascii="Arial" w:hAnsi="Arial"/>
          <w:b/>
          <w:sz w:val="24"/>
        </w:rPr>
        <w:t xml:space="preserve">  </w:t>
      </w:r>
      <w:r w:rsidRPr="00E823CC">
        <w:rPr>
          <w:rFonts w:ascii="Arial" w:hAnsi="Arial"/>
          <w:b/>
          <w:color w:val="EE0000"/>
          <w:sz w:val="24"/>
          <w:highlight w:val="yellow"/>
        </w:rPr>
        <w:sym w:font="Wingdings" w:char="F0E0"/>
      </w:r>
      <w:r w:rsidRPr="00E823CC">
        <w:rPr>
          <w:rFonts w:ascii="Arial" w:hAnsi="Arial"/>
          <w:b/>
          <w:color w:val="EE0000"/>
          <w:sz w:val="24"/>
          <w:highlight w:val="yellow"/>
        </w:rPr>
        <w:t xml:space="preserve"> </w:t>
      </w:r>
      <w:proofErr w:type="spellStart"/>
      <w:r w:rsidRPr="00E823CC">
        <w:rPr>
          <w:rFonts w:ascii="Arial" w:hAnsi="Arial"/>
          <w:b/>
          <w:color w:val="EE0000"/>
          <w:sz w:val="24"/>
          <w:highlight w:val="yellow"/>
        </w:rPr>
        <w:t>ppt</w:t>
      </w:r>
      <w:proofErr w:type="spellEnd"/>
    </w:p>
    <w:p w14:paraId="68FC4F0B" w14:textId="77777777" w:rsidR="003D73F3" w:rsidRPr="00534069" w:rsidRDefault="003D73F3" w:rsidP="003D73F3">
      <w:pPr>
        <w:spacing w:after="0" w:line="240" w:lineRule="auto"/>
        <w:rPr>
          <w:rFonts w:ascii="Arial" w:hAnsi="Arial"/>
        </w:rPr>
      </w:pPr>
    </w:p>
    <w:p w14:paraId="327156CD" w14:textId="77777777" w:rsidR="003D73F3" w:rsidRPr="00534069" w:rsidRDefault="003D73F3" w:rsidP="003D73F3">
      <w:pPr>
        <w:spacing w:after="0" w:line="240" w:lineRule="auto"/>
        <w:rPr>
          <w:rFonts w:ascii="Arial" w:hAnsi="Arial" w:cs="Arial"/>
        </w:rPr>
      </w:pPr>
      <w:r w:rsidRPr="00534069">
        <w:rPr>
          <w:rFonts w:ascii="Arial" w:hAnsi="Arial" w:cs="Arial"/>
        </w:rPr>
        <w:t xml:space="preserve">Avec l’étude de l’animation, </w:t>
      </w:r>
      <w:r w:rsidRPr="00534069">
        <w:rPr>
          <w:rFonts w:ascii="Arial" w:hAnsi="Arial" w:cs="Arial"/>
          <w:b/>
        </w:rPr>
        <w:t xml:space="preserve">expliquer par un texte </w:t>
      </w:r>
      <w:r w:rsidRPr="00534069">
        <w:rPr>
          <w:rFonts w:ascii="Arial" w:hAnsi="Arial" w:cs="Arial"/>
          <w:b/>
          <w:u w:val="single"/>
        </w:rPr>
        <w:t>et</w:t>
      </w:r>
      <w:r w:rsidRPr="00534069">
        <w:rPr>
          <w:rFonts w:ascii="Arial" w:hAnsi="Arial" w:cs="Arial"/>
          <w:b/>
        </w:rPr>
        <w:t xml:space="preserve"> un schéma</w:t>
      </w:r>
      <w:r w:rsidRPr="00534069">
        <w:rPr>
          <w:rFonts w:ascii="Arial" w:hAnsi="Arial" w:cs="Arial"/>
        </w:rPr>
        <w:t xml:space="preserve"> les étapes et les molécules intervenant dans la traduction de l’ARNm.</w:t>
      </w:r>
    </w:p>
    <w:p w14:paraId="411BCF56" w14:textId="77777777" w:rsidR="003D73F3" w:rsidRPr="00534069" w:rsidRDefault="003D73F3" w:rsidP="003D73F3">
      <w:pPr>
        <w:spacing w:after="0" w:line="240" w:lineRule="auto"/>
        <w:rPr>
          <w:rFonts w:ascii="Arial" w:hAnsi="Arial"/>
          <w:sz w:val="16"/>
        </w:rPr>
      </w:pPr>
    </w:p>
    <w:tbl>
      <w:tblPr>
        <w:tblStyle w:val="Grilledutableau1"/>
        <w:tblpPr w:leftFromText="141" w:rightFromText="141" w:vertAnchor="text" w:horzAnchor="page" w:tblpX="2998" w:tblpY="-5"/>
        <w:tblW w:w="0" w:type="auto"/>
        <w:tblLook w:val="04A0" w:firstRow="1" w:lastRow="0" w:firstColumn="1" w:lastColumn="0" w:noHBand="0" w:noVBand="1"/>
      </w:tblPr>
      <w:tblGrid>
        <w:gridCol w:w="2377"/>
        <w:gridCol w:w="2656"/>
        <w:gridCol w:w="2377"/>
      </w:tblGrid>
      <w:tr w:rsidR="003D73F3" w:rsidRPr="00534069" w14:paraId="54AEA036" w14:textId="77777777" w:rsidTr="00722081">
        <w:trPr>
          <w:trHeight w:val="1438"/>
        </w:trPr>
        <w:tc>
          <w:tcPr>
            <w:tcW w:w="2377" w:type="dxa"/>
          </w:tcPr>
          <w:p w14:paraId="62EE006A" w14:textId="77777777" w:rsidR="003D73F3" w:rsidRPr="00534069" w:rsidRDefault="003D73F3" w:rsidP="00722081">
            <w:pPr>
              <w:rPr>
                <w:rFonts w:ascii="Arial" w:hAnsi="Arial"/>
              </w:rPr>
            </w:pPr>
            <w:r>
              <w:rPr>
                <w:rFonts w:ascii="Arial" w:hAnsi="Arial"/>
                <w:noProof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66E701A2" wp14:editId="47369EBC">
                      <wp:simplePos x="0" y="0"/>
                      <wp:positionH relativeFrom="column">
                        <wp:posOffset>709295</wp:posOffset>
                      </wp:positionH>
                      <wp:positionV relativeFrom="paragraph">
                        <wp:posOffset>29845</wp:posOffset>
                      </wp:positionV>
                      <wp:extent cx="700405" cy="831215"/>
                      <wp:effectExtent l="12065" t="10795" r="11430" b="5715"/>
                      <wp:wrapThrough wrapText="bothSides">
                        <wp:wrapPolygon edited="0">
                          <wp:start x="7598" y="0"/>
                          <wp:lineTo x="5248" y="495"/>
                          <wp:lineTo x="587" y="3234"/>
                          <wp:lineTo x="-294" y="6452"/>
                          <wp:lineTo x="-294" y="15643"/>
                          <wp:lineTo x="10810" y="15891"/>
                          <wp:lineTo x="-294" y="17376"/>
                          <wp:lineTo x="-294" y="21352"/>
                          <wp:lineTo x="21600" y="21352"/>
                          <wp:lineTo x="21894" y="17871"/>
                          <wp:lineTo x="20131" y="17128"/>
                          <wp:lineTo x="10810" y="15891"/>
                          <wp:lineTo x="20425" y="15891"/>
                          <wp:lineTo x="21894" y="15396"/>
                          <wp:lineTo x="21600" y="6204"/>
                          <wp:lineTo x="21013" y="3234"/>
                          <wp:lineTo x="15764" y="495"/>
                          <wp:lineTo x="13728" y="0"/>
                          <wp:lineTo x="7598" y="0"/>
                        </wp:wrapPolygon>
                      </wp:wrapThrough>
                      <wp:docPr id="194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00405" cy="831215"/>
                                <a:chOff x="4348" y="5554"/>
                                <a:chExt cx="1103" cy="1309"/>
                              </a:xfrm>
                            </wpg:grpSpPr>
                            <wps:wsp>
                              <wps:cNvPr id="195" name="AutoShape 67"/>
                              <wps:cNvSpPr>
                                <a:spLocks noChangeArrowheads="1"/>
                              </wps:cNvSpPr>
                              <wps:spPr bwMode="auto">
                                <a:xfrm rot="-5400000">
                                  <a:off x="4427" y="5475"/>
                                  <a:ext cx="945" cy="1103"/>
                                </a:xfrm>
                                <a:prstGeom prst="flowChartDelay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6" name="AutoShape 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48" y="6620"/>
                                  <a:ext cx="1103" cy="243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7" name="AutoShape 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44" y="5760"/>
                                  <a:ext cx="318" cy="65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8" name="AutoShape 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38" y="5760"/>
                                  <a:ext cx="318" cy="65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901AD0C" id="Group 66" o:spid="_x0000_s1026" style="position:absolute;margin-left:55.85pt;margin-top:2.35pt;width:55.15pt;height:65.45pt;z-index:251662336" coordorigin="4348,5554" coordsize="1103,1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">
                      <v:shapetype id="_x0000_t135" coordsize="21600,21600" o:spt="135" path="m10800,qx21600,10800,10800,21600l,21600,,xe">
                        <v:stroke joinstyle="miter"/>
                        <v:path gradientshapeok="t" o:connecttype="rect" textboxrect="0,3163,18437,18437"/>
                      </v:shapetype>
                      <v:shape id="AutoShape 67" o:spid="_x0000_s1027" type="#_x0000_t135" style="position:absolute;left:4427;top:5475;width:945;height:110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"/>
                      <v:roundrect id="AutoShape 68" o:spid="_x0000_s1028" style="position:absolute;left:4348;top:6620;width:1103;height:24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"/>
                      <v:roundrect id="AutoShape 69" o:spid="_x0000_s1029" style="position:absolute;left:4544;top:5760;width:318;height:65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"/>
                      <v:roundrect id="AutoShape 70" o:spid="_x0000_s1030" style="position:absolute;left:4938;top:5760;width:318;height:65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"/>
                      <w10:wrap type="through"/>
                    </v:group>
                  </w:pict>
                </mc:Fallback>
              </mc:AlternateContent>
            </w:r>
            <w:r w:rsidRPr="00534069">
              <w:rPr>
                <w:rFonts w:ascii="Arial" w:hAnsi="Arial"/>
              </w:rPr>
              <w:t>Ribosome</w:t>
            </w:r>
          </w:p>
        </w:tc>
        <w:tc>
          <w:tcPr>
            <w:tcW w:w="2656" w:type="dxa"/>
          </w:tcPr>
          <w:p w14:paraId="5F92CB1B" w14:textId="77777777" w:rsidR="003D73F3" w:rsidRPr="00534069" w:rsidRDefault="003D73F3" w:rsidP="00722081">
            <w:pPr>
              <w:rPr>
                <w:rFonts w:ascii="Arial" w:hAnsi="Arial"/>
              </w:rPr>
            </w:pPr>
            <w:r w:rsidRPr="00534069">
              <w:rPr>
                <w:rFonts w:ascii="Arial" w:hAnsi="Arial"/>
              </w:rPr>
              <w:t>ARN de Transfert (</w:t>
            </w:r>
            <w:proofErr w:type="spellStart"/>
            <w:r w:rsidRPr="00534069">
              <w:rPr>
                <w:rFonts w:ascii="Arial" w:hAnsi="Arial"/>
              </w:rPr>
              <w:t>ARNt</w:t>
            </w:r>
            <w:proofErr w:type="spellEnd"/>
            <w:r w:rsidRPr="00534069">
              <w:rPr>
                <w:rFonts w:ascii="Arial" w:hAnsi="Arial"/>
              </w:rPr>
              <w:t>)</w:t>
            </w:r>
          </w:p>
        </w:tc>
        <w:tc>
          <w:tcPr>
            <w:tcW w:w="2377" w:type="dxa"/>
          </w:tcPr>
          <w:p w14:paraId="1D86BA87" w14:textId="77777777" w:rsidR="003D73F3" w:rsidRPr="00534069" w:rsidRDefault="003D73F3" w:rsidP="00722081">
            <w:pPr>
              <w:rPr>
                <w:rFonts w:ascii="Arial" w:hAnsi="Arial"/>
              </w:rPr>
            </w:pPr>
            <w:r w:rsidRPr="00534069">
              <w:rPr>
                <w:rFonts w:ascii="Arial" w:hAnsi="Arial"/>
              </w:rPr>
              <w:t>Acides Aminés</w:t>
            </w:r>
          </w:p>
        </w:tc>
      </w:tr>
      <w:tr w:rsidR="003D73F3" w:rsidRPr="00534069" w14:paraId="37649B5E" w14:textId="77777777" w:rsidTr="00722081">
        <w:trPr>
          <w:trHeight w:val="943"/>
        </w:trPr>
        <w:tc>
          <w:tcPr>
            <w:tcW w:w="2377" w:type="dxa"/>
          </w:tcPr>
          <w:p w14:paraId="4A452948" w14:textId="77777777" w:rsidR="003D73F3" w:rsidRPr="00534069" w:rsidRDefault="003D73F3" w:rsidP="00722081">
            <w:pPr>
              <w:rPr>
                <w:rFonts w:ascii="Arial" w:hAnsi="Arial"/>
              </w:rPr>
            </w:pPr>
          </w:p>
        </w:tc>
        <w:tc>
          <w:tcPr>
            <w:tcW w:w="2656" w:type="dxa"/>
          </w:tcPr>
          <w:p w14:paraId="5A4D9E0D" w14:textId="77777777" w:rsidR="003D73F3" w:rsidRPr="00534069" w:rsidRDefault="003D73F3" w:rsidP="00722081">
            <w:pPr>
              <w:rPr>
                <w:rFonts w:ascii="Arial" w:hAnsi="Arial"/>
              </w:rPr>
            </w:pPr>
            <w:r>
              <w:rPr>
                <w:rFonts w:ascii="Arial" w:hAnsi="Arial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57467F1" wp14:editId="2DC453A1">
                      <wp:simplePos x="0" y="0"/>
                      <wp:positionH relativeFrom="column">
                        <wp:posOffset>583565</wp:posOffset>
                      </wp:positionH>
                      <wp:positionV relativeFrom="paragraph">
                        <wp:posOffset>174625</wp:posOffset>
                      </wp:positionV>
                      <wp:extent cx="309245" cy="409575"/>
                      <wp:effectExtent l="24130" t="10160" r="19050" b="8890"/>
                      <wp:wrapNone/>
                      <wp:docPr id="193" name="AutoShap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245" cy="409575"/>
                              </a:xfrm>
                              <a:prstGeom prst="downArrow">
                                <a:avLst>
                                  <a:gd name="adj1" fmla="val 26491"/>
                                  <a:gd name="adj2" fmla="val 4825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E2CB4C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71" o:spid="_x0000_s1026" type="#_x0000_t67" style="position:absolute;margin-left:45.95pt;margin-top:13.75pt;width:24.35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" adj="13730,7939">
                      <v:textbox style="layout-flow:vertical-ideographic"/>
                    </v:shape>
                  </w:pict>
                </mc:Fallback>
              </mc:AlternateContent>
            </w:r>
          </w:p>
        </w:tc>
        <w:tc>
          <w:tcPr>
            <w:tcW w:w="2377" w:type="dxa"/>
          </w:tcPr>
          <w:p w14:paraId="6EB52BF7" w14:textId="77777777" w:rsidR="003D73F3" w:rsidRPr="00534069" w:rsidRDefault="003D73F3" w:rsidP="00722081">
            <w:pPr>
              <w:rPr>
                <w:rFonts w:ascii="Arial" w:hAnsi="Arial"/>
              </w:rPr>
            </w:pPr>
            <w:r>
              <w:rPr>
                <w:rFonts w:ascii="Arial" w:hAnsi="Arial"/>
                <w:noProof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5FC9217A" wp14:editId="421624EE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77470</wp:posOffset>
                      </wp:positionV>
                      <wp:extent cx="1306195" cy="558800"/>
                      <wp:effectExtent l="3175" t="17780" r="0" b="13970"/>
                      <wp:wrapThrough wrapText="bothSides">
                        <wp:wrapPolygon edited="0">
                          <wp:start x="1103" y="-368"/>
                          <wp:lineTo x="158" y="1105"/>
                          <wp:lineTo x="-158" y="2921"/>
                          <wp:lineTo x="-158" y="8051"/>
                          <wp:lineTo x="2520" y="11340"/>
                          <wp:lineTo x="4410" y="11340"/>
                          <wp:lineTo x="4410" y="14654"/>
                          <wp:lineTo x="7886" y="17206"/>
                          <wp:lineTo x="11824" y="18311"/>
                          <wp:lineTo x="12926" y="21600"/>
                          <wp:lineTo x="13241" y="21600"/>
                          <wp:lineTo x="15447" y="21600"/>
                          <wp:lineTo x="15762" y="21600"/>
                          <wp:lineTo x="16875" y="17943"/>
                          <wp:lineTo x="17032" y="16102"/>
                          <wp:lineTo x="16234" y="12813"/>
                          <wp:lineTo x="15447" y="11340"/>
                          <wp:lineTo x="17190" y="11340"/>
                          <wp:lineTo x="20182" y="7683"/>
                          <wp:lineTo x="20182" y="4394"/>
                          <wp:lineTo x="19395" y="1105"/>
                          <wp:lineTo x="18607" y="-368"/>
                          <wp:lineTo x="1103" y="-368"/>
                        </wp:wrapPolygon>
                      </wp:wrapThrough>
                      <wp:docPr id="50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06195" cy="558800"/>
                                <a:chOff x="7200" y="2656"/>
                                <a:chExt cx="2057" cy="880"/>
                              </a:xfrm>
                            </wpg:grpSpPr>
                            <wps:wsp>
                              <wps:cNvPr id="60" name="Text Box 7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200" y="2658"/>
                                  <a:ext cx="2057" cy="87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EC99904" w14:textId="77777777" w:rsidR="003D73F3" w:rsidRPr="004448F7" w:rsidRDefault="003D73F3" w:rsidP="003D73F3">
                                    <w:pPr>
                                      <w:pStyle w:val="Sansinterligne"/>
                                      <w:rPr>
                                        <w:rFonts w:cs="Arial"/>
                                        <w:b/>
                                      </w:rPr>
                                    </w:pPr>
                                    <w:r w:rsidRPr="004448F7">
                                      <w:rPr>
                                        <w:rFonts w:cs="Arial"/>
                                        <w:b/>
                                      </w:rPr>
                                      <w:t xml:space="preserve">A     </w:t>
                                    </w:r>
                                    <w:r w:rsidRPr="004448F7">
                                      <w:rPr>
                                        <w:rFonts w:cs="Arial"/>
                                        <w:b/>
                                      </w:rPr>
                                      <w:tab/>
                                    </w:r>
                                    <w:r w:rsidRPr="004448F7">
                                      <w:rPr>
                                        <w:rFonts w:cs="Arial"/>
                                        <w:b/>
                                      </w:rPr>
                                      <w:tab/>
                                      <w:t xml:space="preserve"> S</w:t>
                                    </w:r>
                                  </w:p>
                                  <w:p w14:paraId="2700073F" w14:textId="77777777" w:rsidR="003D73F3" w:rsidRPr="004448F7" w:rsidRDefault="003D73F3" w:rsidP="003D73F3">
                                    <w:pPr>
                                      <w:pStyle w:val="Sansinterligne"/>
                                      <w:rPr>
                                        <w:rFonts w:cs="Arial"/>
                                        <w:b/>
                                      </w:rPr>
                                    </w:pPr>
                                    <w:r w:rsidRPr="004448F7">
                                      <w:rPr>
                                        <w:rFonts w:cs="Arial"/>
                                        <w:b/>
                                      </w:rPr>
                                      <w:t xml:space="preserve">        V </w:t>
                                    </w:r>
                                  </w:p>
                                  <w:p w14:paraId="4722B8BA" w14:textId="77777777" w:rsidR="003D73F3" w:rsidRPr="004448F7" w:rsidRDefault="003D73F3" w:rsidP="003D73F3">
                                    <w:pPr>
                                      <w:pStyle w:val="Sansinterligne"/>
                                      <w:rPr>
                                        <w:rFonts w:cs="Arial"/>
                                        <w:b/>
                                      </w:rPr>
                                    </w:pPr>
                                    <w:r w:rsidRPr="004448F7">
                                      <w:rPr>
                                        <w:rFonts w:cs="Arial"/>
                                        <w:b/>
                                      </w:rPr>
                                      <w:t xml:space="preserve">  </w:t>
                                    </w:r>
                                    <w:r w:rsidRPr="004448F7">
                                      <w:rPr>
                                        <w:rFonts w:cs="Arial"/>
                                        <w:b/>
                                      </w:rPr>
                                      <w:tab/>
                                      <w:t xml:space="preserve">        L           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Oval 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19" y="2658"/>
                                  <a:ext cx="411" cy="392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Oval 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68" y="2898"/>
                                  <a:ext cx="411" cy="392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" name="Oval 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64" y="3138"/>
                                  <a:ext cx="411" cy="392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2" name="Oval 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661" y="2656"/>
                                  <a:ext cx="411" cy="392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C9217A" id="Group 72" o:spid="_x0000_s1026" style="position:absolute;margin-left:5.25pt;margin-top:6.1pt;width:102.85pt;height:44pt;z-index:251661312" coordorigin="7200,2656" coordsize="2057,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73" o:spid="_x0000_s1027" type="#_x0000_t202" style="position:absolute;left:7200;top:2658;width:2057;height:8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" filled="f" stroked="f">
                        <v:textbox>
                          <w:txbxContent>
                            <w:p w14:paraId="4EC99904" w14:textId="77777777" w:rsidR="003D73F3" w:rsidRPr="004448F7" w:rsidRDefault="003D73F3" w:rsidP="003D73F3">
                              <w:pPr>
                                <w:pStyle w:val="Sansinterligne"/>
                                <w:rPr>
                                  <w:rFonts w:cs="Arial"/>
                                  <w:b/>
                                </w:rPr>
                              </w:pPr>
                              <w:r w:rsidRPr="004448F7">
                                <w:rPr>
                                  <w:rFonts w:cs="Arial"/>
                                  <w:b/>
                                </w:rPr>
                                <w:t xml:space="preserve">A     </w:t>
                              </w:r>
                              <w:r w:rsidRPr="004448F7">
                                <w:rPr>
                                  <w:rFonts w:cs="Arial"/>
                                  <w:b/>
                                </w:rPr>
                                <w:tab/>
                              </w:r>
                              <w:r w:rsidRPr="004448F7">
                                <w:rPr>
                                  <w:rFonts w:cs="Arial"/>
                                  <w:b/>
                                </w:rPr>
                                <w:tab/>
                                <w:t xml:space="preserve"> S</w:t>
                              </w:r>
                            </w:p>
                            <w:p w14:paraId="2700073F" w14:textId="77777777" w:rsidR="003D73F3" w:rsidRPr="004448F7" w:rsidRDefault="003D73F3" w:rsidP="003D73F3">
                              <w:pPr>
                                <w:pStyle w:val="Sansinterligne"/>
                                <w:rPr>
                                  <w:rFonts w:cs="Arial"/>
                                  <w:b/>
                                </w:rPr>
                              </w:pPr>
                              <w:r w:rsidRPr="004448F7">
                                <w:rPr>
                                  <w:rFonts w:cs="Arial"/>
                                  <w:b/>
                                </w:rPr>
                                <w:t xml:space="preserve">        V </w:t>
                              </w:r>
                            </w:p>
                            <w:p w14:paraId="4722B8BA" w14:textId="77777777" w:rsidR="003D73F3" w:rsidRPr="004448F7" w:rsidRDefault="003D73F3" w:rsidP="003D73F3">
                              <w:pPr>
                                <w:pStyle w:val="Sansinterligne"/>
                                <w:rPr>
                                  <w:rFonts w:cs="Arial"/>
                                  <w:b/>
                                </w:rPr>
                              </w:pPr>
                              <w:r w:rsidRPr="004448F7">
                                <w:rPr>
                                  <w:rFonts w:cs="Arial"/>
                                  <w:b/>
                                </w:rPr>
                                <w:t xml:space="preserve">  </w:t>
                              </w:r>
                              <w:r w:rsidRPr="004448F7">
                                <w:rPr>
                                  <w:rFonts w:cs="Arial"/>
                                  <w:b/>
                                </w:rPr>
                                <w:tab/>
                                <w:t xml:space="preserve">        L            </w:t>
                              </w:r>
                            </w:p>
                          </w:txbxContent>
                        </v:textbox>
                      </v:shape>
                      <v:oval id="Oval 74" o:spid="_x0000_s1028" style="position:absolute;left:7219;top:2658;width:411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" filled="f" strokeweight="2.25pt"/>
                      <v:oval id="Oval 75" o:spid="_x0000_s1029" style="position:absolute;left:7668;top:2898;width:411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" filled="f" strokeweight="2.25pt"/>
                      <v:oval id="Oval 76" o:spid="_x0000_s1030" style="position:absolute;left:8364;top:3138;width:411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" filled="f" strokeweight="2.25pt"/>
                      <v:oval id="Oval 77" o:spid="_x0000_s1031" style="position:absolute;left:8661;top:2656;width:411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" filled="f" strokeweight="2.25pt"/>
                      <w10:wrap type="through"/>
                    </v:group>
                  </w:pict>
                </mc:Fallback>
              </mc:AlternateContent>
            </w:r>
          </w:p>
        </w:tc>
      </w:tr>
    </w:tbl>
    <w:p w14:paraId="29A929B6" w14:textId="77777777" w:rsidR="003D73F3" w:rsidRPr="00534069" w:rsidRDefault="003D73F3" w:rsidP="003D73F3">
      <w:pPr>
        <w:spacing w:after="0" w:line="240" w:lineRule="auto"/>
        <w:rPr>
          <w:rFonts w:ascii="Arial" w:hAnsi="Arial"/>
        </w:rPr>
      </w:pPr>
    </w:p>
    <w:p w14:paraId="59B1E64F" w14:textId="77777777" w:rsidR="003D73F3" w:rsidRPr="00534069" w:rsidRDefault="003D73F3" w:rsidP="003D73F3">
      <w:pPr>
        <w:spacing w:after="0" w:line="240" w:lineRule="auto"/>
        <w:rPr>
          <w:rFonts w:ascii="Arial" w:hAnsi="Arial"/>
        </w:rPr>
      </w:pPr>
      <w:r w:rsidRPr="00534069">
        <w:rPr>
          <w:rFonts w:ascii="Arial" w:hAnsi="Arial"/>
        </w:rPr>
        <w:t>Convention de schématisation :</w:t>
      </w:r>
    </w:p>
    <w:p w14:paraId="18DD5193" w14:textId="77777777" w:rsidR="003D73F3" w:rsidRPr="00534069" w:rsidRDefault="003D73F3" w:rsidP="003D73F3">
      <w:pPr>
        <w:spacing w:after="0" w:line="240" w:lineRule="auto"/>
        <w:rPr>
          <w:rFonts w:ascii="Arial" w:hAnsi="Arial"/>
        </w:rPr>
      </w:pPr>
    </w:p>
    <w:p w14:paraId="7D8F24F4" w14:textId="77777777" w:rsidR="003D73F3" w:rsidRDefault="003D73F3" w:rsidP="003D73F3">
      <w:pPr>
        <w:spacing w:after="0" w:line="240" w:lineRule="auto"/>
        <w:rPr>
          <w:rFonts w:ascii="Arial" w:hAnsi="Arial"/>
        </w:rPr>
      </w:pPr>
    </w:p>
    <w:p w14:paraId="77899973" w14:textId="77777777" w:rsidR="003D73F3" w:rsidRDefault="003D73F3" w:rsidP="003D73F3">
      <w:pPr>
        <w:spacing w:after="0" w:line="240" w:lineRule="auto"/>
        <w:rPr>
          <w:rFonts w:ascii="Arial" w:hAnsi="Arial"/>
        </w:rPr>
      </w:pPr>
    </w:p>
    <w:p w14:paraId="74D0D7DF" w14:textId="77777777" w:rsidR="003D73F3" w:rsidRDefault="003D73F3" w:rsidP="003D73F3">
      <w:pPr>
        <w:spacing w:after="0" w:line="240" w:lineRule="auto"/>
        <w:rPr>
          <w:rFonts w:ascii="Arial" w:hAnsi="Arial"/>
        </w:rPr>
      </w:pPr>
    </w:p>
    <w:p w14:paraId="0AF67309" w14:textId="77777777" w:rsidR="003D73F3" w:rsidRDefault="003D73F3" w:rsidP="003D73F3">
      <w:pPr>
        <w:spacing w:after="0" w:line="240" w:lineRule="auto"/>
        <w:rPr>
          <w:rFonts w:ascii="Arial" w:hAnsi="Arial"/>
        </w:rPr>
      </w:pPr>
    </w:p>
    <w:p w14:paraId="2BA7DED6" w14:textId="77777777" w:rsidR="003D73F3" w:rsidRDefault="003D73F3" w:rsidP="003D73F3">
      <w:pPr>
        <w:spacing w:after="0" w:line="240" w:lineRule="auto"/>
        <w:rPr>
          <w:rFonts w:ascii="Arial" w:hAnsi="Arial"/>
        </w:rPr>
      </w:pPr>
    </w:p>
    <w:p w14:paraId="621C84EB" w14:textId="77777777" w:rsidR="003D73F3" w:rsidRDefault="003D73F3" w:rsidP="003D73F3">
      <w:pPr>
        <w:spacing w:after="0" w:line="240" w:lineRule="auto"/>
        <w:rPr>
          <w:rFonts w:ascii="Arial" w:hAnsi="Arial"/>
        </w:rPr>
      </w:pPr>
    </w:p>
    <w:p w14:paraId="5EE6893E" w14:textId="282FE706" w:rsidR="003D73F3" w:rsidRPr="00534069" w:rsidRDefault="003D73F3" w:rsidP="003D73F3">
      <w:pPr>
        <w:spacing w:after="0" w:line="240" w:lineRule="auto"/>
        <w:jc w:val="center"/>
        <w:rPr>
          <w:rFonts w:ascii="Arial" w:hAnsi="Arial"/>
        </w:rPr>
      </w:pPr>
      <w:r w:rsidRPr="004448F7">
        <w:rPr>
          <w:rFonts w:ascii="Arial" w:hAnsi="Arial"/>
          <w:noProof/>
          <w:lang w:eastAsia="fr-FR"/>
        </w:rPr>
        <w:drawing>
          <wp:inline distT="0" distB="0" distL="0" distR="0" wp14:anchorId="01B2FF05" wp14:editId="50BE8A59">
            <wp:extent cx="4767072" cy="4273316"/>
            <wp:effectExtent l="0" t="0" r="0" b="0"/>
            <wp:docPr id="18" name="Image 7" descr="Une image contenant texte, capture d’écran, logiciel, Icône d’ordinateur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7" descr="Une image contenant texte, capture d’écran, logiciel, Icône d’ordinateur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0000" contrast="40000"/>
                    </a:blip>
                    <a:srcRect l="4059" t="23505" r="53782" b="92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4364" cy="4306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2BEEFB" w14:textId="77777777" w:rsidR="003D73F3" w:rsidRDefault="003D73F3" w:rsidP="003D73F3">
      <w:pPr>
        <w:pStyle w:val="Sansinterligne"/>
        <w:rPr>
          <w:rFonts w:cs="Arial"/>
          <w:color w:val="FF0000"/>
        </w:rPr>
      </w:pPr>
    </w:p>
    <w:p w14:paraId="297BFCC2" w14:textId="77777777" w:rsidR="003D73F3" w:rsidRDefault="003D73F3" w:rsidP="003D73F3">
      <w:pPr>
        <w:pStyle w:val="Sansinterligne"/>
        <w:rPr>
          <w:rFonts w:cs="Arial"/>
          <w:color w:val="FF0000"/>
        </w:rPr>
      </w:pPr>
    </w:p>
    <w:p w14:paraId="4F51574C" w14:textId="77777777" w:rsidR="003D73F3" w:rsidRPr="003D73F3" w:rsidRDefault="003D73F3" w:rsidP="003D73F3">
      <w:pPr>
        <w:pStyle w:val="Sansinterligne"/>
        <w:rPr>
          <w:rFonts w:cs="Arial"/>
          <w:color w:val="FF0000"/>
          <w:sz w:val="20"/>
          <w:szCs w:val="20"/>
        </w:rPr>
      </w:pPr>
      <w:bookmarkStart w:id="0" w:name="_Hlk517188703"/>
      <w:r w:rsidRPr="003D73F3">
        <w:rPr>
          <w:rFonts w:cs="Arial"/>
          <w:color w:val="FF0000"/>
          <w:sz w:val="20"/>
          <w:szCs w:val="20"/>
        </w:rPr>
        <w:t xml:space="preserve">L’expérience historique de Nirenberg et </w:t>
      </w:r>
      <w:proofErr w:type="spellStart"/>
      <w:r w:rsidRPr="003D73F3">
        <w:rPr>
          <w:rFonts w:cs="Arial"/>
          <w:color w:val="FF0000"/>
          <w:sz w:val="20"/>
          <w:szCs w:val="20"/>
        </w:rPr>
        <w:t>Matthaei</w:t>
      </w:r>
      <w:proofErr w:type="spellEnd"/>
      <w:r w:rsidRPr="003D73F3">
        <w:rPr>
          <w:rFonts w:cs="Arial"/>
          <w:color w:val="FF0000"/>
          <w:sz w:val="20"/>
          <w:szCs w:val="20"/>
        </w:rPr>
        <w:t xml:space="preserve"> en 1961 a montré qu’à une chaine de nucléotides correspond une chaine d’acides aminés et que selon l’enchainement des nucléotides, les acides aminés assemblés sont différents, ceci a permis d’établir le code génétique.</w:t>
      </w:r>
    </w:p>
    <w:p w14:paraId="7E8EE615" w14:textId="77777777" w:rsidR="003D73F3" w:rsidRPr="003D73F3" w:rsidRDefault="003D73F3" w:rsidP="003D73F3">
      <w:pPr>
        <w:pStyle w:val="Sansinterligne"/>
        <w:rPr>
          <w:rFonts w:cs="Arial"/>
          <w:color w:val="FF0000"/>
          <w:sz w:val="20"/>
          <w:szCs w:val="20"/>
        </w:rPr>
      </w:pPr>
      <w:r w:rsidRPr="003D73F3">
        <w:rPr>
          <w:rFonts w:cs="Arial"/>
          <w:color w:val="FF0000"/>
          <w:sz w:val="20"/>
          <w:szCs w:val="20"/>
        </w:rPr>
        <w:t>Il existe 20 acides aminés et quatre nucléotides différents, le code génétique est donc basé sur des triplets de nucléotides (4</w:t>
      </w:r>
      <w:r w:rsidRPr="003D73F3">
        <w:rPr>
          <w:rFonts w:cs="Arial"/>
          <w:color w:val="FF0000"/>
          <w:sz w:val="20"/>
          <w:szCs w:val="20"/>
          <w:vertAlign w:val="superscript"/>
        </w:rPr>
        <w:t>2</w:t>
      </w:r>
      <w:r w:rsidRPr="003D73F3">
        <w:rPr>
          <w:rFonts w:cs="Arial"/>
          <w:color w:val="FF0000"/>
          <w:sz w:val="20"/>
          <w:szCs w:val="20"/>
        </w:rPr>
        <w:t xml:space="preserve"> = 16, insuffisant, 4</w:t>
      </w:r>
      <w:r w:rsidRPr="003D73F3">
        <w:rPr>
          <w:rFonts w:cs="Arial"/>
          <w:color w:val="FF0000"/>
          <w:sz w:val="20"/>
          <w:szCs w:val="20"/>
          <w:vertAlign w:val="superscript"/>
        </w:rPr>
        <w:t>3</w:t>
      </w:r>
      <w:r w:rsidRPr="003D73F3">
        <w:rPr>
          <w:rFonts w:cs="Arial"/>
          <w:color w:val="FF0000"/>
          <w:sz w:val="20"/>
          <w:szCs w:val="20"/>
        </w:rPr>
        <w:t xml:space="preserve"> = 64) appelés codons.</w:t>
      </w:r>
    </w:p>
    <w:p w14:paraId="4B1DADE9" w14:textId="77777777" w:rsidR="003D73F3" w:rsidRPr="003D73F3" w:rsidRDefault="003D73F3" w:rsidP="003D73F3">
      <w:pPr>
        <w:pStyle w:val="Sansinterligne"/>
        <w:rPr>
          <w:rFonts w:cs="Arial"/>
          <w:color w:val="FF0000"/>
          <w:sz w:val="20"/>
          <w:szCs w:val="20"/>
        </w:rPr>
      </w:pPr>
    </w:p>
    <w:p w14:paraId="4CA5AE44" w14:textId="77777777" w:rsidR="003D73F3" w:rsidRPr="003D73F3" w:rsidRDefault="003D73F3" w:rsidP="003D73F3">
      <w:pPr>
        <w:pStyle w:val="Sansinterligne"/>
        <w:rPr>
          <w:rFonts w:cs="Arial"/>
          <w:color w:val="FF0000"/>
          <w:sz w:val="20"/>
          <w:szCs w:val="20"/>
        </w:rPr>
      </w:pPr>
      <w:r w:rsidRPr="003D73F3">
        <w:rPr>
          <w:rFonts w:cs="Arial"/>
          <w:color w:val="FF0000"/>
          <w:sz w:val="20"/>
          <w:szCs w:val="20"/>
        </w:rPr>
        <w:t>Le code génétique est :</w:t>
      </w:r>
    </w:p>
    <w:p w14:paraId="0B1B52C1" w14:textId="77777777" w:rsidR="003D73F3" w:rsidRPr="003D73F3" w:rsidRDefault="003D73F3" w:rsidP="003D73F3">
      <w:pPr>
        <w:pStyle w:val="Sansinterligne"/>
        <w:rPr>
          <w:rFonts w:cs="Arial"/>
          <w:color w:val="FF0000"/>
          <w:sz w:val="20"/>
          <w:szCs w:val="20"/>
        </w:rPr>
      </w:pPr>
      <w:r w:rsidRPr="003D73F3">
        <w:rPr>
          <w:rFonts w:cs="Arial"/>
          <w:color w:val="FF0000"/>
          <w:sz w:val="20"/>
          <w:szCs w:val="20"/>
        </w:rPr>
        <w:t xml:space="preserve">- </w:t>
      </w:r>
      <w:r w:rsidRPr="003D73F3">
        <w:rPr>
          <w:rFonts w:cs="Arial"/>
          <w:color w:val="FF0000"/>
          <w:sz w:val="20"/>
          <w:szCs w:val="20"/>
          <w:highlight w:val="yellow"/>
        </w:rPr>
        <w:t>Redondant</w:t>
      </w:r>
      <w:r w:rsidRPr="003D73F3">
        <w:rPr>
          <w:rFonts w:cs="Arial"/>
          <w:color w:val="FF0000"/>
          <w:sz w:val="20"/>
          <w:szCs w:val="20"/>
        </w:rPr>
        <w:t>, à plusieurs codons correspond le même acide aminé.</w:t>
      </w:r>
    </w:p>
    <w:p w14:paraId="324266BE" w14:textId="77777777" w:rsidR="003D73F3" w:rsidRPr="003D73F3" w:rsidRDefault="003D73F3" w:rsidP="003D73F3">
      <w:pPr>
        <w:pStyle w:val="Sansinterligne"/>
        <w:rPr>
          <w:rFonts w:cs="Arial"/>
          <w:color w:val="FF0000"/>
          <w:sz w:val="20"/>
          <w:szCs w:val="20"/>
        </w:rPr>
      </w:pPr>
      <w:r w:rsidRPr="003D73F3">
        <w:rPr>
          <w:rFonts w:cs="Arial"/>
          <w:color w:val="FF0000"/>
          <w:sz w:val="20"/>
          <w:szCs w:val="20"/>
        </w:rPr>
        <w:t xml:space="preserve">- </w:t>
      </w:r>
      <w:r w:rsidRPr="003D73F3">
        <w:rPr>
          <w:rFonts w:cs="Arial"/>
          <w:color w:val="FF0000"/>
          <w:sz w:val="20"/>
          <w:szCs w:val="20"/>
          <w:highlight w:val="yellow"/>
        </w:rPr>
        <w:t>Non ambigu</w:t>
      </w:r>
      <w:r w:rsidRPr="003D73F3">
        <w:rPr>
          <w:rFonts w:cs="Arial"/>
          <w:color w:val="FF0000"/>
          <w:sz w:val="20"/>
          <w:szCs w:val="20"/>
        </w:rPr>
        <w:t xml:space="preserve">, à un codon correspond un seul acide aminé ; </w:t>
      </w:r>
    </w:p>
    <w:p w14:paraId="386C5C71" w14:textId="77777777" w:rsidR="003D73F3" w:rsidRPr="003D73F3" w:rsidRDefault="003D73F3" w:rsidP="003D73F3">
      <w:pPr>
        <w:pStyle w:val="Sansinterligne"/>
        <w:rPr>
          <w:rFonts w:cs="Arial"/>
          <w:color w:val="FF0000"/>
          <w:sz w:val="20"/>
          <w:szCs w:val="20"/>
        </w:rPr>
      </w:pPr>
      <w:r w:rsidRPr="003D73F3">
        <w:rPr>
          <w:rFonts w:cs="Arial"/>
          <w:color w:val="FF0000"/>
          <w:sz w:val="20"/>
          <w:szCs w:val="20"/>
        </w:rPr>
        <w:t xml:space="preserve">- </w:t>
      </w:r>
      <w:r w:rsidRPr="003D73F3">
        <w:rPr>
          <w:rFonts w:cs="Arial"/>
          <w:color w:val="FF0000"/>
          <w:sz w:val="20"/>
          <w:szCs w:val="20"/>
          <w:highlight w:val="yellow"/>
        </w:rPr>
        <w:t>Non chevauchant</w:t>
      </w:r>
      <w:r w:rsidRPr="003D73F3">
        <w:rPr>
          <w:rFonts w:cs="Arial"/>
          <w:color w:val="FF0000"/>
          <w:sz w:val="20"/>
          <w:szCs w:val="20"/>
        </w:rPr>
        <w:t xml:space="preserve">, un nucléotide n’appartient qu’à un seul codon ; </w:t>
      </w:r>
    </w:p>
    <w:p w14:paraId="30233797" w14:textId="77777777" w:rsidR="003D73F3" w:rsidRPr="003D73F3" w:rsidRDefault="003D73F3" w:rsidP="003D73F3">
      <w:pPr>
        <w:pStyle w:val="Sansinterligne"/>
        <w:rPr>
          <w:rFonts w:cs="Arial"/>
          <w:color w:val="FF0000"/>
          <w:sz w:val="20"/>
          <w:szCs w:val="20"/>
        </w:rPr>
      </w:pPr>
      <w:r w:rsidRPr="003D73F3">
        <w:rPr>
          <w:rFonts w:cs="Arial"/>
          <w:color w:val="FF0000"/>
          <w:sz w:val="20"/>
          <w:szCs w:val="20"/>
        </w:rPr>
        <w:t>-</w:t>
      </w:r>
      <w:r w:rsidRPr="003D73F3">
        <w:rPr>
          <w:rFonts w:cs="Arial"/>
          <w:color w:val="FF0000"/>
          <w:sz w:val="20"/>
          <w:szCs w:val="20"/>
          <w:highlight w:val="yellow"/>
        </w:rPr>
        <w:t xml:space="preserve"> Universel</w:t>
      </w:r>
      <w:r w:rsidRPr="003D73F3">
        <w:rPr>
          <w:rFonts w:cs="Arial"/>
          <w:color w:val="FF0000"/>
          <w:sz w:val="20"/>
          <w:szCs w:val="20"/>
        </w:rPr>
        <w:t xml:space="preserve">, c’est le même pour tous les êtres vivants (les exceptions sont très rares). </w:t>
      </w:r>
    </w:p>
    <w:p w14:paraId="52185BD8" w14:textId="77777777" w:rsidR="003D73F3" w:rsidRPr="003D73F3" w:rsidRDefault="003D73F3" w:rsidP="003D73F3">
      <w:pPr>
        <w:pStyle w:val="Sansinterligne"/>
        <w:rPr>
          <w:rFonts w:cs="Arial"/>
          <w:color w:val="FF0000"/>
          <w:sz w:val="20"/>
          <w:szCs w:val="20"/>
        </w:rPr>
      </w:pPr>
    </w:p>
    <w:p w14:paraId="0B884BF5" w14:textId="77777777" w:rsidR="003D73F3" w:rsidRPr="003D73F3" w:rsidRDefault="003D73F3" w:rsidP="003D73F3">
      <w:pPr>
        <w:pStyle w:val="Sansinterligne"/>
        <w:rPr>
          <w:rFonts w:cs="Arial"/>
          <w:color w:val="FF0000"/>
          <w:sz w:val="20"/>
          <w:szCs w:val="20"/>
        </w:rPr>
      </w:pPr>
      <w:r w:rsidRPr="003D73F3">
        <w:rPr>
          <w:rFonts w:cs="Arial"/>
          <w:color w:val="FF0000"/>
          <w:sz w:val="20"/>
          <w:szCs w:val="20"/>
        </w:rPr>
        <w:t>Il existe un codon initiateur de la synthèse de la protéine (</w:t>
      </w:r>
      <w:r w:rsidRPr="003D73F3">
        <w:rPr>
          <w:rFonts w:cs="Arial"/>
          <w:color w:val="FF0000"/>
          <w:sz w:val="20"/>
          <w:szCs w:val="20"/>
          <w:highlight w:val="yellow"/>
        </w:rPr>
        <w:t>AUG</w:t>
      </w:r>
      <w:r w:rsidRPr="003D73F3">
        <w:rPr>
          <w:rFonts w:cs="Arial"/>
          <w:color w:val="FF0000"/>
          <w:sz w:val="20"/>
          <w:szCs w:val="20"/>
        </w:rPr>
        <w:t xml:space="preserve"> = Méthionine) et trois codons commandent l’arrêt de la protéine (UAA, UAG et UGA), ils sont dits </w:t>
      </w:r>
      <w:r w:rsidRPr="003D73F3">
        <w:rPr>
          <w:rFonts w:cs="Arial"/>
          <w:color w:val="FF0000"/>
          <w:sz w:val="20"/>
          <w:szCs w:val="20"/>
          <w:highlight w:val="yellow"/>
        </w:rPr>
        <w:t>« codons stop » ou « non-sens ».</w:t>
      </w:r>
    </w:p>
    <w:p w14:paraId="06D6AB5B" w14:textId="77777777" w:rsidR="003D73F3" w:rsidRPr="003D73F3" w:rsidRDefault="003D73F3" w:rsidP="003D73F3">
      <w:pPr>
        <w:pStyle w:val="Sansinterligne"/>
        <w:rPr>
          <w:rFonts w:cs="Arial"/>
          <w:color w:val="FF0000"/>
          <w:sz w:val="20"/>
          <w:szCs w:val="20"/>
        </w:rPr>
      </w:pPr>
    </w:p>
    <w:p w14:paraId="7478821F" w14:textId="77777777" w:rsidR="003D73F3" w:rsidRPr="003D73F3" w:rsidRDefault="003D73F3" w:rsidP="003D73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3D73F3">
        <w:rPr>
          <w:rFonts w:ascii="Arial" w:hAnsi="Arial" w:cs="Arial"/>
          <w:color w:val="FF0000"/>
          <w:sz w:val="20"/>
          <w:szCs w:val="20"/>
        </w:rPr>
        <w:t>Ce sont les ribosomes qui synthétisent des protéines à partir de l’information transmise par l’ARNm.</w:t>
      </w:r>
    </w:p>
    <w:p w14:paraId="4E24C4B7" w14:textId="77777777" w:rsidR="003D73F3" w:rsidRPr="003D73F3" w:rsidRDefault="003D73F3" w:rsidP="003D73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  <w:sz w:val="20"/>
          <w:szCs w:val="20"/>
        </w:rPr>
      </w:pPr>
      <w:r w:rsidRPr="003D73F3">
        <w:rPr>
          <w:rFonts w:ascii="Arial" w:hAnsi="Arial" w:cs="Arial"/>
          <w:bCs/>
          <w:color w:val="FF0000"/>
          <w:sz w:val="20"/>
          <w:szCs w:val="20"/>
        </w:rPr>
        <w:t>La traduction se déroule en trois étapes :</w:t>
      </w:r>
    </w:p>
    <w:p w14:paraId="739B7838" w14:textId="77777777" w:rsidR="003D73F3" w:rsidRPr="003D73F3" w:rsidRDefault="003D73F3" w:rsidP="003D73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3D73F3">
        <w:rPr>
          <w:rFonts w:ascii="Arial" w:eastAsia="SymbolMT" w:hAnsi="Arial" w:cs="Arial"/>
          <w:color w:val="FF0000"/>
          <w:sz w:val="20"/>
          <w:szCs w:val="20"/>
        </w:rPr>
        <w:t xml:space="preserve">• </w:t>
      </w:r>
      <w:r w:rsidRPr="003D73F3">
        <w:rPr>
          <w:rFonts w:ascii="Arial" w:hAnsi="Arial" w:cs="Arial"/>
          <w:b/>
          <w:bCs/>
          <w:color w:val="FF0000"/>
          <w:sz w:val="20"/>
          <w:szCs w:val="20"/>
          <w:highlight w:val="yellow"/>
        </w:rPr>
        <w:t>L’initiation</w:t>
      </w:r>
      <w:r w:rsidRPr="003D73F3">
        <w:rPr>
          <w:rFonts w:ascii="Arial" w:hAnsi="Arial" w:cs="Arial"/>
          <w:b/>
          <w:bCs/>
          <w:color w:val="FF0000"/>
          <w:sz w:val="20"/>
          <w:szCs w:val="20"/>
        </w:rPr>
        <w:t xml:space="preserve">, </w:t>
      </w:r>
      <w:r w:rsidRPr="003D73F3">
        <w:rPr>
          <w:rFonts w:ascii="Arial" w:hAnsi="Arial" w:cs="Arial"/>
          <w:color w:val="FF0000"/>
          <w:sz w:val="20"/>
          <w:szCs w:val="20"/>
        </w:rPr>
        <w:t>mise en place d’un ribosome au niveau du codon initiateur de l’ARNm (AUG) désignant la méthionine.</w:t>
      </w:r>
      <w:r w:rsidRPr="003D73F3">
        <w:rPr>
          <w:rFonts w:ascii="Arial" w:hAnsi="Arial" w:cs="Arial"/>
          <w:color w:val="FF0000"/>
          <w:sz w:val="20"/>
          <w:szCs w:val="20"/>
        </w:rPr>
        <w:tab/>
      </w:r>
    </w:p>
    <w:p w14:paraId="2E5FF115" w14:textId="77777777" w:rsidR="003D73F3" w:rsidRPr="003D73F3" w:rsidRDefault="003D73F3" w:rsidP="003D73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3D73F3">
        <w:rPr>
          <w:rFonts w:ascii="Arial" w:eastAsia="SymbolMT" w:hAnsi="Arial" w:cs="Arial"/>
          <w:color w:val="FF0000"/>
          <w:sz w:val="20"/>
          <w:szCs w:val="20"/>
        </w:rPr>
        <w:t xml:space="preserve">• </w:t>
      </w:r>
      <w:r w:rsidRPr="003D73F3">
        <w:rPr>
          <w:rFonts w:ascii="Arial" w:hAnsi="Arial" w:cs="Arial"/>
          <w:b/>
          <w:bCs/>
          <w:color w:val="FF0000"/>
          <w:sz w:val="20"/>
          <w:szCs w:val="20"/>
          <w:highlight w:val="yellow"/>
        </w:rPr>
        <w:t>L’élongation</w:t>
      </w:r>
      <w:r w:rsidRPr="003D73F3">
        <w:rPr>
          <w:rFonts w:ascii="Arial" w:hAnsi="Arial" w:cs="Arial"/>
          <w:b/>
          <w:bCs/>
          <w:color w:val="FF0000"/>
          <w:sz w:val="20"/>
          <w:szCs w:val="20"/>
        </w:rPr>
        <w:t xml:space="preserve">, </w:t>
      </w:r>
      <w:r w:rsidRPr="003D73F3">
        <w:rPr>
          <w:rFonts w:ascii="Arial" w:hAnsi="Arial" w:cs="Arial"/>
          <w:color w:val="FF0000"/>
          <w:sz w:val="20"/>
          <w:szCs w:val="20"/>
        </w:rPr>
        <w:t>déplacement du ribosome sur l’ARNm et l’incorporation d’un nouvel acide aminé accroché au précédent par une liaison peptidique.</w:t>
      </w:r>
    </w:p>
    <w:p w14:paraId="31B08C78" w14:textId="77777777" w:rsidR="003D73F3" w:rsidRPr="003D73F3" w:rsidRDefault="003D73F3" w:rsidP="003D73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3D73F3">
        <w:rPr>
          <w:rFonts w:ascii="Arial" w:eastAsia="SymbolMT" w:hAnsi="Arial" w:cs="Arial"/>
          <w:color w:val="FF0000"/>
          <w:sz w:val="20"/>
          <w:szCs w:val="20"/>
          <w:highlight w:val="yellow"/>
        </w:rPr>
        <w:t xml:space="preserve">• </w:t>
      </w:r>
      <w:r w:rsidRPr="003D73F3">
        <w:rPr>
          <w:rFonts w:ascii="Arial" w:hAnsi="Arial" w:cs="Arial"/>
          <w:b/>
          <w:bCs/>
          <w:color w:val="FF0000"/>
          <w:sz w:val="20"/>
          <w:szCs w:val="20"/>
          <w:highlight w:val="yellow"/>
        </w:rPr>
        <w:t>La terminaison</w:t>
      </w:r>
      <w:r w:rsidRPr="003D73F3">
        <w:rPr>
          <w:rFonts w:ascii="Arial" w:hAnsi="Arial" w:cs="Arial"/>
          <w:b/>
          <w:bCs/>
          <w:color w:val="FF0000"/>
          <w:sz w:val="20"/>
          <w:szCs w:val="20"/>
        </w:rPr>
        <w:t xml:space="preserve">, </w:t>
      </w:r>
      <w:r w:rsidRPr="003D73F3">
        <w:rPr>
          <w:rFonts w:ascii="Arial" w:hAnsi="Arial" w:cs="Arial"/>
          <w:color w:val="FF0000"/>
          <w:sz w:val="20"/>
          <w:szCs w:val="20"/>
        </w:rPr>
        <w:t>arrivée du ribosome au niveau du codon stop de l’ARNm ce qui déclenche la libération de la protéine par dissociation du ribosome.</w:t>
      </w:r>
    </w:p>
    <w:p w14:paraId="5D09A944" w14:textId="77777777" w:rsidR="003D73F3" w:rsidRPr="003D73F3" w:rsidRDefault="003D73F3" w:rsidP="003D73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56AF6F17" w14:textId="77777777" w:rsidR="003D73F3" w:rsidRPr="003D73F3" w:rsidRDefault="003D73F3" w:rsidP="003D73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3D73F3">
        <w:rPr>
          <w:rFonts w:ascii="Arial" w:hAnsi="Arial" w:cs="Arial"/>
          <w:color w:val="FF0000"/>
          <w:sz w:val="20"/>
          <w:szCs w:val="20"/>
        </w:rPr>
        <w:t>Chaque molécule d’ARNm sert de matrice pour la synthèse de plusieurs polypeptides identiques puis est détruite (phénomène d’amplification). Cette synthèse simultanée par plusieurs ribosomes d’un</w:t>
      </w:r>
    </w:p>
    <w:p w14:paraId="2345B9F2" w14:textId="77777777" w:rsidR="003D73F3" w:rsidRPr="003D73F3" w:rsidRDefault="003D73F3" w:rsidP="003D73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3D73F3">
        <w:rPr>
          <w:rFonts w:ascii="Arial" w:hAnsi="Arial" w:cs="Arial"/>
          <w:color w:val="FF0000"/>
          <w:sz w:val="20"/>
          <w:szCs w:val="20"/>
        </w:rPr>
        <w:t xml:space="preserve">ARNm forme un </w:t>
      </w:r>
      <w:r w:rsidRPr="003D73F3">
        <w:rPr>
          <w:rFonts w:ascii="Arial" w:hAnsi="Arial" w:cs="Arial"/>
          <w:b/>
          <w:bCs/>
          <w:color w:val="FF0000"/>
          <w:sz w:val="20"/>
          <w:szCs w:val="20"/>
        </w:rPr>
        <w:t xml:space="preserve">polysome </w:t>
      </w:r>
      <w:r w:rsidRPr="003D73F3">
        <w:rPr>
          <w:rFonts w:ascii="Arial" w:hAnsi="Arial" w:cs="Arial"/>
          <w:color w:val="FF0000"/>
          <w:sz w:val="20"/>
          <w:szCs w:val="20"/>
        </w:rPr>
        <w:t>observable en microscopie au niveau du cytoplasme de la cellule.</w:t>
      </w:r>
    </w:p>
    <w:p w14:paraId="44FB44AB" w14:textId="77777777" w:rsidR="003D73F3" w:rsidRDefault="003D73F3" w:rsidP="003D73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w:drawing>
          <wp:inline distT="0" distB="0" distL="0" distR="0" wp14:anchorId="285909C3" wp14:editId="496A00AC">
            <wp:extent cx="6349852" cy="4761026"/>
            <wp:effectExtent l="19050" t="0" r="0" b="0"/>
            <wp:docPr id="22" name="Image 2" descr="Une image contenant texte, logiciel, Icône d’ordinateur, Logiciel multimédia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" descr="Une image contenant texte, logiciel, Icône d’ordinateur, Logiciel multimédia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30000" contrast="40000"/>
                    </a:blip>
                    <a:srcRect l="32074" t="18232" r="16480" b="132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6226" cy="47733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862018" w14:textId="77777777" w:rsidR="003D73F3" w:rsidRDefault="003D73F3" w:rsidP="003D73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</w:rPr>
      </w:pPr>
    </w:p>
    <w:p w14:paraId="128A3FF8" w14:textId="77777777" w:rsidR="003D73F3" w:rsidRDefault="003D73F3" w:rsidP="003D73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</w:rPr>
      </w:pPr>
      <w:r w:rsidRPr="00E94065">
        <w:rPr>
          <w:rFonts w:ascii="Arial" w:hAnsi="Arial" w:cs="Arial"/>
          <w:color w:val="FF0000"/>
        </w:rPr>
        <w:t>Les protéines cytoplasmiques sont synthétisées directement da</w:t>
      </w:r>
      <w:r>
        <w:rPr>
          <w:rFonts w:ascii="Arial" w:hAnsi="Arial" w:cs="Arial"/>
          <w:color w:val="FF0000"/>
        </w:rPr>
        <w:t xml:space="preserve">ns le cytoplasme alors que les protéines </w:t>
      </w:r>
      <w:r w:rsidRPr="00E94065">
        <w:rPr>
          <w:rFonts w:ascii="Arial" w:hAnsi="Arial" w:cs="Arial"/>
          <w:color w:val="FF0000"/>
        </w:rPr>
        <w:t xml:space="preserve">membranaires ou destinées à être sécrétées sont synthétisées contre le </w:t>
      </w:r>
      <w:r w:rsidRPr="00E94065">
        <w:rPr>
          <w:rFonts w:ascii="Arial" w:hAnsi="Arial" w:cs="Arial"/>
          <w:i/>
          <w:iCs/>
          <w:color w:val="FF0000"/>
        </w:rPr>
        <w:t>réticulum endoplasmique</w:t>
      </w:r>
      <w:r w:rsidRPr="00E94065">
        <w:rPr>
          <w:rFonts w:ascii="Arial" w:hAnsi="Arial" w:cs="Arial"/>
          <w:color w:val="FF0000"/>
        </w:rPr>
        <w:t>.</w:t>
      </w:r>
    </w:p>
    <w:bookmarkEnd w:id="0"/>
    <w:sectPr w:rsidR="003D73F3" w:rsidSect="003D73F3">
      <w:pgSz w:w="11906" w:h="16838"/>
      <w:pgMar w:top="284" w:right="566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3F3"/>
    <w:rsid w:val="002611EF"/>
    <w:rsid w:val="003D73F3"/>
    <w:rsid w:val="00710B94"/>
    <w:rsid w:val="00F9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44349"/>
  <w15:chartTrackingRefBased/>
  <w15:docId w15:val="{9222E58C-D1FE-430A-BCA2-2CFA512B9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3F3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3D73F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D73F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D73F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D73F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D73F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D73F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D73F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D73F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D73F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D73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D73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D73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D73F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D73F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D73F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D73F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D73F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D73F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D73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3D73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D73F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3D73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D73F3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3D73F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D73F3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3D73F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D73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D73F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D73F3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3D73F3"/>
    <w:pPr>
      <w:spacing w:after="0" w:line="240" w:lineRule="auto"/>
    </w:pPr>
    <w:rPr>
      <w:rFonts w:ascii="Arial" w:hAnsi="Arial"/>
      <w:kern w:val="0"/>
      <w:sz w:val="22"/>
      <w:szCs w:val="22"/>
      <w14:ligatures w14:val="none"/>
    </w:rPr>
  </w:style>
  <w:style w:type="character" w:styleId="lev">
    <w:name w:val="Strong"/>
    <w:basedOn w:val="Policepardfaut"/>
    <w:uiPriority w:val="22"/>
    <w:qFormat/>
    <w:rsid w:val="003D73F3"/>
    <w:rPr>
      <w:b/>
      <w:bCs/>
    </w:rPr>
  </w:style>
  <w:style w:type="character" w:customStyle="1" w:styleId="apple-converted-space">
    <w:name w:val="apple-converted-space"/>
    <w:basedOn w:val="Policepardfaut"/>
    <w:rsid w:val="003D73F3"/>
  </w:style>
  <w:style w:type="character" w:customStyle="1" w:styleId="rfrence">
    <w:name w:val="référence"/>
    <w:basedOn w:val="Policepardfaut"/>
    <w:rsid w:val="003D73F3"/>
  </w:style>
  <w:style w:type="table" w:customStyle="1" w:styleId="Grilledutableau1">
    <w:name w:val="Grille du tableau1"/>
    <w:basedOn w:val="TableauNormal"/>
    <w:next w:val="Grilledutableau"/>
    <w:uiPriority w:val="59"/>
    <w:rsid w:val="003D73F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lledutableau">
    <w:name w:val="Table Grid"/>
    <w:basedOn w:val="TableauNormal"/>
    <w:uiPriority w:val="39"/>
    <w:rsid w:val="003D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63EED-15F8-4E06-B406-E13F4B212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424</Words>
  <Characters>2336</Characters>
  <Application>Microsoft Office Word</Application>
  <DocSecurity>0</DocSecurity>
  <Lines>19</Lines>
  <Paragraphs>5</Paragraphs>
  <ScaleCrop>false</ScaleCrop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 HNN</dc:creator>
  <cp:keywords/>
  <dc:description/>
  <cp:lastModifiedBy>jp HNN</cp:lastModifiedBy>
  <cp:revision>1</cp:revision>
  <dcterms:created xsi:type="dcterms:W3CDTF">2025-10-07T08:51:00Z</dcterms:created>
  <dcterms:modified xsi:type="dcterms:W3CDTF">2025-10-07T08:53:00Z</dcterms:modified>
</cp:coreProperties>
</file>