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D5017" w14:textId="42A4C588" w:rsidR="00584828" w:rsidRDefault="00584828" w:rsidP="00EF3804">
      <w:pPr>
        <w:pStyle w:val="En-tte"/>
        <w:jc w:val="left"/>
        <w:rPr>
          <w:rFonts w:ascii="Arial" w:hAnsi="Arial"/>
          <w:b/>
          <w:sz w:val="24"/>
          <w:szCs w:val="24"/>
        </w:rPr>
      </w:pPr>
      <w:bookmarkStart w:id="0" w:name="_Hlk535582534"/>
      <w:r w:rsidRPr="006F4115">
        <w:rPr>
          <w:rFonts w:ascii="Arial" w:hAnsi="Arial" w:cs="Arial"/>
          <w:b/>
          <w:sz w:val="28"/>
          <w:szCs w:val="28"/>
          <w:u w:val="single"/>
        </w:rPr>
        <w:t>TP </w:t>
      </w:r>
      <w:r w:rsidR="0094486E">
        <w:rPr>
          <w:rFonts w:ascii="Arial" w:hAnsi="Arial" w:cs="Arial"/>
          <w:b/>
          <w:sz w:val="28"/>
          <w:szCs w:val="28"/>
          <w:u w:val="single"/>
        </w:rPr>
        <w:t>9</w:t>
      </w:r>
      <w:r w:rsidR="0016305B">
        <w:rPr>
          <w:rFonts w:ascii="Arial" w:hAnsi="Arial" w:cs="Arial"/>
          <w:b/>
          <w:sz w:val="28"/>
          <w:szCs w:val="28"/>
          <w:u w:val="single"/>
        </w:rPr>
        <w:t xml:space="preserve"> -</w:t>
      </w:r>
      <w:r w:rsidR="00EF3804" w:rsidRPr="00EF3804">
        <w:rPr>
          <w:b/>
          <w:sz w:val="30"/>
          <w:szCs w:val="30"/>
          <w:u w:val="single"/>
        </w:rPr>
        <w:t xml:space="preserve"> </w:t>
      </w:r>
      <w:r w:rsidR="00EF3804" w:rsidRPr="00584828">
        <w:rPr>
          <w:b/>
          <w:sz w:val="30"/>
          <w:szCs w:val="30"/>
          <w:u w:val="single"/>
        </w:rPr>
        <w:t>Le principe de la radiochronologie </w:t>
      </w:r>
    </w:p>
    <w:p w14:paraId="69166E7A" w14:textId="77777777" w:rsidR="00584828" w:rsidRDefault="00584828" w:rsidP="00584828">
      <w:pPr>
        <w:rPr>
          <w:rFonts w:ascii="Arial" w:hAnsi="Arial"/>
          <w:b/>
          <w:sz w:val="24"/>
          <w:szCs w:val="24"/>
        </w:rPr>
      </w:pPr>
    </w:p>
    <w:p w14:paraId="38E1A753" w14:textId="77777777" w:rsidR="00584828" w:rsidRDefault="00584828" w:rsidP="00584828">
      <w:pPr>
        <w:pStyle w:val="Sansinterligne"/>
        <w:pBdr>
          <w:top w:val="single" w:sz="4" w:space="1" w:color="auto"/>
          <w:left w:val="single" w:sz="4" w:space="4" w:color="auto"/>
          <w:bottom w:val="single" w:sz="4" w:space="1" w:color="auto"/>
          <w:right w:val="single" w:sz="4" w:space="4" w:color="auto"/>
        </w:pBdr>
      </w:pPr>
      <w:r w:rsidRPr="009837B9">
        <w:rPr>
          <w:b/>
        </w:rPr>
        <w:t>Objectif :</w:t>
      </w:r>
      <w:r>
        <w:t xml:space="preserve"> Déterminer l’âge d’une roche afin de renforcer la théorie de la tectonique des plaques.</w:t>
      </w:r>
    </w:p>
    <w:p w14:paraId="43DCF3F1" w14:textId="77777777" w:rsidR="00584828" w:rsidRDefault="00584828" w:rsidP="00584828">
      <w:pPr>
        <w:pStyle w:val="Sansinterligne"/>
      </w:pPr>
    </w:p>
    <w:p w14:paraId="701211B8" w14:textId="77777777" w:rsidR="00584828" w:rsidRPr="004B35D9" w:rsidRDefault="00584828" w:rsidP="00584828">
      <w:pPr>
        <w:pStyle w:val="Sansinterligne"/>
        <w:rPr>
          <w:sz w:val="20"/>
          <w:szCs w:val="20"/>
          <w:highlight w:val="yellow"/>
        </w:rPr>
      </w:pPr>
      <w:r w:rsidRPr="004B35D9">
        <w:rPr>
          <w:sz w:val="20"/>
          <w:szCs w:val="20"/>
          <w:highlight w:val="yellow"/>
        </w:rPr>
        <w:t>Soit un isotope père P, radioactif, qui se désintègre en un isotope fils F, radiogénique, noté F*.</w:t>
      </w:r>
    </w:p>
    <w:p w14:paraId="003EBD0E" w14:textId="77777777" w:rsidR="00584828" w:rsidRPr="00050C03" w:rsidRDefault="00584828" w:rsidP="00584828">
      <w:pPr>
        <w:pStyle w:val="Sansinterligne"/>
        <w:jc w:val="center"/>
        <w:rPr>
          <w:b/>
          <w:sz w:val="20"/>
          <w:szCs w:val="20"/>
        </w:rPr>
      </w:pPr>
      <w:r w:rsidRPr="004B35D9">
        <w:rPr>
          <w:b/>
          <w:i/>
          <w:iCs/>
          <w:sz w:val="20"/>
          <w:szCs w:val="20"/>
          <w:highlight w:val="yellow"/>
        </w:rPr>
        <w:t>P → F*</w:t>
      </w:r>
    </w:p>
    <w:p w14:paraId="01E76349" w14:textId="77777777" w:rsidR="00584828" w:rsidRPr="00050C03" w:rsidRDefault="00584828" w:rsidP="00584828">
      <w:pPr>
        <w:pStyle w:val="Sansinterligne"/>
        <w:rPr>
          <w:sz w:val="20"/>
          <w:szCs w:val="20"/>
        </w:rPr>
      </w:pPr>
      <w:r w:rsidRPr="00050C03">
        <w:rPr>
          <w:sz w:val="20"/>
          <w:szCs w:val="20"/>
        </w:rPr>
        <w:t>La variation du nombre d'isotopes P est une fonction du temps obéissant à la loi :</w:t>
      </w:r>
    </w:p>
    <w:p w14:paraId="24D8868B" w14:textId="77777777" w:rsidR="00584828" w:rsidRPr="00050C03" w:rsidRDefault="00584828" w:rsidP="00584828">
      <w:pPr>
        <w:pStyle w:val="Sansinterligne"/>
        <w:jc w:val="center"/>
        <w:rPr>
          <w:b/>
          <w:sz w:val="20"/>
          <w:szCs w:val="20"/>
        </w:rPr>
      </w:pPr>
      <w:proofErr w:type="spellStart"/>
      <w:proofErr w:type="gramStart"/>
      <w:r w:rsidRPr="00050C03">
        <w:rPr>
          <w:b/>
          <w:i/>
          <w:iCs/>
          <w:sz w:val="20"/>
          <w:szCs w:val="20"/>
        </w:rPr>
        <w:t>dP</w:t>
      </w:r>
      <w:proofErr w:type="spellEnd"/>
      <w:proofErr w:type="gramEnd"/>
      <w:r w:rsidRPr="00050C03">
        <w:rPr>
          <w:b/>
          <w:i/>
          <w:iCs/>
          <w:sz w:val="20"/>
          <w:szCs w:val="20"/>
        </w:rPr>
        <w:t xml:space="preserve">/ </w:t>
      </w:r>
      <w:proofErr w:type="spellStart"/>
      <w:r w:rsidRPr="00050C03">
        <w:rPr>
          <w:b/>
          <w:i/>
          <w:iCs/>
          <w:sz w:val="20"/>
          <w:szCs w:val="20"/>
        </w:rPr>
        <w:t>dt</w:t>
      </w:r>
      <w:proofErr w:type="spellEnd"/>
      <w:r w:rsidRPr="00050C03">
        <w:rPr>
          <w:b/>
          <w:i/>
          <w:iCs/>
          <w:sz w:val="20"/>
          <w:szCs w:val="20"/>
        </w:rPr>
        <w:t xml:space="preserve"> = -</w:t>
      </w:r>
      <w:proofErr w:type="spellStart"/>
      <w:r w:rsidRPr="00050C03">
        <w:rPr>
          <w:b/>
          <w:i/>
          <w:iCs/>
          <w:sz w:val="20"/>
          <w:szCs w:val="20"/>
        </w:rPr>
        <w:t>λP</w:t>
      </w:r>
      <w:proofErr w:type="spellEnd"/>
      <w:r w:rsidRPr="00050C03">
        <w:rPr>
          <w:b/>
          <w:sz w:val="20"/>
          <w:szCs w:val="20"/>
        </w:rPr>
        <w:t> </w:t>
      </w:r>
      <w:r w:rsidRPr="00050C03">
        <w:rPr>
          <w:sz w:val="20"/>
          <w:szCs w:val="20"/>
        </w:rPr>
        <w:t>ou encore</w:t>
      </w:r>
      <w:r w:rsidRPr="00050C03">
        <w:rPr>
          <w:b/>
          <w:sz w:val="20"/>
          <w:szCs w:val="20"/>
        </w:rPr>
        <w:t> </w:t>
      </w:r>
      <w:proofErr w:type="spellStart"/>
      <w:r w:rsidRPr="00050C03">
        <w:rPr>
          <w:b/>
          <w:i/>
          <w:iCs/>
          <w:sz w:val="20"/>
          <w:szCs w:val="20"/>
        </w:rPr>
        <w:t>dP</w:t>
      </w:r>
      <w:proofErr w:type="spellEnd"/>
      <w:r w:rsidRPr="00050C03">
        <w:rPr>
          <w:b/>
          <w:i/>
          <w:iCs/>
          <w:sz w:val="20"/>
          <w:szCs w:val="20"/>
        </w:rPr>
        <w:t>/ P=-</w:t>
      </w:r>
      <w:proofErr w:type="spellStart"/>
      <w:r w:rsidRPr="00050C03">
        <w:rPr>
          <w:b/>
          <w:i/>
          <w:iCs/>
          <w:sz w:val="20"/>
          <w:szCs w:val="20"/>
        </w:rPr>
        <w:t>λdt</w:t>
      </w:r>
      <w:proofErr w:type="spellEnd"/>
    </w:p>
    <w:p w14:paraId="21AE4BFE" w14:textId="77777777" w:rsidR="00584828" w:rsidRPr="00050C03" w:rsidRDefault="00584828" w:rsidP="00584828">
      <w:pPr>
        <w:pStyle w:val="Sansinterligne"/>
        <w:rPr>
          <w:sz w:val="20"/>
          <w:szCs w:val="20"/>
        </w:rPr>
      </w:pPr>
    </w:p>
    <w:p w14:paraId="36A60A21" w14:textId="77777777" w:rsidR="00584828" w:rsidRPr="00050C03" w:rsidRDefault="00584828" w:rsidP="00584828">
      <w:pPr>
        <w:pStyle w:val="Sansinterligne"/>
        <w:rPr>
          <w:b/>
          <w:sz w:val="20"/>
          <w:szCs w:val="20"/>
        </w:rPr>
      </w:pPr>
      <w:r w:rsidRPr="00050C03">
        <w:rPr>
          <w:sz w:val="20"/>
          <w:szCs w:val="20"/>
        </w:rPr>
        <w:t xml:space="preserve">Cette équation s'intègre en fonction du temps en </w:t>
      </w:r>
      <w:r w:rsidRPr="00050C03">
        <w:rPr>
          <w:b/>
          <w:i/>
          <w:iCs/>
          <w:sz w:val="20"/>
          <w:szCs w:val="20"/>
        </w:rPr>
        <w:t>Ln P = -</w:t>
      </w:r>
      <w:proofErr w:type="spellStart"/>
      <w:r w:rsidRPr="00050C03">
        <w:rPr>
          <w:b/>
          <w:i/>
          <w:iCs/>
          <w:sz w:val="20"/>
          <w:szCs w:val="20"/>
        </w:rPr>
        <w:t>λt</w:t>
      </w:r>
      <w:proofErr w:type="spellEnd"/>
      <w:r w:rsidRPr="00050C03">
        <w:rPr>
          <w:b/>
          <w:i/>
          <w:iCs/>
          <w:sz w:val="20"/>
          <w:szCs w:val="20"/>
        </w:rPr>
        <w:t xml:space="preserve"> + k</w:t>
      </w:r>
    </w:p>
    <w:p w14:paraId="1ADF74B0" w14:textId="77777777" w:rsidR="00584828" w:rsidRPr="00050C03" w:rsidRDefault="00584828" w:rsidP="00584828">
      <w:pPr>
        <w:pStyle w:val="Sansinterligne"/>
        <w:rPr>
          <w:b/>
          <w:sz w:val="20"/>
          <w:szCs w:val="20"/>
        </w:rPr>
      </w:pPr>
      <w:r w:rsidRPr="00050C03">
        <w:rPr>
          <w:sz w:val="20"/>
          <w:szCs w:val="20"/>
        </w:rPr>
        <w:t>Avec k une constante que l'on détermine pour t = 0. S'il y a P</w:t>
      </w:r>
      <w:r w:rsidRPr="00050C03">
        <w:rPr>
          <w:sz w:val="20"/>
          <w:szCs w:val="20"/>
          <w:vertAlign w:val="subscript"/>
        </w:rPr>
        <w:t>0</w:t>
      </w:r>
      <w:r w:rsidRPr="00050C03">
        <w:rPr>
          <w:sz w:val="20"/>
          <w:szCs w:val="20"/>
        </w:rPr>
        <w:t xml:space="preserve"> isotopes au temps t = 0 : </w:t>
      </w:r>
      <w:r w:rsidRPr="00050C03">
        <w:rPr>
          <w:b/>
          <w:i/>
          <w:iCs/>
          <w:sz w:val="20"/>
          <w:szCs w:val="20"/>
        </w:rPr>
        <w:t>P = P</w:t>
      </w:r>
      <w:r w:rsidRPr="00050C03">
        <w:rPr>
          <w:b/>
          <w:i/>
          <w:iCs/>
          <w:sz w:val="20"/>
          <w:szCs w:val="20"/>
          <w:vertAlign w:val="subscript"/>
        </w:rPr>
        <w:t>0</w:t>
      </w:r>
      <w:r w:rsidRPr="00050C03">
        <w:rPr>
          <w:b/>
          <w:i/>
          <w:iCs/>
          <w:sz w:val="20"/>
          <w:szCs w:val="20"/>
        </w:rPr>
        <w:t> e</w:t>
      </w:r>
      <w:r w:rsidRPr="00050C03">
        <w:rPr>
          <w:b/>
          <w:i/>
          <w:iCs/>
          <w:sz w:val="20"/>
          <w:szCs w:val="20"/>
          <w:vertAlign w:val="superscript"/>
        </w:rPr>
        <w:t>-</w:t>
      </w:r>
      <w:proofErr w:type="spellStart"/>
      <w:r w:rsidRPr="00050C03">
        <w:rPr>
          <w:b/>
          <w:i/>
          <w:iCs/>
          <w:sz w:val="20"/>
          <w:szCs w:val="20"/>
          <w:vertAlign w:val="superscript"/>
        </w:rPr>
        <w:t>λt</w:t>
      </w:r>
      <w:proofErr w:type="spellEnd"/>
    </w:p>
    <w:p w14:paraId="098C33E5" w14:textId="77777777" w:rsidR="00584828" w:rsidRPr="00050C03" w:rsidRDefault="00584828" w:rsidP="00584828">
      <w:pPr>
        <w:pStyle w:val="Sansinterligne"/>
        <w:rPr>
          <w:sz w:val="20"/>
          <w:szCs w:val="20"/>
        </w:rPr>
      </w:pPr>
    </w:p>
    <w:p w14:paraId="62AF9542" w14:textId="77777777" w:rsidR="00584828" w:rsidRPr="00050C03" w:rsidRDefault="00584828" w:rsidP="00584828">
      <w:pPr>
        <w:pStyle w:val="Sansinterligne"/>
        <w:rPr>
          <w:sz w:val="20"/>
          <w:szCs w:val="20"/>
        </w:rPr>
      </w:pPr>
      <w:r w:rsidRPr="004B35D9">
        <w:rPr>
          <w:sz w:val="20"/>
          <w:szCs w:val="20"/>
          <w:highlight w:val="yellow"/>
        </w:rPr>
        <w:t>Ainsi, le nombre d'isotopes P diminue en fonction du temps tandis que le nombre d'isotopes fils produit augmente.</w:t>
      </w:r>
      <w:r w:rsidRPr="00050C03">
        <w:rPr>
          <w:sz w:val="20"/>
          <w:szCs w:val="20"/>
        </w:rPr>
        <w:t xml:space="preserve"> Pour tout isotope radioactif quel qu’il soit, on définit un temps </w:t>
      </w:r>
      <w:r w:rsidRPr="004B35D9">
        <w:rPr>
          <w:sz w:val="20"/>
          <w:szCs w:val="20"/>
          <w:highlight w:val="yellow"/>
        </w:rPr>
        <w:t>T appelé </w:t>
      </w:r>
      <w:r w:rsidRPr="004B35D9">
        <w:rPr>
          <w:i/>
          <w:iCs/>
          <w:sz w:val="20"/>
          <w:szCs w:val="20"/>
          <w:highlight w:val="yellow"/>
        </w:rPr>
        <w:t>période</w:t>
      </w:r>
      <w:r w:rsidRPr="004B35D9">
        <w:rPr>
          <w:sz w:val="20"/>
          <w:szCs w:val="20"/>
          <w:highlight w:val="yellow"/>
        </w:rPr>
        <w:t> ou </w:t>
      </w:r>
      <w:r w:rsidRPr="004B35D9">
        <w:rPr>
          <w:i/>
          <w:iCs/>
          <w:sz w:val="20"/>
          <w:szCs w:val="20"/>
          <w:highlight w:val="yellow"/>
        </w:rPr>
        <w:t>demi-vie</w:t>
      </w:r>
      <w:r w:rsidRPr="004B35D9">
        <w:rPr>
          <w:sz w:val="20"/>
          <w:szCs w:val="20"/>
          <w:highlight w:val="yellow"/>
        </w:rPr>
        <w:t>, au bout duquel il ne reste plus que la moitié des isotopes P présent au départ</w:t>
      </w:r>
      <w:r w:rsidRPr="00050C03">
        <w:rPr>
          <w:sz w:val="20"/>
          <w:szCs w:val="20"/>
        </w:rPr>
        <w:t>, autrement dit :</w:t>
      </w:r>
    </w:p>
    <w:p w14:paraId="04FDE03E" w14:textId="77777777" w:rsidR="00584828" w:rsidRPr="00050C03" w:rsidRDefault="00584828" w:rsidP="00584828">
      <w:pPr>
        <w:pStyle w:val="Sansinterligne"/>
        <w:jc w:val="center"/>
        <w:rPr>
          <w:sz w:val="20"/>
          <w:szCs w:val="20"/>
        </w:rPr>
      </w:pPr>
      <w:r w:rsidRPr="00050C03">
        <w:rPr>
          <w:b/>
          <w:i/>
          <w:iCs/>
          <w:sz w:val="20"/>
          <w:szCs w:val="20"/>
        </w:rPr>
        <w:t>P</w:t>
      </w:r>
      <w:r w:rsidRPr="00050C03">
        <w:rPr>
          <w:b/>
          <w:i/>
          <w:iCs/>
          <w:sz w:val="20"/>
          <w:szCs w:val="20"/>
          <w:vertAlign w:val="subscript"/>
        </w:rPr>
        <w:t>0</w:t>
      </w:r>
      <w:r w:rsidRPr="00050C03">
        <w:rPr>
          <w:b/>
          <w:i/>
          <w:iCs/>
          <w:sz w:val="20"/>
          <w:szCs w:val="20"/>
        </w:rPr>
        <w:t> /2 = P</w:t>
      </w:r>
      <w:r w:rsidRPr="00050C03">
        <w:rPr>
          <w:b/>
          <w:i/>
          <w:iCs/>
          <w:sz w:val="20"/>
          <w:szCs w:val="20"/>
          <w:vertAlign w:val="subscript"/>
        </w:rPr>
        <w:t>0</w:t>
      </w:r>
      <w:r w:rsidRPr="00050C03">
        <w:rPr>
          <w:b/>
          <w:i/>
          <w:iCs/>
          <w:sz w:val="20"/>
          <w:szCs w:val="20"/>
        </w:rPr>
        <w:t> e</w:t>
      </w:r>
      <w:r w:rsidRPr="00050C03">
        <w:rPr>
          <w:b/>
          <w:i/>
          <w:iCs/>
          <w:sz w:val="20"/>
          <w:szCs w:val="20"/>
          <w:vertAlign w:val="superscript"/>
        </w:rPr>
        <w:t>-</w:t>
      </w:r>
      <w:proofErr w:type="spellStart"/>
      <w:r w:rsidRPr="00050C03">
        <w:rPr>
          <w:b/>
          <w:i/>
          <w:iCs/>
          <w:sz w:val="20"/>
          <w:szCs w:val="20"/>
          <w:vertAlign w:val="superscript"/>
        </w:rPr>
        <w:t>λt</w:t>
      </w:r>
      <w:proofErr w:type="spellEnd"/>
      <w:r w:rsidRPr="00050C03">
        <w:rPr>
          <w:b/>
          <w:i/>
          <w:iCs/>
          <w:sz w:val="20"/>
          <w:szCs w:val="20"/>
        </w:rPr>
        <w:t> </w:t>
      </w:r>
      <w:r w:rsidRPr="00050C03">
        <w:rPr>
          <w:sz w:val="20"/>
          <w:szCs w:val="20"/>
        </w:rPr>
        <w:t>ce qui équivaut à </w:t>
      </w:r>
      <w:r w:rsidRPr="00050C03">
        <w:rPr>
          <w:b/>
          <w:i/>
          <w:iCs/>
          <w:sz w:val="20"/>
          <w:szCs w:val="20"/>
        </w:rPr>
        <w:t>λ = Ln 2 / T</w:t>
      </w:r>
    </w:p>
    <w:p w14:paraId="1A906725" w14:textId="77777777" w:rsidR="00584828" w:rsidRPr="00050C03" w:rsidRDefault="00584828" w:rsidP="00584828">
      <w:pPr>
        <w:pStyle w:val="Sansinterligne"/>
        <w:rPr>
          <w:sz w:val="20"/>
          <w:szCs w:val="20"/>
        </w:rPr>
      </w:pPr>
    </w:p>
    <w:p w14:paraId="30D1A7E5" w14:textId="77777777" w:rsidR="00584828" w:rsidRPr="00050C03" w:rsidRDefault="00584828" w:rsidP="00584828">
      <w:pPr>
        <w:pStyle w:val="Sansinterligne"/>
        <w:rPr>
          <w:sz w:val="20"/>
          <w:szCs w:val="20"/>
        </w:rPr>
      </w:pPr>
      <w:r w:rsidRPr="00050C03">
        <w:rPr>
          <w:sz w:val="20"/>
          <w:szCs w:val="20"/>
        </w:rPr>
        <w:t xml:space="preserve">On a alors défini </w:t>
      </w:r>
      <w:r w:rsidRPr="004B35D9">
        <w:rPr>
          <w:sz w:val="20"/>
          <w:szCs w:val="20"/>
          <w:highlight w:val="yellow"/>
        </w:rPr>
        <w:t>λ appelée constante de désintégration de l'isotope radioactif P</w:t>
      </w:r>
      <w:r w:rsidRPr="00050C03">
        <w:rPr>
          <w:sz w:val="20"/>
          <w:szCs w:val="20"/>
        </w:rPr>
        <w:t xml:space="preserve"> ; elle équivaut à l'inverse d'un temps </w:t>
      </w:r>
      <w:r w:rsidRPr="004B35D9">
        <w:rPr>
          <w:sz w:val="20"/>
          <w:szCs w:val="20"/>
          <w:highlight w:val="yellow"/>
        </w:rPr>
        <w:t>et s'exprime en an</w:t>
      </w:r>
      <w:r w:rsidRPr="004B35D9">
        <w:rPr>
          <w:sz w:val="20"/>
          <w:szCs w:val="20"/>
          <w:highlight w:val="yellow"/>
          <w:vertAlign w:val="superscript"/>
        </w:rPr>
        <w:t>-1</w:t>
      </w:r>
      <w:r w:rsidRPr="004B35D9">
        <w:rPr>
          <w:sz w:val="20"/>
          <w:szCs w:val="20"/>
          <w:highlight w:val="yellow"/>
        </w:rPr>
        <w:t>.</w:t>
      </w:r>
    </w:p>
    <w:tbl>
      <w:tblPr>
        <w:tblW w:w="0" w:type="auto"/>
        <w:tblCellMar>
          <w:top w:w="15" w:type="dxa"/>
          <w:left w:w="15" w:type="dxa"/>
          <w:bottom w:w="15" w:type="dxa"/>
          <w:right w:w="15" w:type="dxa"/>
        </w:tblCellMar>
        <w:tblLook w:val="04A0" w:firstRow="1" w:lastRow="0" w:firstColumn="1" w:lastColumn="0" w:noHBand="0" w:noVBand="1"/>
      </w:tblPr>
      <w:tblGrid>
        <w:gridCol w:w="4977"/>
      </w:tblGrid>
      <w:tr w:rsidR="00584828" w:rsidRPr="00050C03" w14:paraId="30CD4A57" w14:textId="77777777" w:rsidTr="00EB207F">
        <w:tc>
          <w:tcPr>
            <w:tcW w:w="4977" w:type="dxa"/>
            <w:tcBorders>
              <w:top w:val="single" w:sz="6" w:space="0" w:color="000000"/>
              <w:left w:val="single" w:sz="6" w:space="0" w:color="000000"/>
              <w:bottom w:val="single" w:sz="6" w:space="0" w:color="000000"/>
              <w:right w:val="single" w:sz="6" w:space="0" w:color="000000"/>
            </w:tcBorders>
            <w:vAlign w:val="center"/>
            <w:hideMark/>
          </w:tcPr>
          <w:p w14:paraId="7622D188" w14:textId="77777777" w:rsidR="00584828" w:rsidRPr="00050C03" w:rsidRDefault="00584828" w:rsidP="00EB207F">
            <w:pPr>
              <w:pStyle w:val="Sansinterligne"/>
              <w:rPr>
                <w:sz w:val="20"/>
                <w:szCs w:val="20"/>
              </w:rPr>
            </w:pPr>
            <w:r w:rsidRPr="00050C03">
              <w:rPr>
                <w:noProof/>
                <w:sz w:val="20"/>
                <w:szCs w:val="20"/>
              </w:rPr>
              <mc:AlternateContent>
                <mc:Choice Requires="wps">
                  <w:drawing>
                    <wp:anchor distT="0" distB="0" distL="114300" distR="114300" simplePos="0" relativeHeight="251681792" behindDoc="0" locked="0" layoutInCell="1" allowOverlap="1" wp14:anchorId="15CEB34A" wp14:editId="35C0DF39">
                      <wp:simplePos x="0" y="0"/>
                      <wp:positionH relativeFrom="column">
                        <wp:posOffset>3267075</wp:posOffset>
                      </wp:positionH>
                      <wp:positionV relativeFrom="paragraph">
                        <wp:posOffset>910590</wp:posOffset>
                      </wp:positionV>
                      <wp:extent cx="3529330" cy="2746375"/>
                      <wp:effectExtent l="0" t="0" r="0" b="0"/>
                      <wp:wrapNone/>
                      <wp:docPr id="113" name="Zone de texte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9330" cy="2746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35FE8D3" w14:textId="77777777" w:rsidR="00584828" w:rsidRPr="00050C03" w:rsidRDefault="00584828" w:rsidP="00584828">
                                  <w:pPr>
                                    <w:pStyle w:val="Sansinterligne"/>
                                    <w:rPr>
                                      <w:rFonts w:asciiTheme="majorHAnsi" w:hAnsiTheme="majorHAnsi"/>
                                      <w:sz w:val="18"/>
                                      <w:szCs w:val="18"/>
                                    </w:rPr>
                                  </w:pPr>
                                  <w:r w:rsidRPr="00050C03">
                                    <w:rPr>
                                      <w:rFonts w:asciiTheme="majorHAnsi" w:hAnsiTheme="majorHAnsi"/>
                                      <w:sz w:val="18"/>
                                      <w:szCs w:val="18"/>
                                    </w:rPr>
                                    <w:t>On remarque que l'on est parti d'un système à 17 isotopes et qu'il y en a toujours 17 dans le système, on dit que </w:t>
                                  </w:r>
                                  <w:r w:rsidRPr="00050C03">
                                    <w:rPr>
                                      <w:rFonts w:asciiTheme="majorHAnsi" w:hAnsiTheme="majorHAnsi"/>
                                      <w:i/>
                                      <w:iCs/>
                                      <w:sz w:val="18"/>
                                      <w:szCs w:val="18"/>
                                    </w:rPr>
                                    <w:t>le système est clos</w:t>
                                  </w:r>
                                  <w:r w:rsidRPr="00050C03">
                                    <w:rPr>
                                      <w:rFonts w:asciiTheme="majorHAnsi" w:hAnsiTheme="majorHAnsi"/>
                                      <w:sz w:val="18"/>
                                      <w:szCs w:val="18"/>
                                    </w:rPr>
                                    <w:t>.</w:t>
                                  </w:r>
                                </w:p>
                                <w:p w14:paraId="4173DE63" w14:textId="77777777" w:rsidR="00584828" w:rsidRPr="00050C03" w:rsidRDefault="00584828" w:rsidP="00584828">
                                  <w:pPr>
                                    <w:pStyle w:val="Sansinterligne"/>
                                    <w:rPr>
                                      <w:rFonts w:asciiTheme="majorHAnsi" w:eastAsia="Times New Roman" w:hAnsiTheme="majorHAnsi" w:cs="Arial"/>
                                      <w:color w:val="000000"/>
                                      <w:sz w:val="18"/>
                                      <w:szCs w:val="18"/>
                                      <w:lang w:eastAsia="fr-FR"/>
                                    </w:rPr>
                                  </w:pPr>
                                </w:p>
                                <w:p w14:paraId="15275FFF" w14:textId="77777777" w:rsidR="00584828" w:rsidRPr="00050C03" w:rsidRDefault="00584828" w:rsidP="00584828">
                                  <w:pPr>
                                    <w:pStyle w:val="Sansinterligne"/>
                                    <w:rPr>
                                      <w:rFonts w:asciiTheme="majorHAnsi" w:eastAsia="Times New Roman" w:hAnsiTheme="majorHAnsi" w:cs="Arial"/>
                                      <w:color w:val="000000"/>
                                      <w:sz w:val="18"/>
                                      <w:szCs w:val="18"/>
                                      <w:lang w:eastAsia="fr-FR"/>
                                    </w:rPr>
                                  </w:pPr>
                                  <w:r w:rsidRPr="00050C03">
                                    <w:rPr>
                                      <w:rFonts w:asciiTheme="majorHAnsi" w:eastAsia="Times New Roman" w:hAnsiTheme="majorHAnsi" w:cs="Arial"/>
                                      <w:color w:val="000000"/>
                                      <w:sz w:val="18"/>
                                      <w:szCs w:val="18"/>
                                      <w:lang w:eastAsia="fr-FR"/>
                                    </w:rPr>
                                    <w:t>On peut alors dessiner les courbes ci-contre, avec le nombre d'isotopes P qui diminue en fonction du temps (points noirs) tandis que le nombre d'isotopes fils produit augmente (points blancs).</w:t>
                                  </w:r>
                                </w:p>
                                <w:p w14:paraId="229A7FEC" w14:textId="77777777" w:rsidR="00584828" w:rsidRPr="00050C03" w:rsidRDefault="00584828" w:rsidP="00584828">
                                  <w:pPr>
                                    <w:pStyle w:val="Sansinterligne"/>
                                    <w:rPr>
                                      <w:rFonts w:asciiTheme="majorHAnsi" w:hAnsiTheme="majorHAnsi"/>
                                      <w:i/>
                                      <w:iCs/>
                                      <w:sz w:val="18"/>
                                      <w:szCs w:val="18"/>
                                    </w:rPr>
                                  </w:pPr>
                                </w:p>
                                <w:p w14:paraId="1C2A42C0" w14:textId="77777777" w:rsidR="00584828" w:rsidRPr="00050C03" w:rsidRDefault="00584828" w:rsidP="00584828">
                                  <w:pPr>
                                    <w:pStyle w:val="Sansinterligne"/>
                                    <w:rPr>
                                      <w:rFonts w:asciiTheme="majorHAnsi" w:hAnsiTheme="majorHAnsi"/>
                                      <w:sz w:val="18"/>
                                      <w:szCs w:val="18"/>
                                    </w:rPr>
                                  </w:pPr>
                                  <w:r w:rsidRPr="00050C03">
                                    <w:rPr>
                                      <w:rFonts w:asciiTheme="majorHAnsi" w:hAnsiTheme="majorHAnsi"/>
                                      <w:i/>
                                      <w:iCs/>
                                      <w:sz w:val="18"/>
                                      <w:szCs w:val="18"/>
                                    </w:rPr>
                                    <w:t>P → F*</w:t>
                                  </w:r>
                                </w:p>
                                <w:p w14:paraId="1C4F7434" w14:textId="77777777" w:rsidR="00584828" w:rsidRPr="00050C03" w:rsidRDefault="00584828" w:rsidP="00584828">
                                  <w:pPr>
                                    <w:pStyle w:val="Sansinterligne"/>
                                    <w:rPr>
                                      <w:rFonts w:asciiTheme="majorHAnsi" w:hAnsiTheme="majorHAnsi"/>
                                      <w:sz w:val="18"/>
                                      <w:szCs w:val="18"/>
                                    </w:rPr>
                                  </w:pPr>
                                </w:p>
                                <w:p w14:paraId="2F29A810" w14:textId="77777777" w:rsidR="00584828" w:rsidRPr="00050C03" w:rsidRDefault="00584828" w:rsidP="00584828">
                                  <w:pPr>
                                    <w:pStyle w:val="Sansinterligne"/>
                                    <w:rPr>
                                      <w:rFonts w:asciiTheme="majorHAnsi" w:hAnsiTheme="majorHAnsi"/>
                                      <w:sz w:val="18"/>
                                      <w:szCs w:val="18"/>
                                    </w:rPr>
                                  </w:pPr>
                                  <w:r w:rsidRPr="00050C03">
                                    <w:rPr>
                                      <w:rFonts w:asciiTheme="majorHAnsi" w:hAnsiTheme="majorHAnsi"/>
                                      <w:sz w:val="18"/>
                                      <w:szCs w:val="18"/>
                                    </w:rPr>
                                    <w:t>Ainsi, pour dater un minéral ou une roche, on peut :</w:t>
                                  </w:r>
                                </w:p>
                                <w:p w14:paraId="6C2137FD" w14:textId="77777777" w:rsidR="00584828" w:rsidRPr="00050C03" w:rsidRDefault="00584828" w:rsidP="00584828">
                                  <w:pPr>
                                    <w:pStyle w:val="Sansinterligne"/>
                                    <w:rPr>
                                      <w:rFonts w:asciiTheme="majorHAnsi" w:hAnsiTheme="majorHAnsi"/>
                                      <w:sz w:val="18"/>
                                      <w:szCs w:val="18"/>
                                    </w:rPr>
                                  </w:pPr>
                                  <w:r w:rsidRPr="00050C03">
                                    <w:rPr>
                                      <w:rFonts w:asciiTheme="majorHAnsi" w:hAnsiTheme="majorHAnsi"/>
                                      <w:sz w:val="18"/>
                                      <w:szCs w:val="18"/>
                                    </w:rPr>
                                    <w:t>1- mesurer le nombre d'isotopes P qui restent dans le système si on connait P</w:t>
                                  </w:r>
                                  <w:r w:rsidRPr="00050C03">
                                    <w:rPr>
                                      <w:rFonts w:asciiTheme="majorHAnsi" w:hAnsiTheme="majorHAnsi"/>
                                      <w:sz w:val="18"/>
                                      <w:szCs w:val="18"/>
                                      <w:vertAlign w:val="subscript"/>
                                    </w:rPr>
                                    <w:t>0</w:t>
                                  </w:r>
                                  <w:r w:rsidRPr="00050C03">
                                    <w:rPr>
                                      <w:rFonts w:asciiTheme="majorHAnsi" w:hAnsiTheme="majorHAnsi"/>
                                      <w:sz w:val="18"/>
                                      <w:szCs w:val="18"/>
                                    </w:rPr>
                                    <w:t> (comme pour la datation au </w:t>
                                  </w:r>
                                  <w:r w:rsidRPr="00050C03">
                                    <w:rPr>
                                      <w:rFonts w:asciiTheme="majorHAnsi" w:hAnsiTheme="majorHAnsi"/>
                                      <w:sz w:val="18"/>
                                      <w:szCs w:val="18"/>
                                      <w:vertAlign w:val="superscript"/>
                                    </w:rPr>
                                    <w:t>14</w:t>
                                  </w:r>
                                  <w:r w:rsidRPr="00050C03">
                                    <w:rPr>
                                      <w:rFonts w:asciiTheme="majorHAnsi" w:hAnsiTheme="majorHAnsi"/>
                                      <w:sz w:val="18"/>
                                      <w:szCs w:val="18"/>
                                    </w:rPr>
                                    <w:t>C sur de bois carbonisés) : ce n'est pas très facile car on mesure des quantités de plus en plus faibles d'un atome qui disparaît…</w:t>
                                  </w:r>
                                </w:p>
                                <w:p w14:paraId="399D5922" w14:textId="77777777" w:rsidR="00050C03" w:rsidRPr="00050C03" w:rsidRDefault="00050C03" w:rsidP="00050C03">
                                  <w:pPr>
                                    <w:pStyle w:val="Sansinterligne"/>
                                    <w:rPr>
                                      <w:rFonts w:asciiTheme="majorHAnsi" w:hAnsiTheme="majorHAnsi"/>
                                      <w:sz w:val="18"/>
                                      <w:szCs w:val="18"/>
                                    </w:rPr>
                                  </w:pPr>
                                  <w:r w:rsidRPr="00050C03">
                                    <w:rPr>
                                      <w:rFonts w:asciiTheme="majorHAnsi" w:hAnsiTheme="majorHAnsi"/>
                                      <w:sz w:val="18"/>
                                      <w:szCs w:val="18"/>
                                    </w:rPr>
                                    <w:t>2- ou mesurer la quantité d'isotopes F présents dans le système. Dans ce cas, il faut tenir compte du fait que des isotopes F peuvent exister au départ (F</w:t>
                                  </w:r>
                                  <w:r w:rsidRPr="00050C03">
                                    <w:rPr>
                                      <w:rFonts w:asciiTheme="majorHAnsi" w:hAnsiTheme="majorHAnsi"/>
                                      <w:sz w:val="18"/>
                                      <w:szCs w:val="18"/>
                                      <w:vertAlign w:val="subscript"/>
                                    </w:rPr>
                                    <w:t>0</w:t>
                                  </w:r>
                                  <w:r w:rsidRPr="00050C03">
                                    <w:rPr>
                                      <w:rFonts w:asciiTheme="majorHAnsi" w:hAnsiTheme="majorHAnsi"/>
                                      <w:sz w:val="18"/>
                                      <w:szCs w:val="18"/>
                                    </w:rPr>
                                    <w:t>) dans la roche indépendamment de la radioactivité de P.</w:t>
                                  </w:r>
                                </w:p>
                                <w:p w14:paraId="516DDE5E" w14:textId="77777777" w:rsidR="00584828" w:rsidRDefault="00584828" w:rsidP="00584828">
                                  <w:pPr>
                                    <w:pStyle w:val="Sansinterlign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CEB34A" id="_x0000_t202" coordsize="21600,21600" o:spt="202" path="m,l,21600r21600,l21600,xe">
                      <v:stroke joinstyle="miter"/>
                      <v:path gradientshapeok="t" o:connecttype="rect"/>
                    </v:shapetype>
                    <v:shape id="Zone de texte 113" o:spid="_x0000_s1026" type="#_x0000_t202" style="position:absolute;margin-left:257.25pt;margin-top:71.7pt;width:277.9pt;height:216.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" fillcolor="white [3201]" stroked="f" strokeweight=".5pt">
                      <v:textbox>
                        <w:txbxContent>
                          <w:p w14:paraId="735FE8D3" w14:textId="77777777" w:rsidR="00584828" w:rsidRPr="00050C03" w:rsidRDefault="00584828" w:rsidP="00584828">
                            <w:pPr>
                              <w:pStyle w:val="Sansinterligne"/>
                              <w:rPr>
                                <w:rFonts w:asciiTheme="majorHAnsi" w:hAnsiTheme="majorHAnsi"/>
                                <w:sz w:val="18"/>
                                <w:szCs w:val="18"/>
                              </w:rPr>
                            </w:pPr>
                            <w:r w:rsidRPr="00050C03">
                              <w:rPr>
                                <w:rFonts w:asciiTheme="majorHAnsi" w:hAnsiTheme="majorHAnsi"/>
                                <w:sz w:val="18"/>
                                <w:szCs w:val="18"/>
                              </w:rPr>
                              <w:t>On remarque que l'on est parti d'un système à 17 isotopes et qu'il y en a toujours 17 dans le système, on dit que </w:t>
                            </w:r>
                            <w:r w:rsidRPr="00050C03">
                              <w:rPr>
                                <w:rFonts w:asciiTheme="majorHAnsi" w:hAnsiTheme="majorHAnsi"/>
                                <w:i/>
                                <w:iCs/>
                                <w:sz w:val="18"/>
                                <w:szCs w:val="18"/>
                              </w:rPr>
                              <w:t>le système est clos</w:t>
                            </w:r>
                            <w:r w:rsidRPr="00050C03">
                              <w:rPr>
                                <w:rFonts w:asciiTheme="majorHAnsi" w:hAnsiTheme="majorHAnsi"/>
                                <w:sz w:val="18"/>
                                <w:szCs w:val="18"/>
                              </w:rPr>
                              <w:t>.</w:t>
                            </w:r>
                          </w:p>
                          <w:p w14:paraId="4173DE63" w14:textId="77777777" w:rsidR="00584828" w:rsidRPr="00050C03" w:rsidRDefault="00584828" w:rsidP="00584828">
                            <w:pPr>
                              <w:pStyle w:val="Sansinterligne"/>
                              <w:rPr>
                                <w:rFonts w:asciiTheme="majorHAnsi" w:eastAsia="Times New Roman" w:hAnsiTheme="majorHAnsi" w:cs="Arial"/>
                                <w:color w:val="000000"/>
                                <w:sz w:val="18"/>
                                <w:szCs w:val="18"/>
                                <w:lang w:eastAsia="fr-FR"/>
                              </w:rPr>
                            </w:pPr>
                          </w:p>
                          <w:p w14:paraId="15275FFF" w14:textId="77777777" w:rsidR="00584828" w:rsidRPr="00050C03" w:rsidRDefault="00584828" w:rsidP="00584828">
                            <w:pPr>
                              <w:pStyle w:val="Sansinterligne"/>
                              <w:rPr>
                                <w:rFonts w:asciiTheme="majorHAnsi" w:eastAsia="Times New Roman" w:hAnsiTheme="majorHAnsi" w:cs="Arial"/>
                                <w:color w:val="000000"/>
                                <w:sz w:val="18"/>
                                <w:szCs w:val="18"/>
                                <w:lang w:eastAsia="fr-FR"/>
                              </w:rPr>
                            </w:pPr>
                            <w:r w:rsidRPr="00050C03">
                              <w:rPr>
                                <w:rFonts w:asciiTheme="majorHAnsi" w:eastAsia="Times New Roman" w:hAnsiTheme="majorHAnsi" w:cs="Arial"/>
                                <w:color w:val="000000"/>
                                <w:sz w:val="18"/>
                                <w:szCs w:val="18"/>
                                <w:lang w:eastAsia="fr-FR"/>
                              </w:rPr>
                              <w:t>On peut alors dessiner les courbes ci-contre, avec le nombre d'isotopes P qui diminue en fonction du temps (points noirs) tandis que le nombre d'isotopes fils produit augmente (points blancs).</w:t>
                            </w:r>
                          </w:p>
                          <w:p w14:paraId="229A7FEC" w14:textId="77777777" w:rsidR="00584828" w:rsidRPr="00050C03" w:rsidRDefault="00584828" w:rsidP="00584828">
                            <w:pPr>
                              <w:pStyle w:val="Sansinterligne"/>
                              <w:rPr>
                                <w:rFonts w:asciiTheme="majorHAnsi" w:hAnsiTheme="majorHAnsi"/>
                                <w:i/>
                                <w:iCs/>
                                <w:sz w:val="18"/>
                                <w:szCs w:val="18"/>
                              </w:rPr>
                            </w:pPr>
                          </w:p>
                          <w:p w14:paraId="1C2A42C0" w14:textId="77777777" w:rsidR="00584828" w:rsidRPr="00050C03" w:rsidRDefault="00584828" w:rsidP="00584828">
                            <w:pPr>
                              <w:pStyle w:val="Sansinterligne"/>
                              <w:rPr>
                                <w:rFonts w:asciiTheme="majorHAnsi" w:hAnsiTheme="majorHAnsi"/>
                                <w:sz w:val="18"/>
                                <w:szCs w:val="18"/>
                              </w:rPr>
                            </w:pPr>
                            <w:r w:rsidRPr="00050C03">
                              <w:rPr>
                                <w:rFonts w:asciiTheme="majorHAnsi" w:hAnsiTheme="majorHAnsi"/>
                                <w:i/>
                                <w:iCs/>
                                <w:sz w:val="18"/>
                                <w:szCs w:val="18"/>
                              </w:rPr>
                              <w:t>P → F*</w:t>
                            </w:r>
                          </w:p>
                          <w:p w14:paraId="1C4F7434" w14:textId="77777777" w:rsidR="00584828" w:rsidRPr="00050C03" w:rsidRDefault="00584828" w:rsidP="00584828">
                            <w:pPr>
                              <w:pStyle w:val="Sansinterligne"/>
                              <w:rPr>
                                <w:rFonts w:asciiTheme="majorHAnsi" w:hAnsiTheme="majorHAnsi"/>
                                <w:sz w:val="18"/>
                                <w:szCs w:val="18"/>
                              </w:rPr>
                            </w:pPr>
                          </w:p>
                          <w:p w14:paraId="2F29A810" w14:textId="77777777" w:rsidR="00584828" w:rsidRPr="00050C03" w:rsidRDefault="00584828" w:rsidP="00584828">
                            <w:pPr>
                              <w:pStyle w:val="Sansinterligne"/>
                              <w:rPr>
                                <w:rFonts w:asciiTheme="majorHAnsi" w:hAnsiTheme="majorHAnsi"/>
                                <w:sz w:val="18"/>
                                <w:szCs w:val="18"/>
                              </w:rPr>
                            </w:pPr>
                            <w:r w:rsidRPr="00050C03">
                              <w:rPr>
                                <w:rFonts w:asciiTheme="majorHAnsi" w:hAnsiTheme="majorHAnsi"/>
                                <w:sz w:val="18"/>
                                <w:szCs w:val="18"/>
                              </w:rPr>
                              <w:t>Ainsi, pour dater un minéral ou une roche, on peut :</w:t>
                            </w:r>
                          </w:p>
                          <w:p w14:paraId="6C2137FD" w14:textId="77777777" w:rsidR="00584828" w:rsidRPr="00050C03" w:rsidRDefault="00584828" w:rsidP="00584828">
                            <w:pPr>
                              <w:pStyle w:val="Sansinterligne"/>
                              <w:rPr>
                                <w:rFonts w:asciiTheme="majorHAnsi" w:hAnsiTheme="majorHAnsi"/>
                                <w:sz w:val="18"/>
                                <w:szCs w:val="18"/>
                              </w:rPr>
                            </w:pPr>
                            <w:r w:rsidRPr="00050C03">
                              <w:rPr>
                                <w:rFonts w:asciiTheme="majorHAnsi" w:hAnsiTheme="majorHAnsi"/>
                                <w:sz w:val="18"/>
                                <w:szCs w:val="18"/>
                              </w:rPr>
                              <w:t>1- mesurer le nombre d'isotopes P qui restent dans le système si on connait P</w:t>
                            </w:r>
                            <w:r w:rsidRPr="00050C03">
                              <w:rPr>
                                <w:rFonts w:asciiTheme="majorHAnsi" w:hAnsiTheme="majorHAnsi"/>
                                <w:sz w:val="18"/>
                                <w:szCs w:val="18"/>
                                <w:vertAlign w:val="subscript"/>
                              </w:rPr>
                              <w:t>0</w:t>
                            </w:r>
                            <w:r w:rsidRPr="00050C03">
                              <w:rPr>
                                <w:rFonts w:asciiTheme="majorHAnsi" w:hAnsiTheme="majorHAnsi"/>
                                <w:sz w:val="18"/>
                                <w:szCs w:val="18"/>
                              </w:rPr>
                              <w:t> (comme pour la datation au </w:t>
                            </w:r>
                            <w:r w:rsidRPr="00050C03">
                              <w:rPr>
                                <w:rFonts w:asciiTheme="majorHAnsi" w:hAnsiTheme="majorHAnsi"/>
                                <w:sz w:val="18"/>
                                <w:szCs w:val="18"/>
                                <w:vertAlign w:val="superscript"/>
                              </w:rPr>
                              <w:t>14</w:t>
                            </w:r>
                            <w:r w:rsidRPr="00050C03">
                              <w:rPr>
                                <w:rFonts w:asciiTheme="majorHAnsi" w:hAnsiTheme="majorHAnsi"/>
                                <w:sz w:val="18"/>
                                <w:szCs w:val="18"/>
                              </w:rPr>
                              <w:t>C sur de bois carbonisés) : ce n'est pas très facile car on mesure des quantités de plus en plus faibles d'un atome qui disparaît…</w:t>
                            </w:r>
                          </w:p>
                          <w:p w14:paraId="399D5922" w14:textId="77777777" w:rsidR="00050C03" w:rsidRPr="00050C03" w:rsidRDefault="00050C03" w:rsidP="00050C03">
                            <w:pPr>
                              <w:pStyle w:val="Sansinterligne"/>
                              <w:rPr>
                                <w:rFonts w:asciiTheme="majorHAnsi" w:hAnsiTheme="majorHAnsi"/>
                                <w:sz w:val="18"/>
                                <w:szCs w:val="18"/>
                              </w:rPr>
                            </w:pPr>
                            <w:r w:rsidRPr="00050C03">
                              <w:rPr>
                                <w:rFonts w:asciiTheme="majorHAnsi" w:hAnsiTheme="majorHAnsi"/>
                                <w:sz w:val="18"/>
                                <w:szCs w:val="18"/>
                              </w:rPr>
                              <w:t>2- ou mesurer la quantité d'isotopes F présents dans le système. Dans ce cas, il faut tenir compte du fait que des isotopes F peuvent exister au départ (F</w:t>
                            </w:r>
                            <w:r w:rsidRPr="00050C03">
                              <w:rPr>
                                <w:rFonts w:asciiTheme="majorHAnsi" w:hAnsiTheme="majorHAnsi"/>
                                <w:sz w:val="18"/>
                                <w:szCs w:val="18"/>
                                <w:vertAlign w:val="subscript"/>
                              </w:rPr>
                              <w:t>0</w:t>
                            </w:r>
                            <w:r w:rsidRPr="00050C03">
                              <w:rPr>
                                <w:rFonts w:asciiTheme="majorHAnsi" w:hAnsiTheme="majorHAnsi"/>
                                <w:sz w:val="18"/>
                                <w:szCs w:val="18"/>
                              </w:rPr>
                              <w:t>) dans la roche indépendamment de la radioactivité de P.</w:t>
                            </w:r>
                          </w:p>
                          <w:p w14:paraId="516DDE5E" w14:textId="77777777" w:rsidR="00584828" w:rsidRDefault="00584828" w:rsidP="00584828">
                            <w:pPr>
                              <w:pStyle w:val="Sansinterligne"/>
                            </w:pPr>
                          </w:p>
                        </w:txbxContent>
                      </v:textbox>
                    </v:shape>
                  </w:pict>
                </mc:Fallback>
              </mc:AlternateContent>
            </w:r>
            <w:r w:rsidRPr="00050C03">
              <w:rPr>
                <w:noProof/>
                <w:sz w:val="20"/>
                <w:szCs w:val="20"/>
              </w:rPr>
              <mc:AlternateContent>
                <mc:Choice Requires="wps">
                  <w:drawing>
                    <wp:anchor distT="0" distB="0" distL="114300" distR="114300" simplePos="0" relativeHeight="251680768" behindDoc="0" locked="0" layoutInCell="1" allowOverlap="1" wp14:anchorId="4340502B" wp14:editId="15505FE2">
                      <wp:simplePos x="0" y="0"/>
                      <wp:positionH relativeFrom="column">
                        <wp:posOffset>3149600</wp:posOffset>
                      </wp:positionH>
                      <wp:positionV relativeFrom="paragraph">
                        <wp:posOffset>-10795</wp:posOffset>
                      </wp:positionV>
                      <wp:extent cx="3623945" cy="844550"/>
                      <wp:effectExtent l="6350" t="8255" r="8255" b="13970"/>
                      <wp:wrapNone/>
                      <wp:docPr id="112" name="Zone de texte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3945" cy="844550"/>
                              </a:xfrm>
                              <a:prstGeom prst="rect">
                                <a:avLst/>
                              </a:prstGeom>
                              <a:solidFill>
                                <a:schemeClr val="lt1">
                                  <a:lumMod val="100000"/>
                                  <a:lumOff val="0"/>
                                </a:schemeClr>
                              </a:solidFill>
                              <a:ln w="6350">
                                <a:solidFill>
                                  <a:srgbClr val="000000"/>
                                </a:solidFill>
                                <a:miter lim="800000"/>
                                <a:headEnd/>
                                <a:tailEnd/>
                              </a:ln>
                            </wps:spPr>
                            <wps:txbx>
                              <w:txbxContent>
                                <w:p w14:paraId="24287F5B" w14:textId="77777777" w:rsidR="00584828" w:rsidRPr="00050C03" w:rsidRDefault="00584828" w:rsidP="00584828">
                                  <w:pPr>
                                    <w:pStyle w:val="Sansinterligne"/>
                                    <w:rPr>
                                      <w:rFonts w:asciiTheme="majorHAnsi" w:hAnsiTheme="majorHAnsi"/>
                                      <w:sz w:val="18"/>
                                      <w:szCs w:val="18"/>
                                    </w:rPr>
                                  </w:pPr>
                                  <w:r w:rsidRPr="00050C03">
                                    <w:rPr>
                                      <w:rFonts w:asciiTheme="majorHAnsi" w:hAnsiTheme="majorHAnsi"/>
                                      <w:sz w:val="18"/>
                                      <w:szCs w:val="18"/>
                                    </w:rPr>
                                    <w:t>À t=0, on compte 16 isotopes noirs de P (c'est P</w:t>
                                  </w:r>
                                  <w:r w:rsidRPr="00050C03">
                                    <w:rPr>
                                      <w:rFonts w:asciiTheme="majorHAnsi" w:hAnsiTheme="majorHAnsi"/>
                                      <w:sz w:val="18"/>
                                      <w:szCs w:val="18"/>
                                      <w:vertAlign w:val="subscript"/>
                                    </w:rPr>
                                    <w:t>0</w:t>
                                  </w:r>
                                  <w:r w:rsidRPr="00050C03">
                                    <w:rPr>
                                      <w:rFonts w:asciiTheme="majorHAnsi" w:hAnsiTheme="majorHAnsi"/>
                                      <w:sz w:val="18"/>
                                      <w:szCs w:val="18"/>
                                    </w:rPr>
                                    <w:t>) et 1 isotope blanc de F (F</w:t>
                                  </w:r>
                                  <w:r w:rsidRPr="00050C03">
                                    <w:rPr>
                                      <w:rFonts w:asciiTheme="majorHAnsi" w:hAnsiTheme="majorHAnsi"/>
                                      <w:sz w:val="18"/>
                                      <w:szCs w:val="18"/>
                                      <w:vertAlign w:val="subscript"/>
                                    </w:rPr>
                                    <w:t>0</w:t>
                                  </w:r>
                                  <w:r w:rsidRPr="00050C03">
                                    <w:rPr>
                                      <w:rFonts w:asciiTheme="majorHAnsi" w:hAnsiTheme="majorHAnsi"/>
                                      <w:sz w:val="18"/>
                                      <w:szCs w:val="18"/>
                                    </w:rPr>
                                    <w:t>)</w:t>
                                  </w:r>
                                </w:p>
                                <w:p w14:paraId="40AA94CF" w14:textId="77777777" w:rsidR="00584828" w:rsidRPr="00050C03" w:rsidRDefault="00584828" w:rsidP="00584828">
                                  <w:pPr>
                                    <w:pStyle w:val="Sansinterligne"/>
                                    <w:rPr>
                                      <w:rFonts w:asciiTheme="majorHAnsi" w:hAnsiTheme="majorHAnsi"/>
                                      <w:sz w:val="18"/>
                                      <w:szCs w:val="18"/>
                                      <w:lang w:eastAsia="fr-FR"/>
                                    </w:rPr>
                                  </w:pPr>
                                  <w:r w:rsidRPr="00050C03">
                                    <w:rPr>
                                      <w:rFonts w:asciiTheme="majorHAnsi" w:hAnsiTheme="majorHAnsi"/>
                                      <w:sz w:val="18"/>
                                      <w:szCs w:val="18"/>
                                      <w:lang w:eastAsia="fr-FR"/>
                                    </w:rPr>
                                    <w:t>À t=T, il ne reste plus que 8 noirs, 8 blancs ont été produits.</w:t>
                                  </w:r>
                                </w:p>
                                <w:p w14:paraId="6B1B9F5D" w14:textId="77777777" w:rsidR="00584828" w:rsidRPr="00050C03" w:rsidRDefault="00584828" w:rsidP="00584828">
                                  <w:pPr>
                                    <w:pStyle w:val="Sansinterligne"/>
                                    <w:rPr>
                                      <w:rFonts w:asciiTheme="majorHAnsi" w:hAnsiTheme="majorHAnsi"/>
                                      <w:sz w:val="18"/>
                                      <w:szCs w:val="18"/>
                                      <w:lang w:eastAsia="fr-FR"/>
                                    </w:rPr>
                                  </w:pPr>
                                  <w:r w:rsidRPr="00050C03">
                                    <w:rPr>
                                      <w:rFonts w:asciiTheme="majorHAnsi" w:hAnsiTheme="majorHAnsi"/>
                                      <w:sz w:val="18"/>
                                      <w:szCs w:val="18"/>
                                      <w:lang w:eastAsia="fr-FR"/>
                                    </w:rPr>
                                    <w:t>À t=2T, il ne reste plus que 4 noirs pour 13 blancs</w:t>
                                  </w:r>
                                </w:p>
                                <w:p w14:paraId="1DBDAEA5" w14:textId="77777777" w:rsidR="00584828" w:rsidRPr="00050C03" w:rsidRDefault="00584828" w:rsidP="00584828">
                                  <w:pPr>
                                    <w:pStyle w:val="Sansinterligne"/>
                                    <w:rPr>
                                      <w:rFonts w:asciiTheme="majorHAnsi" w:hAnsiTheme="majorHAnsi"/>
                                      <w:sz w:val="18"/>
                                      <w:szCs w:val="18"/>
                                      <w:lang w:eastAsia="fr-FR"/>
                                    </w:rPr>
                                  </w:pPr>
                                  <w:r w:rsidRPr="00050C03">
                                    <w:rPr>
                                      <w:rFonts w:asciiTheme="majorHAnsi" w:hAnsiTheme="majorHAnsi"/>
                                      <w:sz w:val="18"/>
                                      <w:szCs w:val="18"/>
                                      <w:lang w:eastAsia="fr-FR"/>
                                    </w:rPr>
                                    <w:t>À t=3T, il ne reste plus que 2 noirs pour 15 blancs …</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340502B" id="Zone de texte 112" o:spid="_x0000_s1027" type="#_x0000_t202" style="position:absolute;margin-left:248pt;margin-top:-.85pt;width:285.35pt;height:6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" fillcolor="white [3201]" strokeweight=".5pt">
                      <v:textbox>
                        <w:txbxContent>
                          <w:p w14:paraId="24287F5B" w14:textId="77777777" w:rsidR="00584828" w:rsidRPr="00050C03" w:rsidRDefault="00584828" w:rsidP="00584828">
                            <w:pPr>
                              <w:pStyle w:val="Sansinterligne"/>
                              <w:rPr>
                                <w:rFonts w:asciiTheme="majorHAnsi" w:hAnsiTheme="majorHAnsi"/>
                                <w:sz w:val="18"/>
                                <w:szCs w:val="18"/>
                              </w:rPr>
                            </w:pPr>
                            <w:r w:rsidRPr="00050C03">
                              <w:rPr>
                                <w:rFonts w:asciiTheme="majorHAnsi" w:hAnsiTheme="majorHAnsi"/>
                                <w:sz w:val="18"/>
                                <w:szCs w:val="18"/>
                              </w:rPr>
                              <w:t>À t=0, on compte 16 isotopes noirs de P (c'est P</w:t>
                            </w:r>
                            <w:r w:rsidRPr="00050C03">
                              <w:rPr>
                                <w:rFonts w:asciiTheme="majorHAnsi" w:hAnsiTheme="majorHAnsi"/>
                                <w:sz w:val="18"/>
                                <w:szCs w:val="18"/>
                                <w:vertAlign w:val="subscript"/>
                              </w:rPr>
                              <w:t>0</w:t>
                            </w:r>
                            <w:r w:rsidRPr="00050C03">
                              <w:rPr>
                                <w:rFonts w:asciiTheme="majorHAnsi" w:hAnsiTheme="majorHAnsi"/>
                                <w:sz w:val="18"/>
                                <w:szCs w:val="18"/>
                              </w:rPr>
                              <w:t>) et 1 isotope blanc de F (F</w:t>
                            </w:r>
                            <w:r w:rsidRPr="00050C03">
                              <w:rPr>
                                <w:rFonts w:asciiTheme="majorHAnsi" w:hAnsiTheme="majorHAnsi"/>
                                <w:sz w:val="18"/>
                                <w:szCs w:val="18"/>
                                <w:vertAlign w:val="subscript"/>
                              </w:rPr>
                              <w:t>0</w:t>
                            </w:r>
                            <w:r w:rsidRPr="00050C03">
                              <w:rPr>
                                <w:rFonts w:asciiTheme="majorHAnsi" w:hAnsiTheme="majorHAnsi"/>
                                <w:sz w:val="18"/>
                                <w:szCs w:val="18"/>
                              </w:rPr>
                              <w:t>)</w:t>
                            </w:r>
                          </w:p>
                          <w:p w14:paraId="40AA94CF" w14:textId="77777777" w:rsidR="00584828" w:rsidRPr="00050C03" w:rsidRDefault="00584828" w:rsidP="00584828">
                            <w:pPr>
                              <w:pStyle w:val="Sansinterligne"/>
                              <w:rPr>
                                <w:rFonts w:asciiTheme="majorHAnsi" w:hAnsiTheme="majorHAnsi"/>
                                <w:sz w:val="18"/>
                                <w:szCs w:val="18"/>
                                <w:lang w:eastAsia="fr-FR"/>
                              </w:rPr>
                            </w:pPr>
                            <w:r w:rsidRPr="00050C03">
                              <w:rPr>
                                <w:rFonts w:asciiTheme="majorHAnsi" w:hAnsiTheme="majorHAnsi"/>
                                <w:sz w:val="18"/>
                                <w:szCs w:val="18"/>
                                <w:lang w:eastAsia="fr-FR"/>
                              </w:rPr>
                              <w:t>À t=T, il ne reste plus que 8 noirs, 8 blancs ont été produits.</w:t>
                            </w:r>
                          </w:p>
                          <w:p w14:paraId="6B1B9F5D" w14:textId="77777777" w:rsidR="00584828" w:rsidRPr="00050C03" w:rsidRDefault="00584828" w:rsidP="00584828">
                            <w:pPr>
                              <w:pStyle w:val="Sansinterligne"/>
                              <w:rPr>
                                <w:rFonts w:asciiTheme="majorHAnsi" w:hAnsiTheme="majorHAnsi"/>
                                <w:sz w:val="18"/>
                                <w:szCs w:val="18"/>
                                <w:lang w:eastAsia="fr-FR"/>
                              </w:rPr>
                            </w:pPr>
                            <w:r w:rsidRPr="00050C03">
                              <w:rPr>
                                <w:rFonts w:asciiTheme="majorHAnsi" w:hAnsiTheme="majorHAnsi"/>
                                <w:sz w:val="18"/>
                                <w:szCs w:val="18"/>
                                <w:lang w:eastAsia="fr-FR"/>
                              </w:rPr>
                              <w:t>À t=2T, il ne reste plus que 4 noirs pour 13 blancs</w:t>
                            </w:r>
                          </w:p>
                          <w:p w14:paraId="1DBDAEA5" w14:textId="77777777" w:rsidR="00584828" w:rsidRPr="00050C03" w:rsidRDefault="00584828" w:rsidP="00584828">
                            <w:pPr>
                              <w:pStyle w:val="Sansinterligne"/>
                              <w:rPr>
                                <w:rFonts w:asciiTheme="majorHAnsi" w:hAnsiTheme="majorHAnsi"/>
                                <w:sz w:val="18"/>
                                <w:szCs w:val="18"/>
                                <w:lang w:eastAsia="fr-FR"/>
                              </w:rPr>
                            </w:pPr>
                            <w:r w:rsidRPr="00050C03">
                              <w:rPr>
                                <w:rFonts w:asciiTheme="majorHAnsi" w:hAnsiTheme="majorHAnsi"/>
                                <w:sz w:val="18"/>
                                <w:szCs w:val="18"/>
                                <w:lang w:eastAsia="fr-FR"/>
                              </w:rPr>
                              <w:t>À t=3T, il ne reste plus que 2 noirs pour 15 blancs …</w:t>
                            </w:r>
                          </w:p>
                        </w:txbxContent>
                      </v:textbox>
                    </v:shape>
                  </w:pict>
                </mc:Fallback>
              </mc:AlternateContent>
            </w:r>
            <w:r w:rsidRPr="00050C03">
              <w:rPr>
                <w:noProof/>
                <w:sz w:val="20"/>
                <w:szCs w:val="20"/>
                <w:lang w:eastAsia="fr-FR"/>
              </w:rPr>
              <w:drawing>
                <wp:inline distT="0" distB="0" distL="0" distR="0" wp14:anchorId="477B27E9" wp14:editId="5AB6E212">
                  <wp:extent cx="3037126" cy="1063256"/>
                  <wp:effectExtent l="0" t="0" r="0" b="0"/>
                  <wp:docPr id="110" name="Image 6" descr="http://planet-terre.ens-lyon.fr/planetterre/objets/Images/datation-rubidium-strontium/datation-rubidium-strontium-fig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lanet-terre.ens-lyon.fr/planetterre/objets/Images/datation-rubidium-strontium/datation-rubidium-strontium-fig02.jpg"/>
                          <pic:cNvPicPr>
                            <a:picLocks noChangeAspect="1" noChangeArrowheads="1"/>
                          </pic:cNvPicPr>
                        </pic:nvPicPr>
                        <pic:blipFill>
                          <a:blip r:embed="rId7">
                            <a:clrChange>
                              <a:clrFrom>
                                <a:srgbClr val="FFFFFF"/>
                              </a:clrFrom>
                              <a:clrTo>
                                <a:srgbClr val="FFFFFF">
                                  <a:alpha val="0"/>
                                </a:srgbClr>
                              </a:clrTo>
                            </a:clrChange>
                            <a:lum bright="-40000" contrast="40000"/>
                            <a:extLst>
                              <a:ext uri="{28A0092B-C50C-407E-A947-70E740481C1C}">
                                <a14:useLocalDpi xmlns:a14="http://schemas.microsoft.com/office/drawing/2010/main" val="0"/>
                              </a:ext>
                            </a:extLst>
                          </a:blip>
                          <a:srcRect t="66579" b="2388"/>
                          <a:stretch>
                            <a:fillRect/>
                          </a:stretch>
                        </pic:blipFill>
                        <pic:spPr bwMode="auto">
                          <a:xfrm>
                            <a:off x="0" y="0"/>
                            <a:ext cx="3039141" cy="1063961"/>
                          </a:xfrm>
                          <a:prstGeom prst="rect">
                            <a:avLst/>
                          </a:prstGeom>
                          <a:noFill/>
                          <a:ln>
                            <a:noFill/>
                          </a:ln>
                        </pic:spPr>
                      </pic:pic>
                    </a:graphicData>
                  </a:graphic>
                </wp:inline>
              </w:drawing>
            </w:r>
            <w:r w:rsidRPr="00050C03">
              <w:rPr>
                <w:noProof/>
                <w:sz w:val="20"/>
                <w:szCs w:val="20"/>
                <w:lang w:eastAsia="fr-FR"/>
              </w:rPr>
              <w:drawing>
                <wp:inline distT="0" distB="0" distL="0" distR="0" wp14:anchorId="350BB0DE" wp14:editId="1C8D16CF">
                  <wp:extent cx="3094781" cy="2434856"/>
                  <wp:effectExtent l="0" t="0" r="0" b="0"/>
                  <wp:docPr id="111" name="Image 111" descr="http://planet-terre.ens-lyon.fr/planetterre/objets/Images/datation-rubidium-strontium/datation-rubidium-strontium-fig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lanet-terre.ens-lyon.fr/planetterre/objets/Images/datation-rubidium-strontium/datation-rubidium-strontium-fig02.jpg"/>
                          <pic:cNvPicPr>
                            <a:picLocks noChangeAspect="1" noChangeArrowheads="1"/>
                          </pic:cNvPicPr>
                        </pic:nvPicPr>
                        <pic:blipFill>
                          <a:blip r:embed="rId7">
                            <a:clrChange>
                              <a:clrFrom>
                                <a:srgbClr val="FFFFFF"/>
                              </a:clrFrom>
                              <a:clrTo>
                                <a:srgbClr val="FFFFFF">
                                  <a:alpha val="0"/>
                                </a:srgbClr>
                              </a:clrTo>
                            </a:clrChange>
                            <a:lum bright="-40000" contrast="40000"/>
                            <a:extLst>
                              <a:ext uri="{28A0092B-C50C-407E-A947-70E740481C1C}">
                                <a14:useLocalDpi xmlns:a14="http://schemas.microsoft.com/office/drawing/2010/main" val="0"/>
                              </a:ext>
                            </a:extLst>
                          </a:blip>
                          <a:srcRect b="30071"/>
                          <a:stretch>
                            <a:fillRect/>
                          </a:stretch>
                        </pic:blipFill>
                        <pic:spPr bwMode="auto">
                          <a:xfrm>
                            <a:off x="0" y="0"/>
                            <a:ext cx="3093670" cy="2433982"/>
                          </a:xfrm>
                          <a:prstGeom prst="rect">
                            <a:avLst/>
                          </a:prstGeom>
                          <a:noFill/>
                          <a:ln>
                            <a:noFill/>
                          </a:ln>
                        </pic:spPr>
                      </pic:pic>
                    </a:graphicData>
                  </a:graphic>
                </wp:inline>
              </w:drawing>
            </w:r>
          </w:p>
        </w:tc>
      </w:tr>
    </w:tbl>
    <w:p w14:paraId="4EA9AFDD" w14:textId="77777777" w:rsidR="00584828" w:rsidRPr="00050C03" w:rsidRDefault="00584828" w:rsidP="00584828">
      <w:pPr>
        <w:pStyle w:val="Sansinterligne"/>
        <w:rPr>
          <w:sz w:val="20"/>
          <w:szCs w:val="20"/>
        </w:rPr>
      </w:pPr>
    </w:p>
    <w:p w14:paraId="6ABC9CDE" w14:textId="77777777" w:rsidR="00584828" w:rsidRPr="00050C03" w:rsidRDefault="00584828" w:rsidP="00584828">
      <w:pPr>
        <w:pStyle w:val="Sansinterligne"/>
        <w:rPr>
          <w:sz w:val="20"/>
          <w:szCs w:val="20"/>
        </w:rPr>
      </w:pPr>
    </w:p>
    <w:p w14:paraId="60DAEC6E" w14:textId="77777777" w:rsidR="00584828" w:rsidRPr="00050C03" w:rsidRDefault="00584828" w:rsidP="00584828">
      <w:pPr>
        <w:pStyle w:val="Sansinterligne"/>
        <w:rPr>
          <w:sz w:val="20"/>
          <w:szCs w:val="20"/>
        </w:rPr>
      </w:pPr>
      <w:r w:rsidRPr="00050C03">
        <w:rPr>
          <w:sz w:val="20"/>
          <w:szCs w:val="20"/>
        </w:rPr>
        <w:t>On a alors </w:t>
      </w:r>
      <w:r w:rsidRPr="00050C03">
        <w:rPr>
          <w:b/>
          <w:i/>
          <w:iCs/>
          <w:sz w:val="20"/>
          <w:szCs w:val="20"/>
        </w:rPr>
        <w:t>F = F</w:t>
      </w:r>
      <w:r w:rsidRPr="00050C03">
        <w:rPr>
          <w:b/>
          <w:i/>
          <w:iCs/>
          <w:sz w:val="20"/>
          <w:szCs w:val="20"/>
          <w:vertAlign w:val="subscript"/>
        </w:rPr>
        <w:t>0</w:t>
      </w:r>
      <w:r w:rsidRPr="00050C03">
        <w:rPr>
          <w:b/>
          <w:i/>
          <w:iCs/>
          <w:sz w:val="20"/>
          <w:szCs w:val="20"/>
        </w:rPr>
        <w:t> + F*</w:t>
      </w:r>
    </w:p>
    <w:p w14:paraId="49AD147F" w14:textId="77777777" w:rsidR="00584828" w:rsidRPr="00050C03" w:rsidRDefault="00584828" w:rsidP="00584828">
      <w:pPr>
        <w:pStyle w:val="Sansinterligne"/>
        <w:rPr>
          <w:sz w:val="20"/>
          <w:szCs w:val="20"/>
        </w:rPr>
      </w:pPr>
      <w:r w:rsidRPr="00050C03">
        <w:rPr>
          <w:sz w:val="20"/>
          <w:szCs w:val="20"/>
        </w:rPr>
        <w:t>Si F* est produit par la désintégration de P, on a </w:t>
      </w:r>
      <w:r w:rsidRPr="00050C03">
        <w:rPr>
          <w:b/>
          <w:i/>
          <w:iCs/>
          <w:sz w:val="20"/>
          <w:szCs w:val="20"/>
        </w:rPr>
        <w:t>F* = P</w:t>
      </w:r>
      <w:r w:rsidRPr="00050C03">
        <w:rPr>
          <w:b/>
          <w:i/>
          <w:iCs/>
          <w:sz w:val="20"/>
          <w:szCs w:val="20"/>
          <w:vertAlign w:val="subscript"/>
        </w:rPr>
        <w:t>0</w:t>
      </w:r>
      <w:r w:rsidRPr="00050C03">
        <w:rPr>
          <w:b/>
          <w:i/>
          <w:iCs/>
          <w:sz w:val="20"/>
          <w:szCs w:val="20"/>
        </w:rPr>
        <w:t> - P</w:t>
      </w:r>
      <w:r w:rsidRPr="00050C03">
        <w:rPr>
          <w:sz w:val="20"/>
          <w:szCs w:val="20"/>
        </w:rPr>
        <w:t> </w:t>
      </w:r>
    </w:p>
    <w:p w14:paraId="0FF8327E" w14:textId="77777777" w:rsidR="00584828" w:rsidRPr="00050C03" w:rsidRDefault="00584828" w:rsidP="00584828">
      <w:pPr>
        <w:pStyle w:val="Sansinterligne"/>
        <w:rPr>
          <w:i/>
          <w:iCs/>
          <w:sz w:val="20"/>
          <w:szCs w:val="20"/>
        </w:rPr>
      </w:pPr>
      <w:r w:rsidRPr="00050C03">
        <w:rPr>
          <w:sz w:val="20"/>
          <w:szCs w:val="20"/>
        </w:rPr>
        <w:t>Comme </w:t>
      </w:r>
      <w:r w:rsidRPr="00050C03">
        <w:rPr>
          <w:b/>
          <w:i/>
          <w:iCs/>
          <w:sz w:val="20"/>
          <w:szCs w:val="20"/>
        </w:rPr>
        <w:t>P = P</w:t>
      </w:r>
      <w:r w:rsidRPr="00050C03">
        <w:rPr>
          <w:b/>
          <w:i/>
          <w:iCs/>
          <w:sz w:val="20"/>
          <w:szCs w:val="20"/>
          <w:vertAlign w:val="subscript"/>
        </w:rPr>
        <w:t>0</w:t>
      </w:r>
      <w:r w:rsidRPr="00050C03">
        <w:rPr>
          <w:b/>
          <w:i/>
          <w:iCs/>
          <w:sz w:val="20"/>
          <w:szCs w:val="20"/>
        </w:rPr>
        <w:t> e</w:t>
      </w:r>
      <w:r w:rsidRPr="00050C03">
        <w:rPr>
          <w:b/>
          <w:i/>
          <w:iCs/>
          <w:sz w:val="20"/>
          <w:szCs w:val="20"/>
          <w:vertAlign w:val="superscript"/>
        </w:rPr>
        <w:t>-</w:t>
      </w:r>
      <w:proofErr w:type="spellStart"/>
      <w:r w:rsidRPr="00050C03">
        <w:rPr>
          <w:b/>
          <w:i/>
          <w:iCs/>
          <w:sz w:val="20"/>
          <w:szCs w:val="20"/>
          <w:vertAlign w:val="superscript"/>
        </w:rPr>
        <w:t>λt</w:t>
      </w:r>
      <w:proofErr w:type="spellEnd"/>
      <w:r w:rsidRPr="00050C03">
        <w:rPr>
          <w:i/>
          <w:iCs/>
          <w:sz w:val="20"/>
          <w:szCs w:val="20"/>
        </w:rPr>
        <w:t> </w:t>
      </w:r>
      <w:r w:rsidRPr="00050C03">
        <w:rPr>
          <w:sz w:val="20"/>
          <w:szCs w:val="20"/>
        </w:rPr>
        <w:t>ou </w:t>
      </w:r>
      <w:r w:rsidRPr="00050C03">
        <w:rPr>
          <w:b/>
          <w:i/>
          <w:iCs/>
          <w:sz w:val="20"/>
          <w:szCs w:val="20"/>
        </w:rPr>
        <w:t>P</w:t>
      </w:r>
      <w:r w:rsidRPr="00050C03">
        <w:rPr>
          <w:b/>
          <w:i/>
          <w:iCs/>
          <w:sz w:val="20"/>
          <w:szCs w:val="20"/>
          <w:vertAlign w:val="subscript"/>
        </w:rPr>
        <w:t>0</w:t>
      </w:r>
      <w:r w:rsidRPr="00050C03">
        <w:rPr>
          <w:b/>
          <w:i/>
          <w:iCs/>
          <w:sz w:val="20"/>
          <w:szCs w:val="20"/>
        </w:rPr>
        <w:t xml:space="preserve"> = P </w:t>
      </w:r>
      <w:proofErr w:type="spellStart"/>
      <w:r w:rsidRPr="00050C03">
        <w:rPr>
          <w:b/>
          <w:i/>
          <w:iCs/>
          <w:sz w:val="20"/>
          <w:szCs w:val="20"/>
        </w:rPr>
        <w:t>e</w:t>
      </w:r>
      <w:r w:rsidRPr="00050C03">
        <w:rPr>
          <w:b/>
          <w:i/>
          <w:iCs/>
          <w:sz w:val="20"/>
          <w:szCs w:val="20"/>
          <w:vertAlign w:val="superscript"/>
        </w:rPr>
        <w:t>λt</w:t>
      </w:r>
      <w:proofErr w:type="spellEnd"/>
      <w:r w:rsidRPr="00050C03">
        <w:rPr>
          <w:i/>
          <w:iCs/>
          <w:sz w:val="20"/>
          <w:szCs w:val="20"/>
        </w:rPr>
        <w:t> </w:t>
      </w:r>
    </w:p>
    <w:p w14:paraId="3FB5C3E5" w14:textId="77777777" w:rsidR="00584828" w:rsidRPr="00050C03" w:rsidRDefault="00584828" w:rsidP="00584828">
      <w:pPr>
        <w:pStyle w:val="Sansinterligne"/>
        <w:rPr>
          <w:sz w:val="20"/>
          <w:szCs w:val="20"/>
        </w:rPr>
      </w:pPr>
      <w:r w:rsidRPr="00050C03">
        <w:rPr>
          <w:sz w:val="20"/>
          <w:szCs w:val="20"/>
        </w:rPr>
        <w:t>Alors</w:t>
      </w:r>
      <w:r w:rsidRPr="00050C03">
        <w:rPr>
          <w:i/>
          <w:iCs/>
          <w:sz w:val="20"/>
          <w:szCs w:val="20"/>
        </w:rPr>
        <w:t> </w:t>
      </w:r>
      <w:r w:rsidRPr="00050C03">
        <w:rPr>
          <w:b/>
          <w:i/>
          <w:iCs/>
          <w:sz w:val="20"/>
          <w:szCs w:val="20"/>
        </w:rPr>
        <w:t>F* = P</w:t>
      </w:r>
      <w:r w:rsidRPr="00050C03">
        <w:rPr>
          <w:i/>
          <w:iCs/>
          <w:sz w:val="20"/>
          <w:szCs w:val="20"/>
        </w:rPr>
        <w:t xml:space="preserve"> (</w:t>
      </w:r>
      <w:proofErr w:type="spellStart"/>
      <w:r w:rsidRPr="00050C03">
        <w:rPr>
          <w:i/>
          <w:iCs/>
          <w:sz w:val="20"/>
          <w:szCs w:val="20"/>
        </w:rPr>
        <w:t>e</w:t>
      </w:r>
      <w:r w:rsidRPr="00050C03">
        <w:rPr>
          <w:i/>
          <w:iCs/>
          <w:sz w:val="20"/>
          <w:szCs w:val="20"/>
          <w:vertAlign w:val="superscript"/>
        </w:rPr>
        <w:t>λt</w:t>
      </w:r>
      <w:proofErr w:type="spellEnd"/>
      <w:r w:rsidRPr="00050C03">
        <w:rPr>
          <w:i/>
          <w:iCs/>
          <w:sz w:val="20"/>
          <w:szCs w:val="20"/>
        </w:rPr>
        <w:t> - 1)</w:t>
      </w:r>
      <w:r w:rsidRPr="00050C03">
        <w:rPr>
          <w:sz w:val="20"/>
          <w:szCs w:val="20"/>
        </w:rPr>
        <w:t>.</w:t>
      </w:r>
    </w:p>
    <w:p w14:paraId="3B2903E7" w14:textId="77777777" w:rsidR="00584828" w:rsidRPr="00050C03" w:rsidRDefault="00584828" w:rsidP="00584828">
      <w:pPr>
        <w:pStyle w:val="Sansinterligne"/>
        <w:rPr>
          <w:sz w:val="20"/>
          <w:szCs w:val="20"/>
        </w:rPr>
      </w:pPr>
    </w:p>
    <w:p w14:paraId="2F879B59" w14:textId="77777777" w:rsidR="00584828" w:rsidRPr="00050C03" w:rsidRDefault="00584828" w:rsidP="00584828">
      <w:pPr>
        <w:pStyle w:val="Sansinterligne"/>
        <w:rPr>
          <w:sz w:val="20"/>
          <w:szCs w:val="20"/>
        </w:rPr>
      </w:pPr>
      <w:bookmarkStart w:id="1" w:name="equation1"/>
      <w:bookmarkEnd w:id="1"/>
      <w:r w:rsidRPr="00050C03">
        <w:rPr>
          <w:sz w:val="20"/>
          <w:szCs w:val="20"/>
        </w:rPr>
        <w:t>Il vient immédiatement que </w:t>
      </w:r>
      <w:r w:rsidRPr="00050C03">
        <w:rPr>
          <w:b/>
          <w:i/>
          <w:iCs/>
          <w:sz w:val="20"/>
          <w:szCs w:val="20"/>
        </w:rPr>
        <w:t>F = F</w:t>
      </w:r>
      <w:r w:rsidRPr="00050C03">
        <w:rPr>
          <w:b/>
          <w:i/>
          <w:iCs/>
          <w:sz w:val="20"/>
          <w:szCs w:val="20"/>
          <w:vertAlign w:val="subscript"/>
        </w:rPr>
        <w:t>0</w:t>
      </w:r>
      <w:r w:rsidRPr="00050C03">
        <w:rPr>
          <w:b/>
          <w:i/>
          <w:iCs/>
          <w:sz w:val="20"/>
          <w:szCs w:val="20"/>
        </w:rPr>
        <w:t> + P (</w:t>
      </w:r>
      <w:proofErr w:type="spellStart"/>
      <w:r w:rsidRPr="00050C03">
        <w:rPr>
          <w:b/>
          <w:i/>
          <w:iCs/>
          <w:sz w:val="20"/>
          <w:szCs w:val="20"/>
        </w:rPr>
        <w:t>e</w:t>
      </w:r>
      <w:r w:rsidRPr="00050C03">
        <w:rPr>
          <w:b/>
          <w:i/>
          <w:iCs/>
          <w:sz w:val="20"/>
          <w:szCs w:val="20"/>
          <w:vertAlign w:val="superscript"/>
        </w:rPr>
        <w:t>λt</w:t>
      </w:r>
      <w:proofErr w:type="spellEnd"/>
      <w:r w:rsidRPr="00050C03">
        <w:rPr>
          <w:b/>
          <w:i/>
          <w:iCs/>
          <w:sz w:val="20"/>
          <w:szCs w:val="20"/>
        </w:rPr>
        <w:t> - 1)</w:t>
      </w:r>
    </w:p>
    <w:p w14:paraId="005F646D" w14:textId="77777777" w:rsidR="00584828" w:rsidRPr="00050C03" w:rsidRDefault="00584828" w:rsidP="00584828">
      <w:pPr>
        <w:pStyle w:val="Sansinterligne"/>
        <w:rPr>
          <w:sz w:val="20"/>
          <w:szCs w:val="20"/>
        </w:rPr>
      </w:pPr>
    </w:p>
    <w:p w14:paraId="39D1660F" w14:textId="77777777" w:rsidR="00584828" w:rsidRPr="000A4BCC" w:rsidRDefault="00584828" w:rsidP="00584828">
      <w:pPr>
        <w:rPr>
          <w:rFonts w:ascii="Arial" w:hAnsi="Arial"/>
          <w:b/>
          <w:sz w:val="24"/>
          <w:szCs w:val="24"/>
        </w:rPr>
      </w:pPr>
    </w:p>
    <w:p w14:paraId="31451E26" w14:textId="77777777" w:rsidR="00584828" w:rsidRPr="004B35D9" w:rsidRDefault="00584828" w:rsidP="00584828">
      <w:pPr>
        <w:pStyle w:val="Sansinterligne"/>
        <w:rPr>
          <w:b/>
          <w:bCs/>
          <w:sz w:val="24"/>
          <w:highlight w:val="yellow"/>
          <w:u w:val="single"/>
        </w:rPr>
      </w:pPr>
      <w:r w:rsidRPr="004B35D9">
        <w:rPr>
          <w:b/>
          <w:bCs/>
          <w:sz w:val="24"/>
          <w:highlight w:val="yellow"/>
          <w:u w:val="single"/>
        </w:rPr>
        <w:t>Le cas du couple Rb (rubidium) – Sr (strontium)</w:t>
      </w:r>
      <w:r w:rsidRPr="004B35D9">
        <w:rPr>
          <w:b/>
          <w:bCs/>
          <w:sz w:val="24"/>
          <w:highlight w:val="yellow"/>
          <w:u w:val="single"/>
        </w:rPr>
        <w:tab/>
      </w:r>
      <w:r w:rsidRPr="004B35D9">
        <w:rPr>
          <w:b/>
          <w:bCs/>
          <w:sz w:val="24"/>
          <w:highlight w:val="yellow"/>
          <w:u w:val="single"/>
        </w:rPr>
        <w:tab/>
        <w:t xml:space="preserve"> </w:t>
      </w:r>
      <w:r w:rsidRPr="004B35D9">
        <w:rPr>
          <w:sz w:val="28"/>
          <w:highlight w:val="yellow"/>
          <w:u w:val="single"/>
          <w:vertAlign w:val="superscript"/>
        </w:rPr>
        <w:t>87</w:t>
      </w:r>
      <w:r w:rsidRPr="004B35D9">
        <w:rPr>
          <w:sz w:val="28"/>
          <w:highlight w:val="yellow"/>
          <w:u w:val="single"/>
        </w:rPr>
        <w:t>Rb → </w:t>
      </w:r>
      <w:r w:rsidRPr="004B35D9">
        <w:rPr>
          <w:sz w:val="28"/>
          <w:highlight w:val="yellow"/>
          <w:u w:val="single"/>
          <w:vertAlign w:val="superscript"/>
        </w:rPr>
        <w:t>87</w:t>
      </w:r>
      <w:r w:rsidRPr="004B35D9">
        <w:rPr>
          <w:sz w:val="28"/>
          <w:highlight w:val="yellow"/>
          <w:u w:val="single"/>
        </w:rPr>
        <w:t>Sr</w:t>
      </w:r>
    </w:p>
    <w:p w14:paraId="43A26355" w14:textId="77777777" w:rsidR="00584828" w:rsidRPr="003B7668" w:rsidRDefault="00584828" w:rsidP="00584828">
      <w:pPr>
        <w:pStyle w:val="Sansinterligne"/>
        <w:jc w:val="center"/>
      </w:pPr>
      <w:r w:rsidRPr="004B35D9">
        <w:rPr>
          <w:highlight w:val="yellow"/>
        </w:rPr>
        <w:t>T = 48,8 Ga, λ = 1,42 10</w:t>
      </w:r>
      <w:r w:rsidRPr="004B35D9">
        <w:rPr>
          <w:highlight w:val="yellow"/>
          <w:vertAlign w:val="superscript"/>
        </w:rPr>
        <w:t>-11</w:t>
      </w:r>
      <w:r w:rsidRPr="004B35D9">
        <w:rPr>
          <w:highlight w:val="yellow"/>
        </w:rPr>
        <w:t> an</w:t>
      </w:r>
      <w:r w:rsidRPr="004B35D9">
        <w:rPr>
          <w:highlight w:val="yellow"/>
          <w:vertAlign w:val="superscript"/>
        </w:rPr>
        <w:t>-1</w:t>
      </w:r>
    </w:p>
    <w:p w14:paraId="47C99150" w14:textId="77777777" w:rsidR="00584828" w:rsidRDefault="00584828" w:rsidP="00584828">
      <w:pPr>
        <w:pStyle w:val="Sansinterligne"/>
      </w:pPr>
    </w:p>
    <w:p w14:paraId="1AD8974F" w14:textId="77777777" w:rsidR="00584828" w:rsidRPr="003B7668" w:rsidRDefault="00584828" w:rsidP="00584828">
      <w:pPr>
        <w:pStyle w:val="Sansinterligne"/>
        <w:jc w:val="center"/>
        <w:rPr>
          <w:b/>
        </w:rPr>
      </w:pPr>
      <w:r w:rsidRPr="003B7668">
        <w:t>L'équation (1) devient : </w:t>
      </w:r>
      <w:r w:rsidRPr="003B7668">
        <w:rPr>
          <w:b/>
          <w:i/>
          <w:iCs/>
          <w:vertAlign w:val="superscript"/>
        </w:rPr>
        <w:t>87</w:t>
      </w:r>
      <w:r w:rsidRPr="003B7668">
        <w:rPr>
          <w:b/>
          <w:i/>
          <w:iCs/>
        </w:rPr>
        <w:t>Sr = </w:t>
      </w:r>
      <w:r w:rsidRPr="003B7668">
        <w:rPr>
          <w:b/>
          <w:i/>
          <w:iCs/>
          <w:vertAlign w:val="superscript"/>
        </w:rPr>
        <w:t>87</w:t>
      </w:r>
      <w:r w:rsidRPr="003B7668">
        <w:rPr>
          <w:b/>
          <w:i/>
          <w:iCs/>
        </w:rPr>
        <w:t>Sr</w:t>
      </w:r>
      <w:r w:rsidRPr="003B7668">
        <w:rPr>
          <w:b/>
          <w:i/>
          <w:iCs/>
          <w:vertAlign w:val="subscript"/>
        </w:rPr>
        <w:t>0</w:t>
      </w:r>
      <w:r w:rsidRPr="003B7668">
        <w:rPr>
          <w:b/>
          <w:i/>
          <w:iCs/>
        </w:rPr>
        <w:t> + </w:t>
      </w:r>
      <w:r w:rsidRPr="003B7668">
        <w:rPr>
          <w:b/>
          <w:i/>
          <w:iCs/>
          <w:vertAlign w:val="superscript"/>
        </w:rPr>
        <w:t>87</w:t>
      </w:r>
      <w:r w:rsidRPr="003B7668">
        <w:rPr>
          <w:b/>
          <w:i/>
          <w:iCs/>
        </w:rPr>
        <w:t>Rb (</w:t>
      </w:r>
      <w:proofErr w:type="spellStart"/>
      <w:r w:rsidRPr="003B7668">
        <w:rPr>
          <w:b/>
          <w:i/>
          <w:iCs/>
        </w:rPr>
        <w:t>e</w:t>
      </w:r>
      <w:r w:rsidRPr="003B7668">
        <w:rPr>
          <w:b/>
          <w:i/>
          <w:iCs/>
          <w:vertAlign w:val="superscript"/>
        </w:rPr>
        <w:t>λt</w:t>
      </w:r>
      <w:proofErr w:type="spellEnd"/>
      <w:r w:rsidRPr="003B7668">
        <w:rPr>
          <w:b/>
          <w:i/>
          <w:iCs/>
        </w:rPr>
        <w:t> - 1)</w:t>
      </w:r>
    </w:p>
    <w:p w14:paraId="02318519" w14:textId="77777777" w:rsidR="00584828" w:rsidRDefault="00584828" w:rsidP="00584828">
      <w:pPr>
        <w:pStyle w:val="Sansinterligne"/>
      </w:pPr>
    </w:p>
    <w:p w14:paraId="531029A0" w14:textId="77777777" w:rsidR="009F172A" w:rsidRDefault="00584828" w:rsidP="00584828">
      <w:pPr>
        <w:pStyle w:val="Sansinterligne"/>
        <w:rPr>
          <w:rFonts w:asciiTheme="majorHAnsi" w:hAnsiTheme="majorHAnsi"/>
          <w:sz w:val="18"/>
          <w:szCs w:val="18"/>
        </w:rPr>
      </w:pPr>
      <w:r w:rsidRPr="00050C03">
        <w:rPr>
          <w:rFonts w:asciiTheme="majorHAnsi" w:hAnsiTheme="majorHAnsi"/>
          <w:sz w:val="18"/>
          <w:szCs w:val="18"/>
        </w:rPr>
        <w:t>On dispose ici d'une équation à 2 inconnues (</w:t>
      </w:r>
      <w:r w:rsidRPr="00050C03">
        <w:rPr>
          <w:rFonts w:asciiTheme="majorHAnsi" w:hAnsiTheme="majorHAnsi"/>
          <w:sz w:val="18"/>
          <w:szCs w:val="18"/>
          <w:vertAlign w:val="superscript"/>
        </w:rPr>
        <w:t>87</w:t>
      </w:r>
      <w:r w:rsidRPr="00050C03">
        <w:rPr>
          <w:rFonts w:asciiTheme="majorHAnsi" w:hAnsiTheme="majorHAnsi"/>
          <w:sz w:val="18"/>
          <w:szCs w:val="18"/>
        </w:rPr>
        <w:t>Sr</w:t>
      </w:r>
      <w:r w:rsidRPr="00050C03">
        <w:rPr>
          <w:rFonts w:asciiTheme="majorHAnsi" w:hAnsiTheme="majorHAnsi"/>
          <w:sz w:val="18"/>
          <w:szCs w:val="18"/>
          <w:vertAlign w:val="subscript"/>
        </w:rPr>
        <w:t>0</w:t>
      </w:r>
      <w:r w:rsidRPr="00050C03">
        <w:rPr>
          <w:rFonts w:asciiTheme="majorHAnsi" w:hAnsiTheme="majorHAnsi"/>
          <w:sz w:val="18"/>
          <w:szCs w:val="18"/>
        </w:rPr>
        <w:t> et t). Pour résoudre ce problème, il faut comprendre que la cristallisation est un processus géologique qui ne fractionne pas les isotopes d'un même élément lourd. Ainsi, deux minéraux ou deux roches cristallisant à partir d'un même magma intégreront dans leur réseau cristallin du strontium (Sr) avec un rapport isotopique </w:t>
      </w:r>
      <w:r w:rsidRPr="00050C03">
        <w:rPr>
          <w:rFonts w:asciiTheme="majorHAnsi" w:hAnsiTheme="majorHAnsi"/>
          <w:sz w:val="18"/>
          <w:szCs w:val="18"/>
          <w:vertAlign w:val="superscript"/>
        </w:rPr>
        <w:t>87</w:t>
      </w:r>
      <w:r w:rsidRPr="00050C03">
        <w:rPr>
          <w:rFonts w:asciiTheme="majorHAnsi" w:hAnsiTheme="majorHAnsi"/>
          <w:sz w:val="18"/>
          <w:szCs w:val="18"/>
        </w:rPr>
        <w:t>Sr/</w:t>
      </w:r>
      <w:r w:rsidRPr="00050C03">
        <w:rPr>
          <w:rFonts w:asciiTheme="majorHAnsi" w:hAnsiTheme="majorHAnsi"/>
          <w:sz w:val="18"/>
          <w:szCs w:val="18"/>
          <w:vertAlign w:val="superscript"/>
        </w:rPr>
        <w:t>86</w:t>
      </w:r>
      <w:r w:rsidRPr="00050C03">
        <w:rPr>
          <w:rFonts w:asciiTheme="majorHAnsi" w:hAnsiTheme="majorHAnsi"/>
          <w:sz w:val="18"/>
          <w:szCs w:val="18"/>
        </w:rPr>
        <w:t xml:space="preserve">Sr identique à celui du magma d'origine. On dit que ces échantillons sont </w:t>
      </w:r>
      <w:proofErr w:type="spellStart"/>
      <w:r w:rsidRPr="00050C03">
        <w:rPr>
          <w:rFonts w:asciiTheme="majorHAnsi" w:hAnsiTheme="majorHAnsi"/>
          <w:sz w:val="18"/>
          <w:szCs w:val="18"/>
        </w:rPr>
        <w:t>cogénétiques</w:t>
      </w:r>
      <w:proofErr w:type="spellEnd"/>
      <w:r w:rsidRPr="00050C03">
        <w:rPr>
          <w:rFonts w:asciiTheme="majorHAnsi" w:hAnsiTheme="majorHAnsi"/>
          <w:sz w:val="18"/>
          <w:szCs w:val="18"/>
        </w:rPr>
        <w:t xml:space="preserve"> (originaire du même magma). </w:t>
      </w:r>
    </w:p>
    <w:p w14:paraId="6A597F4A" w14:textId="77777777" w:rsidR="009F172A" w:rsidRDefault="009F172A" w:rsidP="00584828">
      <w:pPr>
        <w:pStyle w:val="Sansinterligne"/>
        <w:rPr>
          <w:rFonts w:asciiTheme="majorHAnsi" w:hAnsiTheme="majorHAnsi"/>
          <w:sz w:val="18"/>
          <w:szCs w:val="18"/>
        </w:rPr>
      </w:pPr>
    </w:p>
    <w:p w14:paraId="57D82B78" w14:textId="77777777" w:rsidR="009F172A" w:rsidRDefault="009F172A" w:rsidP="00584828">
      <w:pPr>
        <w:pStyle w:val="Sansinterligne"/>
        <w:rPr>
          <w:rFonts w:asciiTheme="majorHAnsi" w:hAnsiTheme="majorHAnsi"/>
          <w:sz w:val="18"/>
          <w:szCs w:val="18"/>
        </w:rPr>
      </w:pPr>
    </w:p>
    <w:p w14:paraId="2EE33270" w14:textId="77777777" w:rsidR="009F172A" w:rsidRDefault="009F172A" w:rsidP="00584828">
      <w:pPr>
        <w:pStyle w:val="Sansinterligne"/>
        <w:rPr>
          <w:rFonts w:asciiTheme="majorHAnsi" w:hAnsiTheme="majorHAnsi"/>
          <w:sz w:val="18"/>
          <w:szCs w:val="18"/>
        </w:rPr>
      </w:pPr>
    </w:p>
    <w:p w14:paraId="650E6BA1" w14:textId="1B0877A8" w:rsidR="00584828" w:rsidRPr="00050C03" w:rsidRDefault="00584828" w:rsidP="00584828">
      <w:pPr>
        <w:pStyle w:val="Sansinterligne"/>
        <w:rPr>
          <w:rFonts w:asciiTheme="majorHAnsi" w:hAnsiTheme="majorHAnsi"/>
          <w:sz w:val="18"/>
          <w:szCs w:val="18"/>
        </w:rPr>
      </w:pPr>
      <w:r w:rsidRPr="00050C03">
        <w:rPr>
          <w:rFonts w:asciiTheme="majorHAnsi" w:hAnsiTheme="majorHAnsi"/>
          <w:sz w:val="18"/>
          <w:szCs w:val="18"/>
        </w:rPr>
        <w:lastRenderedPageBreak/>
        <w:t>Par ailleurs, sachant que </w:t>
      </w:r>
      <w:r w:rsidRPr="00050C03">
        <w:rPr>
          <w:rFonts w:asciiTheme="majorHAnsi" w:hAnsiTheme="majorHAnsi"/>
          <w:sz w:val="18"/>
          <w:szCs w:val="18"/>
          <w:vertAlign w:val="superscript"/>
        </w:rPr>
        <w:t>86</w:t>
      </w:r>
      <w:r w:rsidRPr="00050C03">
        <w:rPr>
          <w:rFonts w:asciiTheme="majorHAnsi" w:hAnsiTheme="majorHAnsi"/>
          <w:sz w:val="18"/>
          <w:szCs w:val="18"/>
        </w:rPr>
        <w:t>Sr n'est ni radioactif ni radiogénique, la quantité de cet isotope ne varie pas au cours du temps dans un système clos et </w:t>
      </w:r>
      <w:r w:rsidRPr="00050C03">
        <w:rPr>
          <w:rFonts w:asciiTheme="majorHAnsi" w:hAnsiTheme="majorHAnsi"/>
          <w:sz w:val="18"/>
          <w:szCs w:val="18"/>
          <w:vertAlign w:val="superscript"/>
        </w:rPr>
        <w:t>86</w:t>
      </w:r>
      <w:r w:rsidRPr="00050C03">
        <w:rPr>
          <w:rFonts w:asciiTheme="majorHAnsi" w:hAnsiTheme="majorHAnsi"/>
          <w:sz w:val="18"/>
          <w:szCs w:val="18"/>
        </w:rPr>
        <w:t>Sr=</w:t>
      </w:r>
      <w:r w:rsidRPr="00050C03">
        <w:rPr>
          <w:rFonts w:asciiTheme="majorHAnsi" w:hAnsiTheme="majorHAnsi"/>
          <w:sz w:val="18"/>
          <w:szCs w:val="18"/>
          <w:vertAlign w:val="superscript"/>
        </w:rPr>
        <w:t>86</w:t>
      </w:r>
      <w:r w:rsidRPr="00050C03">
        <w:rPr>
          <w:rFonts w:asciiTheme="majorHAnsi" w:hAnsiTheme="majorHAnsi"/>
          <w:sz w:val="18"/>
          <w:szCs w:val="18"/>
        </w:rPr>
        <w:t>Sr</w:t>
      </w:r>
      <w:r w:rsidRPr="00050C03">
        <w:rPr>
          <w:rFonts w:asciiTheme="majorHAnsi" w:hAnsiTheme="majorHAnsi"/>
          <w:sz w:val="18"/>
          <w:szCs w:val="18"/>
          <w:vertAlign w:val="subscript"/>
        </w:rPr>
        <w:t>0</w:t>
      </w:r>
      <w:r w:rsidRPr="00050C03">
        <w:rPr>
          <w:rFonts w:asciiTheme="majorHAnsi" w:hAnsiTheme="majorHAnsi"/>
          <w:sz w:val="18"/>
          <w:szCs w:val="18"/>
        </w:rPr>
        <w:t>. Si on divise toute l'équation par le nombre d'un autre isotope du Sr, le </w:t>
      </w:r>
      <w:r w:rsidRPr="00050C03">
        <w:rPr>
          <w:rFonts w:asciiTheme="majorHAnsi" w:hAnsiTheme="majorHAnsi"/>
          <w:sz w:val="18"/>
          <w:szCs w:val="18"/>
          <w:vertAlign w:val="superscript"/>
        </w:rPr>
        <w:t>86</w:t>
      </w:r>
      <w:r w:rsidRPr="00050C03">
        <w:rPr>
          <w:rFonts w:asciiTheme="majorHAnsi" w:hAnsiTheme="majorHAnsi"/>
          <w:sz w:val="18"/>
          <w:szCs w:val="18"/>
        </w:rPr>
        <w:t>Sr, l'équation devient donc :</w:t>
      </w:r>
    </w:p>
    <w:tbl>
      <w:tblPr>
        <w:tblW w:w="0" w:type="auto"/>
        <w:jc w:val="center"/>
        <w:tblCellMar>
          <w:top w:w="15" w:type="dxa"/>
          <w:left w:w="15" w:type="dxa"/>
          <w:bottom w:w="15" w:type="dxa"/>
          <w:right w:w="15" w:type="dxa"/>
        </w:tblCellMar>
        <w:tblLook w:val="04A0" w:firstRow="1" w:lastRow="0" w:firstColumn="1" w:lastColumn="0" w:noHBand="0" w:noVBand="1"/>
      </w:tblPr>
      <w:tblGrid>
        <w:gridCol w:w="4920"/>
      </w:tblGrid>
      <w:tr w:rsidR="00584828" w:rsidRPr="003B7668" w14:paraId="4995DEED" w14:textId="77777777" w:rsidTr="00EB207F">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543EADC" w14:textId="77777777" w:rsidR="00584828" w:rsidRPr="003B7668" w:rsidRDefault="00584828" w:rsidP="00EB207F">
            <w:pPr>
              <w:pStyle w:val="Sansinterligne"/>
              <w:jc w:val="center"/>
            </w:pPr>
            <w:r w:rsidRPr="003B7668">
              <w:rPr>
                <w:noProof/>
                <w:lang w:eastAsia="fr-FR"/>
              </w:rPr>
              <w:drawing>
                <wp:inline distT="0" distB="0" distL="0" distR="0" wp14:anchorId="6BB0B4B9" wp14:editId="75121FE1">
                  <wp:extent cx="3083442" cy="556410"/>
                  <wp:effectExtent l="19050" t="0" r="2658" b="0"/>
                  <wp:docPr id="7" name="Image 7" descr="http://planet-terre.ens-lyon.fr/planetterre/objets/Images/datation-rubidium-strontium/datation-rubidium-strontium-fig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lanet-terre.ens-lyon.fr/planetterre/objets/Images/datation-rubidium-strontium/datation-rubidium-strontium-fig03.gif"/>
                          <pic:cNvPicPr>
                            <a:picLocks noChangeAspect="1" noChangeArrowheads="1"/>
                          </pic:cNvPicPr>
                        </pic:nvPicPr>
                        <pic:blipFill>
                          <a:blip r:embed="rId8">
                            <a:biLevel thresh="50000"/>
                            <a:lum bright="-40000" contrast="40000"/>
                            <a:extLst>
                              <a:ext uri="{28A0092B-C50C-407E-A947-70E740481C1C}">
                                <a14:useLocalDpi xmlns:a14="http://schemas.microsoft.com/office/drawing/2010/main" val="0"/>
                              </a:ext>
                            </a:extLst>
                          </a:blip>
                          <a:srcRect/>
                          <a:stretch>
                            <a:fillRect/>
                          </a:stretch>
                        </pic:blipFill>
                        <pic:spPr bwMode="auto">
                          <a:xfrm>
                            <a:off x="0" y="0"/>
                            <a:ext cx="3086320" cy="556929"/>
                          </a:xfrm>
                          <a:prstGeom prst="rect">
                            <a:avLst/>
                          </a:prstGeom>
                          <a:noFill/>
                          <a:ln>
                            <a:noFill/>
                          </a:ln>
                        </pic:spPr>
                      </pic:pic>
                    </a:graphicData>
                  </a:graphic>
                </wp:inline>
              </w:drawing>
            </w:r>
          </w:p>
        </w:tc>
      </w:tr>
    </w:tbl>
    <w:p w14:paraId="1595FE3F" w14:textId="5C992A9A" w:rsidR="00584828" w:rsidRPr="00050C03" w:rsidRDefault="00584828" w:rsidP="00584828">
      <w:pPr>
        <w:pStyle w:val="Sansinterligne"/>
        <w:rPr>
          <w:rFonts w:asciiTheme="majorHAnsi" w:hAnsiTheme="majorHAnsi"/>
          <w:sz w:val="18"/>
          <w:szCs w:val="18"/>
        </w:rPr>
      </w:pPr>
      <w:r w:rsidRPr="00050C03">
        <w:rPr>
          <w:rFonts w:asciiTheme="majorHAnsi" w:hAnsiTheme="majorHAnsi"/>
          <w:sz w:val="18"/>
          <w:szCs w:val="18"/>
        </w:rPr>
        <w:t>Et l'on peut mesurer les rapports </w:t>
      </w:r>
      <w:r w:rsidRPr="00050C03">
        <w:rPr>
          <w:rFonts w:asciiTheme="majorHAnsi" w:hAnsiTheme="majorHAnsi"/>
          <w:sz w:val="18"/>
          <w:szCs w:val="18"/>
          <w:vertAlign w:val="superscript"/>
        </w:rPr>
        <w:t>87</w:t>
      </w:r>
      <w:r w:rsidRPr="00050C03">
        <w:rPr>
          <w:rFonts w:asciiTheme="majorHAnsi" w:hAnsiTheme="majorHAnsi"/>
          <w:sz w:val="18"/>
          <w:szCs w:val="18"/>
        </w:rPr>
        <w:t>Sr/</w:t>
      </w:r>
      <w:r w:rsidRPr="00050C03">
        <w:rPr>
          <w:rFonts w:asciiTheme="majorHAnsi" w:hAnsiTheme="majorHAnsi"/>
          <w:sz w:val="18"/>
          <w:szCs w:val="18"/>
          <w:vertAlign w:val="superscript"/>
        </w:rPr>
        <w:t>86</w:t>
      </w:r>
      <w:r w:rsidRPr="00050C03">
        <w:rPr>
          <w:rFonts w:asciiTheme="majorHAnsi" w:hAnsiTheme="majorHAnsi"/>
          <w:sz w:val="18"/>
          <w:szCs w:val="18"/>
        </w:rPr>
        <w:t>Sr et </w:t>
      </w:r>
      <w:r w:rsidRPr="00050C03">
        <w:rPr>
          <w:rFonts w:asciiTheme="majorHAnsi" w:hAnsiTheme="majorHAnsi"/>
          <w:sz w:val="18"/>
          <w:szCs w:val="18"/>
          <w:vertAlign w:val="superscript"/>
        </w:rPr>
        <w:t>87</w:t>
      </w:r>
      <w:r w:rsidRPr="00050C03">
        <w:rPr>
          <w:rFonts w:asciiTheme="majorHAnsi" w:hAnsiTheme="majorHAnsi"/>
          <w:sz w:val="18"/>
          <w:szCs w:val="18"/>
        </w:rPr>
        <w:t>Rb/</w:t>
      </w:r>
      <w:r w:rsidRPr="00050C03">
        <w:rPr>
          <w:rFonts w:asciiTheme="majorHAnsi" w:hAnsiTheme="majorHAnsi"/>
          <w:sz w:val="18"/>
          <w:szCs w:val="18"/>
          <w:vertAlign w:val="superscript"/>
        </w:rPr>
        <w:t>86</w:t>
      </w:r>
      <w:r w:rsidRPr="00050C03">
        <w:rPr>
          <w:rFonts w:asciiTheme="majorHAnsi" w:hAnsiTheme="majorHAnsi"/>
          <w:sz w:val="18"/>
          <w:szCs w:val="18"/>
        </w:rPr>
        <w:t xml:space="preserve">Sr par spectrométrie de masse. </w:t>
      </w:r>
    </w:p>
    <w:p w14:paraId="364769B0" w14:textId="4EB54994" w:rsidR="00584828" w:rsidRPr="00050C03" w:rsidRDefault="00584828" w:rsidP="00584828">
      <w:pPr>
        <w:pStyle w:val="Sansinterligne"/>
        <w:rPr>
          <w:rFonts w:asciiTheme="majorHAnsi" w:hAnsiTheme="majorHAnsi"/>
          <w:sz w:val="18"/>
          <w:szCs w:val="18"/>
        </w:rPr>
      </w:pPr>
    </w:p>
    <w:p w14:paraId="6CAE649E" w14:textId="33915A16" w:rsidR="00584828" w:rsidRPr="00050C03" w:rsidRDefault="00050C03" w:rsidP="00584828">
      <w:pPr>
        <w:pStyle w:val="Sansinterligne"/>
        <w:rPr>
          <w:rFonts w:asciiTheme="majorHAnsi" w:hAnsiTheme="majorHAnsi"/>
          <w:sz w:val="18"/>
          <w:szCs w:val="18"/>
        </w:rPr>
      </w:pPr>
      <w:r>
        <w:rPr>
          <w:noProof/>
          <w:lang w:eastAsia="fr-FR"/>
        </w:rPr>
        <w:drawing>
          <wp:anchor distT="0" distB="0" distL="114300" distR="114300" simplePos="0" relativeHeight="251662336" behindDoc="0" locked="0" layoutInCell="1" allowOverlap="1" wp14:anchorId="5CE60D36" wp14:editId="513CD672">
            <wp:simplePos x="0" y="0"/>
            <wp:positionH relativeFrom="column">
              <wp:posOffset>3746534</wp:posOffset>
            </wp:positionH>
            <wp:positionV relativeFrom="paragraph">
              <wp:posOffset>8907</wp:posOffset>
            </wp:positionV>
            <wp:extent cx="3144520" cy="1515745"/>
            <wp:effectExtent l="0" t="0" r="0" b="8255"/>
            <wp:wrapSquare wrapText="bothSides"/>
            <wp:docPr id="9" name="Image 8" descr="http://planet-terre.ens-lyon.fr/planetterre/objets/Images/datation-rubidium-strontium/datation-rubidium-strontium-fig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lanet-terre.ens-lyon.fr/planetterre/objets/Images/datation-rubidium-strontium/datation-rubidium-strontium-fig04.jpg"/>
                    <pic:cNvPicPr>
                      <a:picLocks noChangeAspect="1" noChangeArrowheads="1"/>
                    </pic:cNvPicPr>
                  </pic:nvPicPr>
                  <pic:blipFill>
                    <a:blip r:embed="rId9">
                      <a:lum bright="-20000" contrast="40000"/>
                      <a:extLst>
                        <a:ext uri="{28A0092B-C50C-407E-A947-70E740481C1C}">
                          <a14:useLocalDpi xmlns:a14="http://schemas.microsoft.com/office/drawing/2010/main" val="0"/>
                        </a:ext>
                      </a:extLst>
                    </a:blip>
                    <a:srcRect l="6929" t="35344" r="3266" b="35763"/>
                    <a:stretch>
                      <a:fillRect/>
                    </a:stretch>
                  </pic:blipFill>
                  <pic:spPr bwMode="auto">
                    <a:xfrm>
                      <a:off x="0" y="0"/>
                      <a:ext cx="3144520" cy="1515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4828" w:rsidRPr="00050C03">
        <w:rPr>
          <w:rFonts w:asciiTheme="majorHAnsi" w:hAnsiTheme="majorHAnsi"/>
          <w:sz w:val="18"/>
          <w:szCs w:val="18"/>
        </w:rPr>
        <w:t xml:space="preserve">Au temps t=0 (date de formation du magma) : </w:t>
      </w:r>
    </w:p>
    <w:p w14:paraId="7956FFE0" w14:textId="47365584" w:rsidR="00584828" w:rsidRPr="00050C03" w:rsidRDefault="00584828" w:rsidP="00584828">
      <w:pPr>
        <w:pStyle w:val="Sansinterligne"/>
        <w:rPr>
          <w:rFonts w:asciiTheme="majorHAnsi" w:hAnsiTheme="majorHAnsi"/>
          <w:sz w:val="18"/>
          <w:szCs w:val="18"/>
        </w:rPr>
      </w:pPr>
    </w:p>
    <w:p w14:paraId="19A32598" w14:textId="0A7B8378" w:rsidR="00584828" w:rsidRPr="003B7668" w:rsidRDefault="00050C03" w:rsidP="00584828">
      <w:pPr>
        <w:pStyle w:val="Sansinterligne"/>
      </w:pPr>
      <w:r>
        <w:rPr>
          <w:noProof/>
          <w:sz w:val="10"/>
          <w:szCs w:val="10"/>
          <w:lang w:eastAsia="fr-FR"/>
        </w:rPr>
        <w:drawing>
          <wp:anchor distT="0" distB="0" distL="114300" distR="114300" simplePos="0" relativeHeight="251661312" behindDoc="0" locked="0" layoutInCell="1" allowOverlap="1" wp14:anchorId="535DF28C" wp14:editId="5955C36E">
            <wp:simplePos x="0" y="0"/>
            <wp:positionH relativeFrom="margin">
              <wp:posOffset>60960</wp:posOffset>
            </wp:positionH>
            <wp:positionV relativeFrom="paragraph">
              <wp:posOffset>8890</wp:posOffset>
            </wp:positionV>
            <wp:extent cx="3195955" cy="923925"/>
            <wp:effectExtent l="0" t="0" r="4445" b="9525"/>
            <wp:wrapSquare wrapText="bothSides"/>
            <wp:docPr id="8" name="Image 8" descr="http://planet-terre.ens-lyon.fr/planetterre/objets/Images/datation-rubidium-strontium/datation-rubidium-strontium-fig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lanet-terre.ens-lyon.fr/planetterre/objets/Images/datation-rubidium-strontium/datation-rubidium-strontium-fig04.jpg"/>
                    <pic:cNvPicPr>
                      <a:picLocks noChangeAspect="1" noChangeArrowheads="1"/>
                    </pic:cNvPicPr>
                  </pic:nvPicPr>
                  <pic:blipFill>
                    <a:blip r:embed="rId9">
                      <a:lum bright="-20000" contrast="40000"/>
                      <a:extLst>
                        <a:ext uri="{28A0092B-C50C-407E-A947-70E740481C1C}">
                          <a14:useLocalDpi xmlns:a14="http://schemas.microsoft.com/office/drawing/2010/main" val="0"/>
                        </a:ext>
                      </a:extLst>
                    </a:blip>
                    <a:srcRect l="6929" t="15948" r="3266" b="66718"/>
                    <a:stretch>
                      <a:fillRect/>
                    </a:stretch>
                  </pic:blipFill>
                  <pic:spPr bwMode="auto">
                    <a:xfrm>
                      <a:off x="0" y="0"/>
                      <a:ext cx="3195955" cy="923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E5FD61" w14:textId="13D9A418" w:rsidR="00584828" w:rsidRDefault="00584828" w:rsidP="00584828">
      <w:pPr>
        <w:pStyle w:val="Sansinterligne"/>
      </w:pPr>
    </w:p>
    <w:p w14:paraId="6C363ED0" w14:textId="493C2AFD" w:rsidR="00584828" w:rsidRDefault="00050C03" w:rsidP="00584828">
      <w:pPr>
        <w:pStyle w:val="Sansinterligne"/>
      </w:pPr>
      <w:r>
        <w:rPr>
          <w:noProof/>
        </w:rPr>
        <mc:AlternateContent>
          <mc:Choice Requires="wps">
            <w:drawing>
              <wp:anchor distT="0" distB="0" distL="114300" distR="114300" simplePos="0" relativeHeight="251695104" behindDoc="0" locked="0" layoutInCell="1" allowOverlap="1" wp14:anchorId="244A0B12" wp14:editId="77AEFBA5">
                <wp:simplePos x="0" y="0"/>
                <wp:positionH relativeFrom="column">
                  <wp:posOffset>2788508</wp:posOffset>
                </wp:positionH>
                <wp:positionV relativeFrom="paragraph">
                  <wp:posOffset>18106</wp:posOffset>
                </wp:positionV>
                <wp:extent cx="757881" cy="0"/>
                <wp:effectExtent l="0" t="76200" r="23495" b="95250"/>
                <wp:wrapNone/>
                <wp:docPr id="97" name="Connecteur droit avec flèche 97"/>
                <wp:cNvGraphicFramePr/>
                <a:graphic xmlns:a="http://schemas.openxmlformats.org/drawingml/2006/main">
                  <a:graphicData uri="http://schemas.microsoft.com/office/word/2010/wordprocessingShape">
                    <wps:wsp>
                      <wps:cNvCnPr/>
                      <wps:spPr>
                        <a:xfrm>
                          <a:off x="0" y="0"/>
                          <a:ext cx="757881"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48267D1" id="_x0000_t32" coordsize="21600,21600" o:spt="32" o:oned="t" path="m,l21600,21600e" filled="f">
                <v:path arrowok="t" fillok="f" o:connecttype="none"/>
                <o:lock v:ext="edit" shapetype="t"/>
              </v:shapetype>
              <v:shape id="Connecteur droit avec flèche 97" o:spid="_x0000_s1026" type="#_x0000_t32" style="position:absolute;margin-left:219.55pt;margin-top:1.45pt;width:59.7pt;height:0;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" strokecolor="#4472c4 [3204]" strokeweight=".5pt">
                <v:stroke endarrow="block" joinstyle="miter"/>
              </v:shape>
            </w:pict>
          </mc:Fallback>
        </mc:AlternateContent>
      </w:r>
    </w:p>
    <w:p w14:paraId="7814A3D3" w14:textId="64D5CC95" w:rsidR="00584828" w:rsidRDefault="00584828" w:rsidP="00584828">
      <w:pPr>
        <w:pStyle w:val="Sansinterligne"/>
      </w:pPr>
    </w:p>
    <w:p w14:paraId="4ADDD601" w14:textId="7CC2BE1D" w:rsidR="00584828" w:rsidRDefault="00584828" w:rsidP="00584828">
      <w:pPr>
        <w:pStyle w:val="Sansinterligne"/>
      </w:pPr>
    </w:p>
    <w:p w14:paraId="3B67C40C" w14:textId="77777777" w:rsidR="00584828" w:rsidRDefault="00584828" w:rsidP="00584828">
      <w:pPr>
        <w:pStyle w:val="Sansinterligne"/>
      </w:pPr>
    </w:p>
    <w:p w14:paraId="16D8D87A" w14:textId="41A4F0A5" w:rsidR="00584828" w:rsidRDefault="00584828" w:rsidP="00584828">
      <w:pPr>
        <w:pStyle w:val="Sansinterligne"/>
      </w:pPr>
    </w:p>
    <w:p w14:paraId="17F58B2D" w14:textId="77777777" w:rsidR="00584828" w:rsidRDefault="00584828" w:rsidP="00584828">
      <w:pPr>
        <w:pStyle w:val="Sansinterligne"/>
      </w:pPr>
    </w:p>
    <w:p w14:paraId="5CB9453E" w14:textId="1E2F2963" w:rsidR="00584828" w:rsidRDefault="00584828" w:rsidP="00584828">
      <w:pPr>
        <w:pStyle w:val="Sansinterligne"/>
      </w:pPr>
      <w:r>
        <w:rPr>
          <w:noProof/>
          <w:lang w:eastAsia="fr-FR"/>
        </w:rPr>
        <w:drawing>
          <wp:anchor distT="0" distB="0" distL="114300" distR="114300" simplePos="0" relativeHeight="251660288" behindDoc="0" locked="0" layoutInCell="1" allowOverlap="1" wp14:anchorId="0B933B55" wp14:editId="2A57D3F8">
            <wp:simplePos x="0" y="0"/>
            <wp:positionH relativeFrom="column">
              <wp:posOffset>-187325</wp:posOffset>
            </wp:positionH>
            <wp:positionV relativeFrom="paragraph">
              <wp:posOffset>96520</wp:posOffset>
            </wp:positionV>
            <wp:extent cx="4742180" cy="2306955"/>
            <wp:effectExtent l="19050" t="0" r="1270" b="0"/>
            <wp:wrapSquare wrapText="bothSides"/>
            <wp:docPr id="10" name="Image 8" descr="http://planet-terre.ens-lyon.fr/planetterre/objets/Images/datation-rubidium-strontium/datation-rubidium-strontium-fig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lanet-terre.ens-lyon.fr/planetterre/objets/Images/datation-rubidium-strontium/datation-rubidium-strontium-fig04.jpg"/>
                    <pic:cNvPicPr>
                      <a:picLocks noChangeAspect="1" noChangeArrowheads="1"/>
                    </pic:cNvPicPr>
                  </pic:nvPicPr>
                  <pic:blipFill>
                    <a:blip r:embed="rId9">
                      <a:lum bright="-20000" contrast="40000"/>
                      <a:extLst>
                        <a:ext uri="{28A0092B-C50C-407E-A947-70E740481C1C}">
                          <a14:useLocalDpi xmlns:a14="http://schemas.microsoft.com/office/drawing/2010/main" val="0"/>
                        </a:ext>
                      </a:extLst>
                    </a:blip>
                    <a:srcRect l="6929" t="67090" r="3266" b="3769"/>
                    <a:stretch>
                      <a:fillRect/>
                    </a:stretch>
                  </pic:blipFill>
                  <pic:spPr bwMode="auto">
                    <a:xfrm>
                      <a:off x="0" y="0"/>
                      <a:ext cx="4742180" cy="2306955"/>
                    </a:xfrm>
                    <a:prstGeom prst="rect">
                      <a:avLst/>
                    </a:prstGeom>
                    <a:noFill/>
                    <a:ln>
                      <a:noFill/>
                    </a:ln>
                  </pic:spPr>
                </pic:pic>
              </a:graphicData>
            </a:graphic>
          </wp:anchor>
        </w:drawing>
      </w:r>
      <w:r>
        <w:t xml:space="preserve">                                                                                      </w:t>
      </w:r>
    </w:p>
    <w:p w14:paraId="12536D65" w14:textId="25987889" w:rsidR="00050C03" w:rsidRDefault="00050C03" w:rsidP="00584828">
      <w:pPr>
        <w:pStyle w:val="Sansinterligne"/>
      </w:pPr>
    </w:p>
    <w:p w14:paraId="6554E620" w14:textId="050D48F9" w:rsidR="00050C03" w:rsidRDefault="00050C03" w:rsidP="00584828">
      <w:pPr>
        <w:pStyle w:val="Sansinterligne"/>
      </w:pPr>
    </w:p>
    <w:p w14:paraId="69B528C9" w14:textId="65EA86ED" w:rsidR="00050C03" w:rsidRDefault="00050C03" w:rsidP="00584828">
      <w:pPr>
        <w:pStyle w:val="Sansinterligne"/>
      </w:pPr>
    </w:p>
    <w:p w14:paraId="71471F1E" w14:textId="5081A6C0" w:rsidR="00050C03" w:rsidRDefault="00050C03" w:rsidP="00584828">
      <w:pPr>
        <w:pStyle w:val="Sansinterligne"/>
      </w:pPr>
    </w:p>
    <w:p w14:paraId="18E70079" w14:textId="7109EAEF" w:rsidR="00050C03" w:rsidRDefault="00050C03" w:rsidP="00584828">
      <w:pPr>
        <w:pStyle w:val="Sansinterligne"/>
      </w:pPr>
    </w:p>
    <w:p w14:paraId="2486CFE2" w14:textId="62E1CAB8" w:rsidR="00050C03" w:rsidRDefault="00050C03" w:rsidP="00584828">
      <w:pPr>
        <w:pStyle w:val="Sansinterligne"/>
      </w:pPr>
    </w:p>
    <w:p w14:paraId="0B2AE8D6" w14:textId="0833141D" w:rsidR="00050C03" w:rsidRDefault="00050C03" w:rsidP="00584828">
      <w:pPr>
        <w:pStyle w:val="Sansinterligne"/>
      </w:pPr>
    </w:p>
    <w:p w14:paraId="2A97631F" w14:textId="77777777" w:rsidR="00050C03" w:rsidRPr="00050C03" w:rsidRDefault="00050C03" w:rsidP="00584828">
      <w:pPr>
        <w:pStyle w:val="Sansinterligne"/>
        <w:rPr>
          <w:rFonts w:asciiTheme="majorHAnsi" w:hAnsiTheme="majorHAnsi"/>
          <w:sz w:val="18"/>
          <w:szCs w:val="18"/>
        </w:rPr>
      </w:pPr>
    </w:p>
    <w:p w14:paraId="4AA23583" w14:textId="77777777" w:rsidR="00584828" w:rsidRDefault="00584828" w:rsidP="00584828">
      <w:pPr>
        <w:pStyle w:val="Sansinterligne"/>
      </w:pPr>
    </w:p>
    <w:p w14:paraId="4BEBC233" w14:textId="77777777" w:rsidR="00584828" w:rsidRDefault="00584828" w:rsidP="00584828">
      <w:pPr>
        <w:pStyle w:val="Sansinterligne"/>
      </w:pPr>
    </w:p>
    <w:p w14:paraId="2E85EFAD" w14:textId="77777777" w:rsidR="00584828" w:rsidRDefault="00584828" w:rsidP="00584828">
      <w:pPr>
        <w:pStyle w:val="Sansinterligne"/>
      </w:pPr>
    </w:p>
    <w:p w14:paraId="63488ED2" w14:textId="77777777" w:rsidR="00C727C7" w:rsidRDefault="00C727C7" w:rsidP="00584828">
      <w:pPr>
        <w:pStyle w:val="Sansinterligne"/>
        <w:rPr>
          <w:b/>
          <w:sz w:val="24"/>
        </w:rPr>
      </w:pPr>
    </w:p>
    <w:p w14:paraId="719BF95C" w14:textId="77777777" w:rsidR="00C727C7" w:rsidRDefault="00C727C7" w:rsidP="00584828">
      <w:pPr>
        <w:pStyle w:val="Sansinterligne"/>
        <w:rPr>
          <w:b/>
          <w:sz w:val="24"/>
        </w:rPr>
      </w:pPr>
    </w:p>
    <w:p w14:paraId="07BA2DEB" w14:textId="77777777" w:rsidR="00C727C7" w:rsidRDefault="00C727C7" w:rsidP="00584828">
      <w:pPr>
        <w:pStyle w:val="Sansinterligne"/>
        <w:rPr>
          <w:b/>
          <w:sz w:val="24"/>
        </w:rPr>
      </w:pPr>
    </w:p>
    <w:p w14:paraId="064B9C84" w14:textId="77777777" w:rsidR="00050C03" w:rsidRPr="00F87741" w:rsidRDefault="00050C03" w:rsidP="00050C03">
      <w:pPr>
        <w:pStyle w:val="Sansinterligne"/>
        <w:rPr>
          <w:noProof/>
          <w:sz w:val="18"/>
        </w:rPr>
      </w:pPr>
      <w:r w:rsidRPr="00F87741">
        <w:rPr>
          <w:noProof/>
          <w:sz w:val="18"/>
        </w:rPr>
        <w:t xml:space="preserve">Lors de la cristallisation d’un magma (= fermeture du système), les éléments rubidium et strontium sont incorporés dans les minéraux. </w:t>
      </w:r>
    </w:p>
    <w:p w14:paraId="1DC0209D" w14:textId="77777777" w:rsidR="00050C03" w:rsidRPr="00F87741" w:rsidRDefault="00050C03" w:rsidP="00050C03">
      <w:pPr>
        <w:pStyle w:val="Sansinterligne"/>
        <w:rPr>
          <w:noProof/>
          <w:sz w:val="18"/>
        </w:rPr>
      </w:pPr>
      <w:r w:rsidRPr="00F87741">
        <w:rPr>
          <w:noProof/>
          <w:sz w:val="18"/>
        </w:rPr>
        <w:t xml:space="preserve">Dans la roche issue de la cristallisation de ce magma (par exemple le granite), </w:t>
      </w:r>
      <w:r w:rsidRPr="004B35D9">
        <w:rPr>
          <w:b/>
          <w:noProof/>
          <w:sz w:val="18"/>
          <w:highlight w:val="yellow"/>
        </w:rPr>
        <w:t>le rubidium 87 radioactif se désintègre en strontium 87 stable</w:t>
      </w:r>
      <w:r w:rsidRPr="004B35D9">
        <w:rPr>
          <w:noProof/>
          <w:sz w:val="18"/>
          <w:highlight w:val="yellow"/>
        </w:rPr>
        <w:t xml:space="preserve">. </w:t>
      </w:r>
      <w:r w:rsidRPr="004B35D9">
        <w:rPr>
          <w:b/>
          <w:noProof/>
          <w:sz w:val="18"/>
          <w:highlight w:val="yellow"/>
        </w:rPr>
        <w:t>Le couple rubidium 87 - strontium 87 permet de dater les roches de la croûte continentale</w:t>
      </w:r>
      <w:r w:rsidRPr="004B35D9">
        <w:rPr>
          <w:noProof/>
          <w:sz w:val="18"/>
          <w:highlight w:val="yellow"/>
        </w:rPr>
        <w:t>.</w:t>
      </w:r>
    </w:p>
    <w:p w14:paraId="6EAFE466" w14:textId="77777777" w:rsidR="00050C03" w:rsidRPr="00F87741" w:rsidRDefault="00050C03" w:rsidP="00050C03">
      <w:pPr>
        <w:pStyle w:val="Sansinterligne"/>
        <w:rPr>
          <w:sz w:val="18"/>
        </w:rPr>
      </w:pPr>
      <w:r w:rsidRPr="004B35D9">
        <w:rPr>
          <w:sz w:val="18"/>
          <w:highlight w:val="yellow"/>
        </w:rPr>
        <w:t xml:space="preserve">La mesure du temps s’effectue en mesurant les rapports isotopiques entre </w:t>
      </w:r>
      <w:r w:rsidRPr="004B35D9">
        <w:rPr>
          <w:sz w:val="18"/>
          <w:highlight w:val="yellow"/>
          <w:vertAlign w:val="superscript"/>
          <w:lang w:val="de-DE"/>
        </w:rPr>
        <w:t>87</w:t>
      </w:r>
      <w:r w:rsidRPr="004B35D9">
        <w:rPr>
          <w:sz w:val="18"/>
          <w:highlight w:val="yellow"/>
          <w:lang w:val="de-DE"/>
        </w:rPr>
        <w:t xml:space="preserve">Rb / </w:t>
      </w:r>
      <w:r w:rsidRPr="004B35D9">
        <w:rPr>
          <w:sz w:val="18"/>
          <w:highlight w:val="yellow"/>
          <w:vertAlign w:val="superscript"/>
          <w:lang w:val="de-DE"/>
        </w:rPr>
        <w:t>86</w:t>
      </w:r>
      <w:r w:rsidRPr="004B35D9">
        <w:rPr>
          <w:sz w:val="18"/>
          <w:highlight w:val="yellow"/>
          <w:lang w:val="de-DE"/>
        </w:rPr>
        <w:t xml:space="preserve">Sr et </w:t>
      </w:r>
      <w:r w:rsidRPr="004B35D9">
        <w:rPr>
          <w:sz w:val="18"/>
          <w:highlight w:val="yellow"/>
          <w:vertAlign w:val="superscript"/>
          <w:lang w:val="de-DE"/>
        </w:rPr>
        <w:t>87</w:t>
      </w:r>
      <w:r w:rsidRPr="004B35D9">
        <w:rPr>
          <w:sz w:val="18"/>
          <w:highlight w:val="yellow"/>
          <w:lang w:val="de-DE"/>
        </w:rPr>
        <w:t xml:space="preserve">Sr / </w:t>
      </w:r>
      <w:r w:rsidRPr="004B35D9">
        <w:rPr>
          <w:sz w:val="18"/>
          <w:highlight w:val="yellow"/>
          <w:vertAlign w:val="superscript"/>
          <w:lang w:val="de-DE"/>
        </w:rPr>
        <w:t>86</w:t>
      </w:r>
      <w:r w:rsidRPr="004B35D9">
        <w:rPr>
          <w:sz w:val="18"/>
          <w:highlight w:val="yellow"/>
          <w:lang w:val="de-DE"/>
        </w:rPr>
        <w:t xml:space="preserve">Sr de </w:t>
      </w:r>
      <w:r w:rsidRPr="004B35D9">
        <w:rPr>
          <w:sz w:val="18"/>
          <w:highlight w:val="yellow"/>
        </w:rPr>
        <w:t>plusieurs minéraux d’une même roche.</w:t>
      </w:r>
    </w:p>
    <w:p w14:paraId="6CDA1430" w14:textId="77777777" w:rsidR="00050C03" w:rsidRPr="00F87741" w:rsidRDefault="00050C03" w:rsidP="00050C03">
      <w:pPr>
        <w:pStyle w:val="Sansinterligne"/>
        <w:rPr>
          <w:sz w:val="10"/>
          <w:szCs w:val="10"/>
          <w:lang w:val="de-DE"/>
        </w:rPr>
      </w:pPr>
    </w:p>
    <w:p w14:paraId="05456E73" w14:textId="77777777" w:rsidR="00050C03" w:rsidRPr="00F87741" w:rsidRDefault="00050C03" w:rsidP="00050C03">
      <w:pPr>
        <w:pStyle w:val="Sansinterligne"/>
        <w:rPr>
          <w:sz w:val="18"/>
        </w:rPr>
      </w:pPr>
      <w:r w:rsidRPr="00F87741">
        <w:rPr>
          <w:sz w:val="18"/>
          <w:lang w:val="de-DE"/>
        </w:rPr>
        <w:t xml:space="preserve">NB: </w:t>
      </w:r>
      <w:r w:rsidRPr="00F87741">
        <w:rPr>
          <w:sz w:val="18"/>
          <w:u w:val="single"/>
        </w:rPr>
        <w:t>Isotope:</w:t>
      </w:r>
      <w:r w:rsidRPr="00F87741">
        <w:rPr>
          <w:sz w:val="18"/>
        </w:rPr>
        <w:t xml:space="preserve"> deux atomes sont dits isotopes s’ils ont le même nombre de protons mais un nombre de neutrons différents.</w:t>
      </w:r>
    </w:p>
    <w:p w14:paraId="53AAF2BD" w14:textId="34F5DAB5" w:rsidR="00050C03" w:rsidRDefault="00050C03" w:rsidP="00050C03">
      <w:pPr>
        <w:pStyle w:val="Sansinterligne"/>
        <w:rPr>
          <w:sz w:val="18"/>
        </w:rPr>
      </w:pPr>
    </w:p>
    <w:p w14:paraId="602F2901" w14:textId="56D433D5" w:rsidR="00050C03" w:rsidRPr="00F87741" w:rsidRDefault="00050C03" w:rsidP="00050C03">
      <w:pPr>
        <w:pStyle w:val="Sansinterligne"/>
        <w:rPr>
          <w:sz w:val="18"/>
        </w:rPr>
      </w:pPr>
      <w:r>
        <w:rPr>
          <w:noProof/>
          <w:lang w:val="de-DE"/>
        </w:rPr>
        <mc:AlternateContent>
          <mc:Choice Requires="wpc">
            <w:drawing>
              <wp:anchor distT="0" distB="0" distL="114300" distR="114300" simplePos="0" relativeHeight="251691008" behindDoc="0" locked="0" layoutInCell="1" allowOverlap="1" wp14:anchorId="46868482" wp14:editId="4C2EDE2E">
                <wp:simplePos x="0" y="0"/>
                <wp:positionH relativeFrom="margin">
                  <wp:posOffset>-29210</wp:posOffset>
                </wp:positionH>
                <wp:positionV relativeFrom="paragraph">
                  <wp:posOffset>9525</wp:posOffset>
                </wp:positionV>
                <wp:extent cx="3855085" cy="2777490"/>
                <wp:effectExtent l="0" t="0" r="12065" b="22860"/>
                <wp:wrapSquare wrapText="bothSides"/>
                <wp:docPr id="30" name="Zone de dessin 3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6350" cap="flat" cmpd="sng" algn="ctr">
                          <a:solidFill>
                            <a:srgbClr val="000000"/>
                          </a:solidFill>
                          <a:prstDash val="solid"/>
                          <a:miter lim="800000"/>
                          <a:headEnd type="none" w="med" len="med"/>
                          <a:tailEnd type="none" w="med" len="med"/>
                        </a:ln>
                      </wpc:whole>
                      <wpg:wgp>
                        <wpg:cNvPr id="3" name="Group 4"/>
                        <wpg:cNvGrpSpPr>
                          <a:grpSpLocks/>
                        </wpg:cNvGrpSpPr>
                        <wpg:grpSpPr bwMode="auto">
                          <a:xfrm>
                            <a:off x="36000" y="74295"/>
                            <a:ext cx="3723005" cy="2475230"/>
                            <a:chOff x="1662" y="7635"/>
                            <a:chExt cx="5861" cy="3900"/>
                          </a:xfrm>
                        </wpg:grpSpPr>
                        <wps:wsp>
                          <wps:cNvPr id="4" name="AutoShape 5"/>
                          <wps:cNvCnPr>
                            <a:cxnSpLocks noChangeShapeType="1"/>
                          </wps:cNvCnPr>
                          <wps:spPr bwMode="auto">
                            <a:xfrm flipV="1">
                              <a:off x="3113" y="7920"/>
                              <a:ext cx="0" cy="29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 name="AutoShape 6"/>
                          <wps:cNvCnPr>
                            <a:cxnSpLocks noChangeShapeType="1"/>
                          </wps:cNvCnPr>
                          <wps:spPr bwMode="auto">
                            <a:xfrm>
                              <a:off x="3113" y="10875"/>
                              <a:ext cx="33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Text Box 7"/>
                          <wps:cNvSpPr txBox="1">
                            <a:spLocks noChangeArrowheads="1"/>
                          </wps:cNvSpPr>
                          <wps:spPr bwMode="auto">
                            <a:xfrm>
                              <a:off x="6248" y="11025"/>
                              <a:ext cx="1275" cy="510"/>
                            </a:xfrm>
                            <a:prstGeom prst="rect">
                              <a:avLst/>
                            </a:prstGeom>
                            <a:solidFill>
                              <a:srgbClr val="FFFFFF"/>
                            </a:solidFill>
                            <a:ln w="9525">
                              <a:solidFill>
                                <a:srgbClr val="000000"/>
                              </a:solidFill>
                              <a:miter lim="800000"/>
                              <a:headEnd/>
                              <a:tailEnd/>
                            </a:ln>
                          </wps:spPr>
                          <wps:txbx>
                            <w:txbxContent>
                              <w:p w14:paraId="145574E7" w14:textId="77777777" w:rsidR="00050C03" w:rsidRPr="0075633C" w:rsidRDefault="00050C03" w:rsidP="00050C03">
                                <w:pPr>
                                  <w:spacing w:before="60"/>
                                  <w:rPr>
                                    <w:sz w:val="18"/>
                                    <w:szCs w:val="18"/>
                                  </w:rPr>
                                </w:pPr>
                                <w:r>
                                  <w:rPr>
                                    <w:sz w:val="18"/>
                                    <w:szCs w:val="18"/>
                                  </w:rPr>
                                  <w:t>(</w:t>
                                </w:r>
                                <w:r w:rsidRPr="0075633C">
                                  <w:rPr>
                                    <w:sz w:val="18"/>
                                    <w:szCs w:val="18"/>
                                    <w:vertAlign w:val="superscript"/>
                                  </w:rPr>
                                  <w:t>87</w:t>
                                </w:r>
                                <w:r w:rsidRPr="0075633C">
                                  <w:rPr>
                                    <w:sz w:val="18"/>
                                    <w:szCs w:val="18"/>
                                  </w:rPr>
                                  <w:t xml:space="preserve">Rb / </w:t>
                                </w:r>
                                <w:r w:rsidRPr="0075633C">
                                  <w:rPr>
                                    <w:sz w:val="18"/>
                                    <w:szCs w:val="18"/>
                                    <w:vertAlign w:val="superscript"/>
                                  </w:rPr>
                                  <w:t>86</w:t>
                                </w:r>
                                <w:r w:rsidRPr="0075633C">
                                  <w:rPr>
                                    <w:sz w:val="18"/>
                                    <w:szCs w:val="18"/>
                                  </w:rPr>
                                  <w:t>Sr</w:t>
                                </w:r>
                                <w:r>
                                  <w:rPr>
                                    <w:sz w:val="18"/>
                                    <w:szCs w:val="18"/>
                                  </w:rPr>
                                  <w:t>)</w:t>
                                </w:r>
                                <w:r w:rsidRPr="00C117C1">
                                  <w:rPr>
                                    <w:sz w:val="18"/>
                                    <w:szCs w:val="18"/>
                                    <w:vertAlign w:val="subscript"/>
                                  </w:rPr>
                                  <w:t xml:space="preserve"> t</w:t>
                                </w:r>
                              </w:p>
                            </w:txbxContent>
                          </wps:txbx>
                          <wps:bodyPr rot="0" vert="horz" wrap="square" lIns="54000" tIns="45720" rIns="54000" bIns="45720" anchor="t" anchorCtr="0" upright="1">
                            <a:noAutofit/>
                          </wps:bodyPr>
                        </wps:wsp>
                        <wps:wsp>
                          <wps:cNvPr id="11" name="Text Box 8"/>
                          <wps:cNvSpPr txBox="1">
                            <a:spLocks noChangeArrowheads="1"/>
                          </wps:cNvSpPr>
                          <wps:spPr bwMode="auto">
                            <a:xfrm>
                              <a:off x="1802" y="7635"/>
                              <a:ext cx="1206" cy="499"/>
                            </a:xfrm>
                            <a:prstGeom prst="rect">
                              <a:avLst/>
                            </a:prstGeom>
                            <a:solidFill>
                              <a:srgbClr val="FFFFFF"/>
                            </a:solidFill>
                            <a:ln w="9525">
                              <a:solidFill>
                                <a:srgbClr val="000000"/>
                              </a:solidFill>
                              <a:miter lim="800000"/>
                              <a:headEnd/>
                              <a:tailEnd/>
                            </a:ln>
                          </wps:spPr>
                          <wps:txbx>
                            <w:txbxContent>
                              <w:p w14:paraId="2D726EF4" w14:textId="77777777" w:rsidR="00050C03" w:rsidRPr="00C117C1" w:rsidRDefault="00050C03" w:rsidP="00050C03">
                                <w:pPr>
                                  <w:spacing w:before="60"/>
                                  <w:rPr>
                                    <w:sz w:val="18"/>
                                    <w:szCs w:val="18"/>
                                    <w:vertAlign w:val="subscript"/>
                                  </w:rPr>
                                </w:pPr>
                                <w:r>
                                  <w:rPr>
                                    <w:sz w:val="18"/>
                                    <w:szCs w:val="18"/>
                                  </w:rPr>
                                  <w:t>(</w:t>
                                </w:r>
                                <w:r w:rsidRPr="0075633C">
                                  <w:rPr>
                                    <w:sz w:val="18"/>
                                    <w:szCs w:val="18"/>
                                    <w:vertAlign w:val="superscript"/>
                                  </w:rPr>
                                  <w:t>87</w:t>
                                </w:r>
                                <w:r w:rsidRPr="0075633C">
                                  <w:rPr>
                                    <w:sz w:val="18"/>
                                    <w:szCs w:val="18"/>
                                  </w:rPr>
                                  <w:t xml:space="preserve">Sr / </w:t>
                                </w:r>
                                <w:r w:rsidRPr="0075633C">
                                  <w:rPr>
                                    <w:sz w:val="18"/>
                                    <w:szCs w:val="18"/>
                                    <w:vertAlign w:val="superscript"/>
                                  </w:rPr>
                                  <w:t>86</w:t>
                                </w:r>
                                <w:proofErr w:type="gramStart"/>
                                <w:r w:rsidRPr="0075633C">
                                  <w:rPr>
                                    <w:sz w:val="18"/>
                                    <w:szCs w:val="18"/>
                                  </w:rPr>
                                  <w:t>Sr</w:t>
                                </w:r>
                                <w:r>
                                  <w:rPr>
                                    <w:sz w:val="18"/>
                                    <w:szCs w:val="18"/>
                                  </w:rPr>
                                  <w:t>)</w:t>
                                </w:r>
                                <w:r w:rsidRPr="00C117C1">
                                  <w:rPr>
                                    <w:sz w:val="18"/>
                                    <w:szCs w:val="18"/>
                                    <w:vertAlign w:val="subscript"/>
                                  </w:rPr>
                                  <w:t>t</w:t>
                                </w:r>
                                <w:proofErr w:type="gramEnd"/>
                              </w:p>
                            </w:txbxContent>
                          </wps:txbx>
                          <wps:bodyPr rot="0" vert="horz" wrap="square" lIns="54000" tIns="45720" rIns="54000" bIns="45720" anchor="t" anchorCtr="0" upright="1">
                            <a:noAutofit/>
                          </wps:bodyPr>
                        </wps:wsp>
                        <wps:wsp>
                          <wps:cNvPr id="12" name="AutoShape 9"/>
                          <wps:cNvCnPr>
                            <a:cxnSpLocks noChangeShapeType="1"/>
                          </wps:cNvCnPr>
                          <wps:spPr bwMode="auto">
                            <a:xfrm flipV="1">
                              <a:off x="3110" y="8067"/>
                              <a:ext cx="3030" cy="1830"/>
                            </a:xfrm>
                            <a:prstGeom prst="straightConnector1">
                              <a:avLst/>
                            </a:prstGeom>
                            <a:noFill/>
                            <a:ln w="12700">
                              <a:solidFill>
                                <a:srgbClr val="FF6600"/>
                              </a:solidFill>
                              <a:round/>
                              <a:headEnd/>
                              <a:tailEnd/>
                            </a:ln>
                            <a:extLst>
                              <a:ext uri="{909E8E84-426E-40DD-AFC4-6F175D3DCCD1}">
                                <a14:hiddenFill xmlns:a14="http://schemas.microsoft.com/office/drawing/2010/main">
                                  <a:noFill/>
                                </a14:hiddenFill>
                              </a:ext>
                            </a:extLst>
                          </wps:spPr>
                          <wps:bodyPr/>
                        </wps:wsp>
                        <wps:wsp>
                          <wps:cNvPr id="16" name="Oval 10"/>
                          <wps:cNvSpPr>
                            <a:spLocks noChangeArrowheads="1"/>
                          </wps:cNvSpPr>
                          <wps:spPr bwMode="auto">
                            <a:xfrm>
                              <a:off x="5690" y="8232"/>
                              <a:ext cx="150" cy="143"/>
                            </a:xfrm>
                            <a:prstGeom prst="ellipse">
                              <a:avLst/>
                            </a:prstGeom>
                            <a:solidFill>
                              <a:srgbClr val="000000"/>
                            </a:solidFill>
                            <a:ln w="9525">
                              <a:solidFill>
                                <a:srgbClr val="339966"/>
                              </a:solidFill>
                              <a:round/>
                              <a:headEnd/>
                              <a:tailEnd/>
                            </a:ln>
                          </wps:spPr>
                          <wps:bodyPr rot="0" vert="horz" wrap="square" lIns="91440" tIns="45720" rIns="91440" bIns="45720" anchor="t" anchorCtr="0" upright="1">
                            <a:noAutofit/>
                          </wps:bodyPr>
                        </wps:wsp>
                        <wps:wsp>
                          <wps:cNvPr id="17" name="Oval 11"/>
                          <wps:cNvSpPr>
                            <a:spLocks noChangeArrowheads="1"/>
                          </wps:cNvSpPr>
                          <wps:spPr bwMode="auto">
                            <a:xfrm>
                              <a:off x="3803" y="9380"/>
                              <a:ext cx="150" cy="143"/>
                            </a:xfrm>
                            <a:prstGeom prst="ellipse">
                              <a:avLst/>
                            </a:prstGeom>
                            <a:solidFill>
                              <a:srgbClr val="000000"/>
                            </a:solidFill>
                            <a:ln w="9525">
                              <a:solidFill>
                                <a:srgbClr val="0000FF"/>
                              </a:solidFill>
                              <a:round/>
                              <a:headEnd/>
                              <a:tailEnd/>
                            </a:ln>
                          </wps:spPr>
                          <wps:bodyPr rot="0" vert="horz" wrap="square" lIns="91440" tIns="45720" rIns="91440" bIns="45720" anchor="t" anchorCtr="0" upright="1">
                            <a:noAutofit/>
                          </wps:bodyPr>
                        </wps:wsp>
                        <wps:wsp>
                          <wps:cNvPr id="18" name="Oval 12"/>
                          <wps:cNvSpPr>
                            <a:spLocks noChangeArrowheads="1"/>
                          </wps:cNvSpPr>
                          <wps:spPr bwMode="auto">
                            <a:xfrm>
                              <a:off x="4739" y="8804"/>
                              <a:ext cx="150" cy="143"/>
                            </a:xfrm>
                            <a:prstGeom prst="ellipse">
                              <a:avLst/>
                            </a:prstGeom>
                            <a:solidFill>
                              <a:srgbClr val="000000"/>
                            </a:solidFill>
                            <a:ln w="9525">
                              <a:solidFill>
                                <a:srgbClr val="FF0000"/>
                              </a:solidFill>
                              <a:round/>
                              <a:headEnd/>
                              <a:tailEnd/>
                            </a:ln>
                          </wps:spPr>
                          <wps:bodyPr rot="0" vert="horz" wrap="square" lIns="91440" tIns="45720" rIns="91440" bIns="45720" anchor="t" anchorCtr="0" upright="1">
                            <a:noAutofit/>
                          </wps:bodyPr>
                        </wps:wsp>
                        <wps:wsp>
                          <wps:cNvPr id="19" name="Text Box 13"/>
                          <wps:cNvSpPr txBox="1">
                            <a:spLocks noChangeArrowheads="1"/>
                          </wps:cNvSpPr>
                          <wps:spPr bwMode="auto">
                            <a:xfrm>
                              <a:off x="3518" y="8862"/>
                              <a:ext cx="435" cy="465"/>
                            </a:xfrm>
                            <a:prstGeom prst="rect">
                              <a:avLst/>
                            </a:prstGeom>
                            <a:solidFill>
                              <a:srgbClr val="FFFFFF"/>
                            </a:solidFill>
                            <a:ln w="9525">
                              <a:solidFill>
                                <a:srgbClr val="000000"/>
                              </a:solidFill>
                              <a:miter lim="800000"/>
                              <a:headEnd/>
                              <a:tailEnd/>
                            </a:ln>
                          </wps:spPr>
                          <wps:txbx>
                            <w:txbxContent>
                              <w:p w14:paraId="1A17407D" w14:textId="77777777" w:rsidR="00050C03" w:rsidRPr="00A059C5" w:rsidRDefault="00050C03" w:rsidP="00050C03">
                                <w:r>
                                  <w:t>A</w:t>
                                </w:r>
                              </w:p>
                            </w:txbxContent>
                          </wps:txbx>
                          <wps:bodyPr rot="0" vert="horz" wrap="square" lIns="91440" tIns="45720" rIns="91440" bIns="45720" anchor="t" anchorCtr="0" upright="1">
                            <a:noAutofit/>
                          </wps:bodyPr>
                        </wps:wsp>
                        <wps:wsp>
                          <wps:cNvPr id="20" name="Text Box 14"/>
                          <wps:cNvSpPr txBox="1">
                            <a:spLocks noChangeArrowheads="1"/>
                          </wps:cNvSpPr>
                          <wps:spPr bwMode="auto">
                            <a:xfrm>
                              <a:off x="4448" y="8272"/>
                              <a:ext cx="435" cy="465"/>
                            </a:xfrm>
                            <a:prstGeom prst="rect">
                              <a:avLst/>
                            </a:prstGeom>
                            <a:solidFill>
                              <a:srgbClr val="FFFFFF"/>
                            </a:solidFill>
                            <a:ln w="9525">
                              <a:solidFill>
                                <a:srgbClr val="000000"/>
                              </a:solidFill>
                              <a:miter lim="800000"/>
                              <a:headEnd/>
                              <a:tailEnd/>
                            </a:ln>
                          </wps:spPr>
                          <wps:txbx>
                            <w:txbxContent>
                              <w:p w14:paraId="0911B795" w14:textId="77777777" w:rsidR="00050C03" w:rsidRPr="00A059C5" w:rsidRDefault="00050C03" w:rsidP="00050C03">
                                <w:r>
                                  <w:t>B</w:t>
                                </w:r>
                              </w:p>
                            </w:txbxContent>
                          </wps:txbx>
                          <wps:bodyPr rot="0" vert="horz" wrap="square" lIns="91440" tIns="45720" rIns="91440" bIns="45720" anchor="t" anchorCtr="0" upright="1">
                            <a:noAutofit/>
                          </wps:bodyPr>
                        </wps:wsp>
                        <wps:wsp>
                          <wps:cNvPr id="21" name="Text Box 15"/>
                          <wps:cNvSpPr txBox="1">
                            <a:spLocks noChangeArrowheads="1"/>
                          </wps:cNvSpPr>
                          <wps:spPr bwMode="auto">
                            <a:xfrm>
                              <a:off x="5363" y="7710"/>
                              <a:ext cx="435" cy="465"/>
                            </a:xfrm>
                            <a:prstGeom prst="rect">
                              <a:avLst/>
                            </a:prstGeom>
                            <a:solidFill>
                              <a:srgbClr val="FFFFFF"/>
                            </a:solidFill>
                            <a:ln w="9525">
                              <a:solidFill>
                                <a:srgbClr val="000000"/>
                              </a:solidFill>
                              <a:miter lim="800000"/>
                              <a:headEnd/>
                              <a:tailEnd/>
                            </a:ln>
                          </wps:spPr>
                          <wps:txbx>
                            <w:txbxContent>
                              <w:p w14:paraId="65196F6B" w14:textId="77777777" w:rsidR="00050C03" w:rsidRPr="00A059C5" w:rsidRDefault="00050C03" w:rsidP="00050C03">
                                <w:r>
                                  <w:t>C</w:t>
                                </w:r>
                              </w:p>
                            </w:txbxContent>
                          </wps:txbx>
                          <wps:bodyPr rot="0" vert="horz" wrap="square" lIns="91440" tIns="45720" rIns="91440" bIns="45720" anchor="t" anchorCtr="0" upright="1">
                            <a:noAutofit/>
                          </wps:bodyPr>
                        </wps:wsp>
                        <wps:wsp>
                          <wps:cNvPr id="22" name="AutoShape 16"/>
                          <wps:cNvCnPr>
                            <a:cxnSpLocks noChangeShapeType="1"/>
                          </wps:cNvCnPr>
                          <wps:spPr bwMode="auto">
                            <a:xfrm>
                              <a:off x="3113" y="9900"/>
                              <a:ext cx="3345"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3" name="Arc 17"/>
                          <wps:cNvSpPr>
                            <a:spLocks/>
                          </wps:cNvSpPr>
                          <wps:spPr bwMode="auto">
                            <a:xfrm>
                              <a:off x="4088" y="9300"/>
                              <a:ext cx="231" cy="600"/>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Text Box 18"/>
                          <wps:cNvSpPr txBox="1">
                            <a:spLocks noChangeArrowheads="1"/>
                          </wps:cNvSpPr>
                          <wps:spPr bwMode="auto">
                            <a:xfrm>
                              <a:off x="4319" y="9397"/>
                              <a:ext cx="420" cy="439"/>
                            </a:xfrm>
                            <a:prstGeom prst="rect">
                              <a:avLst/>
                            </a:prstGeom>
                            <a:solidFill>
                              <a:srgbClr val="FFFFFF"/>
                            </a:solidFill>
                            <a:ln w="9525">
                              <a:solidFill>
                                <a:srgbClr val="000000"/>
                              </a:solidFill>
                              <a:miter lim="800000"/>
                              <a:headEnd/>
                              <a:tailEnd/>
                            </a:ln>
                          </wps:spPr>
                          <wps:txbx>
                            <w:txbxContent>
                              <w:p w14:paraId="3BE301D3" w14:textId="77777777" w:rsidR="00050C03" w:rsidRPr="00A059C5" w:rsidRDefault="00050C03" w:rsidP="00050C03">
                                <w:pPr>
                                  <w:pStyle w:val="Sansinterligne"/>
                                </w:pPr>
                                <w:proofErr w:type="gramStart"/>
                                <w:r>
                                  <w:t>a</w:t>
                                </w:r>
                                <w:proofErr w:type="gramEnd"/>
                              </w:p>
                            </w:txbxContent>
                          </wps:txbx>
                          <wps:bodyPr rot="0" vert="horz" wrap="square" lIns="91440" tIns="45720" rIns="91440" bIns="45720" anchor="t" anchorCtr="0" upright="1">
                            <a:noAutofit/>
                          </wps:bodyPr>
                        </wps:wsp>
                        <wps:wsp>
                          <wps:cNvPr id="25" name="Text Box 19"/>
                          <wps:cNvSpPr txBox="1">
                            <a:spLocks noChangeArrowheads="1"/>
                          </wps:cNvSpPr>
                          <wps:spPr bwMode="auto">
                            <a:xfrm>
                              <a:off x="1662" y="9615"/>
                              <a:ext cx="1346" cy="510"/>
                            </a:xfrm>
                            <a:prstGeom prst="rect">
                              <a:avLst/>
                            </a:prstGeom>
                            <a:solidFill>
                              <a:srgbClr val="FFFFFF"/>
                            </a:solidFill>
                            <a:ln w="9525">
                              <a:solidFill>
                                <a:srgbClr val="000000"/>
                              </a:solidFill>
                              <a:miter lim="800000"/>
                              <a:headEnd/>
                              <a:tailEnd/>
                            </a:ln>
                          </wps:spPr>
                          <wps:txbx>
                            <w:txbxContent>
                              <w:p w14:paraId="71FB9E54" w14:textId="77777777" w:rsidR="00050C03" w:rsidRPr="0075633C" w:rsidRDefault="00050C03" w:rsidP="00050C03">
                                <w:pPr>
                                  <w:spacing w:before="60"/>
                                  <w:rPr>
                                    <w:sz w:val="18"/>
                                    <w:szCs w:val="18"/>
                                    <w:vertAlign w:val="subscript"/>
                                  </w:rPr>
                                </w:pPr>
                                <w:r w:rsidRPr="0075633C">
                                  <w:rPr>
                                    <w:sz w:val="18"/>
                                    <w:szCs w:val="18"/>
                                  </w:rPr>
                                  <w:t>(</w:t>
                                </w:r>
                                <w:r w:rsidRPr="0075633C">
                                  <w:rPr>
                                    <w:sz w:val="18"/>
                                    <w:szCs w:val="18"/>
                                    <w:vertAlign w:val="superscript"/>
                                  </w:rPr>
                                  <w:t>87</w:t>
                                </w:r>
                                <w:r w:rsidRPr="0075633C">
                                  <w:rPr>
                                    <w:sz w:val="18"/>
                                    <w:szCs w:val="18"/>
                                  </w:rPr>
                                  <w:t xml:space="preserve">Sr / </w:t>
                                </w:r>
                                <w:r w:rsidRPr="0075633C">
                                  <w:rPr>
                                    <w:sz w:val="18"/>
                                    <w:szCs w:val="18"/>
                                    <w:vertAlign w:val="superscript"/>
                                  </w:rPr>
                                  <w:t>86</w:t>
                                </w:r>
                                <w:r w:rsidRPr="0075633C">
                                  <w:rPr>
                                    <w:sz w:val="18"/>
                                    <w:szCs w:val="18"/>
                                  </w:rPr>
                                  <w:t>Sr)</w:t>
                                </w:r>
                                <w:r w:rsidRPr="0075633C">
                                  <w:rPr>
                                    <w:sz w:val="18"/>
                                    <w:szCs w:val="18"/>
                                    <w:vertAlign w:val="subscript"/>
                                  </w:rPr>
                                  <w:t>0</w:t>
                                </w:r>
                              </w:p>
                            </w:txbxContent>
                          </wps:txbx>
                          <wps:bodyPr rot="0" vert="horz" wrap="square" lIns="91440" tIns="45720" rIns="91440" bIns="45720" anchor="t" anchorCtr="0" upright="1">
                            <a:noAutofit/>
                          </wps:bodyPr>
                        </wps:wsp>
                      </wpg:wgp>
                      <wps:wsp>
                        <wps:cNvPr id="26" name="Text Box 20"/>
                        <wps:cNvSpPr txBox="1">
                          <a:spLocks noChangeArrowheads="1"/>
                        </wps:cNvSpPr>
                        <wps:spPr bwMode="auto">
                          <a:xfrm>
                            <a:off x="106608" y="2204085"/>
                            <a:ext cx="2653030"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BC69BB" w14:textId="77777777" w:rsidR="00050C03" w:rsidRPr="000F6A12" w:rsidRDefault="00050C03" w:rsidP="00050C03">
                              <w:pPr>
                                <w:rPr>
                                  <w:sz w:val="20"/>
                                  <w:u w:val="single"/>
                                </w:rPr>
                              </w:pPr>
                              <w:r w:rsidRPr="000F6A12">
                                <w:rPr>
                                  <w:sz w:val="20"/>
                                  <w:u w:val="single"/>
                                </w:rPr>
                                <w:t>Droite isochrone construite à partir de 3 minéraux d’une même roche</w:t>
                              </w:r>
                            </w:p>
                          </w:txbxContent>
                        </wps:txbx>
                        <wps:bodyPr rot="0" vert="horz" wrap="square" lIns="0" tIns="0" rIns="0" bIns="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6868482" id="Zone de dessin 30" o:spid="_x0000_s1028" editas="canvas" style="position:absolute;margin-left:-2.3pt;margin-top:.75pt;width:303.55pt;height:218.7pt;z-index:251691008;mso-position-horizontal-relative:margin" coordsize="38550,27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width:38550;height:27774;visibility:visible;mso-wrap-style:square" stroked="t" strokeweight=".5pt">
                  <v:fill o:detectmouseclick="t"/>
                  <v:path o:connecttype="none"/>
                </v:shape>
                <v:group id="Group 4" o:spid="_x0000_s1030" style="position:absolute;left:360;top:742;width:37230;height:24753" coordorigin="1662,7635" coordsize="5861,3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32" coordsize="21600,21600" o:spt="32" o:oned="t" path="m,l21600,21600e" filled="f">
                    <v:path arrowok="t" fillok="f" o:connecttype="none"/>
                    <o:lock v:ext="edit" shapetype="t"/>
                  </v:shapetype>
                  <v:shape id="AutoShape 5" o:spid="_x0000_s1031" type="#_x0000_t32" style="position:absolute;left:3113;top:7920;width:0;height:29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">
                    <v:stroke endarrow="block"/>
                  </v:shape>
                  <v:shape id="AutoShape 6" o:spid="_x0000_s1032" type="#_x0000_t32" style="position:absolute;left:3113;top:10875;width:33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tMExAAAANoAAAAPAAAAZHJzL2Rvd25yZXYueG1sRI9Ba8JA&#10;FITvBf/D8gRvdRPB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CAy0wTEAAAA2gAAAA8A&#10;AAAAAAAAAAAAAAAABwIAAGRycy9kb3ducmV2LnhtbFBLBQYAAAAAAwADALcAAAD4AgAAAAA=&#10;">
                    <v:stroke endarrow="block"/>
                  </v:shape>
                  <v:shape id="Text Box 7" o:spid="_x0000_s1033" type="#_x0000_t202" style="position:absolute;left:6248;top:11025;width:127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">
                    <v:textbox inset="1.5mm,,1.5mm">
                      <w:txbxContent>
                        <w:p w14:paraId="145574E7" w14:textId="77777777" w:rsidR="00050C03" w:rsidRPr="0075633C" w:rsidRDefault="00050C03" w:rsidP="00050C03">
                          <w:pPr>
                            <w:spacing w:before="60"/>
                            <w:rPr>
                              <w:sz w:val="18"/>
                              <w:szCs w:val="18"/>
                            </w:rPr>
                          </w:pPr>
                          <w:r>
                            <w:rPr>
                              <w:sz w:val="18"/>
                              <w:szCs w:val="18"/>
                            </w:rPr>
                            <w:t>(</w:t>
                          </w:r>
                          <w:r w:rsidRPr="0075633C">
                            <w:rPr>
                              <w:sz w:val="18"/>
                              <w:szCs w:val="18"/>
                              <w:vertAlign w:val="superscript"/>
                            </w:rPr>
                            <w:t>87</w:t>
                          </w:r>
                          <w:r w:rsidRPr="0075633C">
                            <w:rPr>
                              <w:sz w:val="18"/>
                              <w:szCs w:val="18"/>
                            </w:rPr>
                            <w:t xml:space="preserve">Rb / </w:t>
                          </w:r>
                          <w:r w:rsidRPr="0075633C">
                            <w:rPr>
                              <w:sz w:val="18"/>
                              <w:szCs w:val="18"/>
                              <w:vertAlign w:val="superscript"/>
                            </w:rPr>
                            <w:t>86</w:t>
                          </w:r>
                          <w:r w:rsidRPr="0075633C">
                            <w:rPr>
                              <w:sz w:val="18"/>
                              <w:szCs w:val="18"/>
                            </w:rPr>
                            <w:t>Sr</w:t>
                          </w:r>
                          <w:r>
                            <w:rPr>
                              <w:sz w:val="18"/>
                              <w:szCs w:val="18"/>
                            </w:rPr>
                            <w:t>)</w:t>
                          </w:r>
                          <w:r w:rsidRPr="00C117C1">
                            <w:rPr>
                              <w:sz w:val="18"/>
                              <w:szCs w:val="18"/>
                              <w:vertAlign w:val="subscript"/>
                            </w:rPr>
                            <w:t xml:space="preserve"> t</w:t>
                          </w:r>
                        </w:p>
                      </w:txbxContent>
                    </v:textbox>
                  </v:shape>
                  <v:shape id="Text Box 8" o:spid="_x0000_s1034" type="#_x0000_t202" style="position:absolute;left:1802;top:7635;width:1206;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">
                    <v:textbox inset="1.5mm,,1.5mm">
                      <w:txbxContent>
                        <w:p w14:paraId="2D726EF4" w14:textId="77777777" w:rsidR="00050C03" w:rsidRPr="00C117C1" w:rsidRDefault="00050C03" w:rsidP="00050C03">
                          <w:pPr>
                            <w:spacing w:before="60"/>
                            <w:rPr>
                              <w:sz w:val="18"/>
                              <w:szCs w:val="18"/>
                              <w:vertAlign w:val="subscript"/>
                            </w:rPr>
                          </w:pPr>
                          <w:r>
                            <w:rPr>
                              <w:sz w:val="18"/>
                              <w:szCs w:val="18"/>
                            </w:rPr>
                            <w:t>(</w:t>
                          </w:r>
                          <w:r w:rsidRPr="0075633C">
                            <w:rPr>
                              <w:sz w:val="18"/>
                              <w:szCs w:val="18"/>
                              <w:vertAlign w:val="superscript"/>
                            </w:rPr>
                            <w:t>87</w:t>
                          </w:r>
                          <w:r w:rsidRPr="0075633C">
                            <w:rPr>
                              <w:sz w:val="18"/>
                              <w:szCs w:val="18"/>
                            </w:rPr>
                            <w:t xml:space="preserve">Sr / </w:t>
                          </w:r>
                          <w:r w:rsidRPr="0075633C">
                            <w:rPr>
                              <w:sz w:val="18"/>
                              <w:szCs w:val="18"/>
                              <w:vertAlign w:val="superscript"/>
                            </w:rPr>
                            <w:t>86</w:t>
                          </w:r>
                          <w:r w:rsidRPr="0075633C">
                            <w:rPr>
                              <w:sz w:val="18"/>
                              <w:szCs w:val="18"/>
                            </w:rPr>
                            <w:t>Sr</w:t>
                          </w:r>
                          <w:r>
                            <w:rPr>
                              <w:sz w:val="18"/>
                              <w:szCs w:val="18"/>
                            </w:rPr>
                            <w:t>)</w:t>
                          </w:r>
                          <w:r w:rsidRPr="00C117C1">
                            <w:rPr>
                              <w:sz w:val="18"/>
                              <w:szCs w:val="18"/>
                              <w:vertAlign w:val="subscript"/>
                            </w:rPr>
                            <w:t>t</w:t>
                          </w:r>
                        </w:p>
                      </w:txbxContent>
                    </v:textbox>
                  </v:shape>
                  <v:shape id="AutoShape 9" o:spid="_x0000_s1035" type="#_x0000_t32" style="position:absolute;left:3110;top:8067;width:3030;height:183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" strokecolor="#f60" strokeweight="1pt"/>
                  <v:oval id="Oval 10" o:spid="_x0000_s1036" style="position:absolute;left:5690;top:8232;width:150;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" fillcolor="black" strokecolor="#396"/>
                  <v:oval id="Oval 11" o:spid="_x0000_s1037" style="position:absolute;left:3803;top:9380;width:150;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" fillcolor="black" strokecolor="blue"/>
                  <v:oval id="Oval 12" o:spid="_x0000_s1038" style="position:absolute;left:4739;top:8804;width:150;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" fillcolor="black" strokecolor="red"/>
                  <v:shape id="Text Box 13" o:spid="_x0000_s1039" type="#_x0000_t202" style="position:absolute;left:3518;top:8862;width:43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14:paraId="1A17407D" w14:textId="77777777" w:rsidR="00050C03" w:rsidRPr="00A059C5" w:rsidRDefault="00050C03" w:rsidP="00050C03">
                          <w:r>
                            <w:t>A</w:t>
                          </w:r>
                        </w:p>
                      </w:txbxContent>
                    </v:textbox>
                  </v:shape>
                  <v:shape id="Text Box 14" o:spid="_x0000_s1040" type="#_x0000_t202" style="position:absolute;left:4448;top:8272;width:43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">
                    <v:textbox>
                      <w:txbxContent>
                        <w:p w14:paraId="0911B795" w14:textId="77777777" w:rsidR="00050C03" w:rsidRPr="00A059C5" w:rsidRDefault="00050C03" w:rsidP="00050C03">
                          <w:r>
                            <w:t>B</w:t>
                          </w:r>
                        </w:p>
                      </w:txbxContent>
                    </v:textbox>
                  </v:shape>
                  <v:shape id="Text Box 15" o:spid="_x0000_s1041" type="#_x0000_t202" style="position:absolute;left:5363;top:7710;width:435;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">
                    <v:textbox>
                      <w:txbxContent>
                        <w:p w14:paraId="65196F6B" w14:textId="77777777" w:rsidR="00050C03" w:rsidRPr="00A059C5" w:rsidRDefault="00050C03" w:rsidP="00050C03">
                          <w:r>
                            <w:t>C</w:t>
                          </w:r>
                        </w:p>
                      </w:txbxContent>
                    </v:textbox>
                  </v:shape>
                  <v:shape id="AutoShape 16" o:spid="_x0000_s1042" type="#_x0000_t32" style="position:absolute;left:3113;top:9900;width:33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">
                    <v:stroke dashstyle="dash"/>
                  </v:shape>
                  <v:shape id="Arc 17" o:spid="_x0000_s1043" style="position:absolute;left:4088;top:9300;width:231;height:60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" path="m-1,nfc11929,,21600,9670,21600,21600em-1,nsc11929,,21600,9670,21600,21600l,21600,-1,xe" filled="f">
                    <v:path arrowok="t" o:extrusionok="f" o:connecttype="custom" o:connectlocs="0,0;231,600;0,600" o:connectangles="0,0,0"/>
                  </v:shape>
                  <v:shape id="Text Box 18" o:spid="_x0000_s1044" type="#_x0000_t202" style="position:absolute;left:4319;top:9397;width:420;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">
                    <v:textbox>
                      <w:txbxContent>
                        <w:p w14:paraId="3BE301D3" w14:textId="77777777" w:rsidR="00050C03" w:rsidRPr="00A059C5" w:rsidRDefault="00050C03" w:rsidP="00050C03">
                          <w:pPr>
                            <w:pStyle w:val="Sansinterligne"/>
                          </w:pPr>
                          <w:r>
                            <w:t>a</w:t>
                          </w:r>
                        </w:p>
                      </w:txbxContent>
                    </v:textbox>
                  </v:shape>
                  <v:shape id="Text Box 19" o:spid="_x0000_s1045" type="#_x0000_t202" style="position:absolute;left:1662;top:9615;width:1346;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14:paraId="71FB9E54" w14:textId="77777777" w:rsidR="00050C03" w:rsidRPr="0075633C" w:rsidRDefault="00050C03" w:rsidP="00050C03">
                          <w:pPr>
                            <w:spacing w:before="60"/>
                            <w:rPr>
                              <w:sz w:val="18"/>
                              <w:szCs w:val="18"/>
                              <w:vertAlign w:val="subscript"/>
                            </w:rPr>
                          </w:pPr>
                          <w:r w:rsidRPr="0075633C">
                            <w:rPr>
                              <w:sz w:val="18"/>
                              <w:szCs w:val="18"/>
                            </w:rPr>
                            <w:t>(</w:t>
                          </w:r>
                          <w:r w:rsidRPr="0075633C">
                            <w:rPr>
                              <w:sz w:val="18"/>
                              <w:szCs w:val="18"/>
                              <w:vertAlign w:val="superscript"/>
                            </w:rPr>
                            <w:t>87</w:t>
                          </w:r>
                          <w:r w:rsidRPr="0075633C">
                            <w:rPr>
                              <w:sz w:val="18"/>
                              <w:szCs w:val="18"/>
                            </w:rPr>
                            <w:t xml:space="preserve">Sr / </w:t>
                          </w:r>
                          <w:r w:rsidRPr="0075633C">
                            <w:rPr>
                              <w:sz w:val="18"/>
                              <w:szCs w:val="18"/>
                              <w:vertAlign w:val="superscript"/>
                            </w:rPr>
                            <w:t>86</w:t>
                          </w:r>
                          <w:r w:rsidRPr="0075633C">
                            <w:rPr>
                              <w:sz w:val="18"/>
                              <w:szCs w:val="18"/>
                            </w:rPr>
                            <w:t>Sr)</w:t>
                          </w:r>
                          <w:r w:rsidRPr="0075633C">
                            <w:rPr>
                              <w:sz w:val="18"/>
                              <w:szCs w:val="18"/>
                              <w:vertAlign w:val="subscript"/>
                            </w:rPr>
                            <w:t>0</w:t>
                          </w:r>
                        </w:p>
                      </w:txbxContent>
                    </v:textbox>
                  </v:shape>
                </v:group>
                <v:shape id="Text Box 20" o:spid="_x0000_s1046" type="#_x0000_t202" style="position:absolute;left:1066;top:22040;width:26530;height: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14:paraId="61BC69BB" w14:textId="77777777" w:rsidR="00050C03" w:rsidRPr="000F6A12" w:rsidRDefault="00050C03" w:rsidP="00050C03">
                        <w:pPr>
                          <w:rPr>
                            <w:sz w:val="20"/>
                            <w:u w:val="single"/>
                          </w:rPr>
                        </w:pPr>
                        <w:r w:rsidRPr="000F6A12">
                          <w:rPr>
                            <w:sz w:val="20"/>
                            <w:u w:val="single"/>
                          </w:rPr>
                          <w:t>Droite isochrone construite à partir de 3 minéraux d’une même roche</w:t>
                        </w:r>
                      </w:p>
                    </w:txbxContent>
                  </v:textbox>
                </v:shape>
                <w10:wrap type="square" anchorx="margin"/>
              </v:group>
            </w:pict>
          </mc:Fallback>
        </mc:AlternateContent>
      </w:r>
      <w:r w:rsidRPr="00F87741">
        <w:rPr>
          <w:sz w:val="18"/>
        </w:rPr>
        <w:t xml:space="preserve">Soient 3 échantillons A, B et C d’une même roche. La quantité des isotopes est mesurée par rapport à la quantité de l’isotope </w:t>
      </w:r>
      <w:r w:rsidRPr="00F87741">
        <w:rPr>
          <w:sz w:val="18"/>
          <w:vertAlign w:val="superscript"/>
        </w:rPr>
        <w:t>86</w:t>
      </w:r>
      <w:r w:rsidRPr="00F87741">
        <w:rPr>
          <w:sz w:val="18"/>
        </w:rPr>
        <w:t>Sr du strontium.</w:t>
      </w:r>
    </w:p>
    <w:p w14:paraId="0C44FE3B" w14:textId="77777777" w:rsidR="00050C03" w:rsidRPr="007B30F2" w:rsidRDefault="00050C03" w:rsidP="00050C03">
      <w:pPr>
        <w:pStyle w:val="Sansinterligne"/>
      </w:pPr>
    </w:p>
    <w:p w14:paraId="4DD9E25E" w14:textId="77777777" w:rsidR="00050C03" w:rsidRDefault="00050C03" w:rsidP="00050C03">
      <w:pPr>
        <w:pStyle w:val="Sansinterligne"/>
      </w:pPr>
      <w:r w:rsidRPr="00F87741">
        <w:rPr>
          <w:sz w:val="18"/>
        </w:rPr>
        <w:t xml:space="preserve">Après avoir effectué les mesures, on place les 3 points A, B et C sur le graphique. Si les minéraux se sont effectivement formés au même moment, les 3 points s’alignent : c’est une droite </w:t>
      </w:r>
      <w:r w:rsidRPr="00F87741">
        <w:rPr>
          <w:b/>
          <w:sz w:val="18"/>
        </w:rPr>
        <w:t>isochrone</w:t>
      </w:r>
    </w:p>
    <w:p w14:paraId="3ACE0E2F" w14:textId="77777777" w:rsidR="00050C03" w:rsidRPr="00907345" w:rsidRDefault="00050C03" w:rsidP="00050C03">
      <w:pPr>
        <w:pStyle w:val="Sansinterligne"/>
        <w:rPr>
          <w:sz w:val="18"/>
        </w:rPr>
      </w:pPr>
    </w:p>
    <w:p w14:paraId="0E02F958" w14:textId="77777777" w:rsidR="00050C03" w:rsidRPr="00907345" w:rsidRDefault="00050C03" w:rsidP="00050C03">
      <w:pPr>
        <w:pStyle w:val="Sansinterligne"/>
        <w:rPr>
          <w:sz w:val="18"/>
        </w:rPr>
      </w:pPr>
      <w:r w:rsidRPr="00907345">
        <w:rPr>
          <w:sz w:val="18"/>
        </w:rPr>
        <w:t>Grâce à la mesure graphique de la pente a, on calcule l’âge de l’échantillon t. (plus la pente est forte, plus l’échantillon est vieux).</w:t>
      </w:r>
    </w:p>
    <w:p w14:paraId="23245766" w14:textId="77777777" w:rsidR="00050C03" w:rsidRDefault="00050C03" w:rsidP="00050C03"/>
    <w:p w14:paraId="4439A0E6" w14:textId="77777777" w:rsidR="00050C03" w:rsidRDefault="00050C03" w:rsidP="00050C03"/>
    <w:p w14:paraId="71DE5DE9" w14:textId="77777777" w:rsidR="00050C03" w:rsidRDefault="00050C03" w:rsidP="00050C03"/>
    <w:p w14:paraId="7AC5A2FC" w14:textId="77777777" w:rsidR="00050C03" w:rsidRDefault="00050C03" w:rsidP="00050C03"/>
    <w:p w14:paraId="0B0A9AC1" w14:textId="77777777" w:rsidR="00050C03" w:rsidRDefault="00050C03" w:rsidP="00050C03"/>
    <w:p w14:paraId="30DFA5AC" w14:textId="77777777" w:rsidR="00050C03" w:rsidRDefault="00050C03" w:rsidP="00050C03">
      <w:pPr>
        <w:pStyle w:val="Sansinterligne"/>
        <w:rPr>
          <w:b/>
        </w:rPr>
      </w:pPr>
    </w:p>
    <w:p w14:paraId="0EE37CDF" w14:textId="77777777" w:rsidR="00050C03" w:rsidRDefault="00050C03" w:rsidP="00050C03">
      <w:pPr>
        <w:pStyle w:val="Sansinterligne"/>
        <w:rPr>
          <w:b/>
        </w:rPr>
      </w:pPr>
    </w:p>
    <w:p w14:paraId="483A3221" w14:textId="77777777" w:rsidR="00050C03" w:rsidRDefault="00050C03" w:rsidP="00050C03">
      <w:pPr>
        <w:pStyle w:val="Sansinterligne"/>
        <w:rPr>
          <w:b/>
        </w:rPr>
      </w:pPr>
      <w:r>
        <w:rPr>
          <w:noProof/>
          <w:sz w:val="18"/>
          <w:lang w:eastAsia="fr-FR"/>
        </w:rPr>
        <w:drawing>
          <wp:anchor distT="0" distB="0" distL="114300" distR="114300" simplePos="0" relativeHeight="251689984" behindDoc="0" locked="0" layoutInCell="1" allowOverlap="1" wp14:anchorId="6C7E0E5B" wp14:editId="3AF9A7F4">
            <wp:simplePos x="0" y="0"/>
            <wp:positionH relativeFrom="column">
              <wp:posOffset>1536396</wp:posOffset>
            </wp:positionH>
            <wp:positionV relativeFrom="paragraph">
              <wp:posOffset>17492</wp:posOffset>
            </wp:positionV>
            <wp:extent cx="2439035" cy="391795"/>
            <wp:effectExtent l="19050" t="0" r="0" b="0"/>
            <wp:wrapNone/>
            <wp:docPr id="3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cstate="print">
                      <a:clrChange>
                        <a:clrFrom>
                          <a:srgbClr val="FFFFFF"/>
                        </a:clrFrom>
                        <a:clrTo>
                          <a:srgbClr val="FFFFFF">
                            <a:alpha val="0"/>
                          </a:srgbClr>
                        </a:clrTo>
                      </a:clrChange>
                      <a:lum bright="-20000" contrast="40000"/>
                    </a:blip>
                    <a:srcRect l="22726" t="27219" r="50887" b="65227"/>
                    <a:stretch/>
                  </pic:blipFill>
                  <pic:spPr bwMode="auto">
                    <a:xfrm>
                      <a:off x="0" y="0"/>
                      <a:ext cx="2439035" cy="391795"/>
                    </a:xfrm>
                    <a:prstGeom prst="rect">
                      <a:avLst/>
                    </a:prstGeom>
                    <a:ln>
                      <a:noFill/>
                    </a:ln>
                    <a:extLst>
                      <a:ext uri="{53640926-AAD7-44D8-BBD7-CCE9431645EC}">
                        <a14:shadowObscured xmlns:a14="http://schemas.microsoft.com/office/drawing/2010/main"/>
                      </a:ext>
                    </a:extLst>
                  </pic:spPr>
                </pic:pic>
              </a:graphicData>
            </a:graphic>
          </wp:anchor>
        </w:drawing>
      </w:r>
      <w:r>
        <w:rPr>
          <w:noProof/>
          <w:lang w:eastAsia="fr-FR"/>
        </w:rPr>
        <w:drawing>
          <wp:anchor distT="0" distB="0" distL="114300" distR="114300" simplePos="0" relativeHeight="251688960" behindDoc="0" locked="0" layoutInCell="1" allowOverlap="1" wp14:anchorId="16AD0EE4" wp14:editId="0820ECBD">
            <wp:simplePos x="0" y="0"/>
            <wp:positionH relativeFrom="column">
              <wp:posOffset>3848538</wp:posOffset>
            </wp:positionH>
            <wp:positionV relativeFrom="paragraph">
              <wp:posOffset>13585</wp:posOffset>
            </wp:positionV>
            <wp:extent cx="2747901" cy="902525"/>
            <wp:effectExtent l="19050" t="0" r="0" b="0"/>
            <wp:wrapNone/>
            <wp:docPr id="9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cstate="print">
                      <a:clrChange>
                        <a:clrFrom>
                          <a:srgbClr val="FFFFFF"/>
                        </a:clrFrom>
                        <a:clrTo>
                          <a:srgbClr val="FFFFFF">
                            <a:alpha val="0"/>
                          </a:srgbClr>
                        </a:clrTo>
                      </a:clrChange>
                      <a:lum bright="-20000" contrast="40000"/>
                    </a:blip>
                    <a:srcRect l="47707" t="27219" r="22888" b="55486"/>
                    <a:stretch/>
                  </pic:blipFill>
                  <pic:spPr bwMode="auto">
                    <a:xfrm>
                      <a:off x="0" y="0"/>
                      <a:ext cx="2747901" cy="902525"/>
                    </a:xfrm>
                    <a:prstGeom prst="rect">
                      <a:avLst/>
                    </a:prstGeom>
                    <a:ln>
                      <a:noFill/>
                    </a:ln>
                    <a:extLst>
                      <a:ext uri="{53640926-AAD7-44D8-BBD7-CCE9431645EC}">
                        <a14:shadowObscured xmlns:a14="http://schemas.microsoft.com/office/drawing/2010/main"/>
                      </a:ext>
                    </a:extLst>
                  </pic:spPr>
                </pic:pic>
              </a:graphicData>
            </a:graphic>
          </wp:anchor>
        </w:drawing>
      </w:r>
    </w:p>
    <w:p w14:paraId="7BA201E3" w14:textId="77777777" w:rsidR="00050C03" w:rsidRDefault="00050C03" w:rsidP="00050C03">
      <w:pPr>
        <w:pStyle w:val="Sansinterligne"/>
        <w:rPr>
          <w:b/>
        </w:rPr>
      </w:pPr>
    </w:p>
    <w:p w14:paraId="112F62DF" w14:textId="77777777" w:rsidR="00050C03" w:rsidRDefault="00050C03" w:rsidP="00050C03">
      <w:pPr>
        <w:pStyle w:val="Sansinterligne"/>
        <w:rPr>
          <w:color w:val="0070C0"/>
          <w:sz w:val="28"/>
        </w:rPr>
      </w:pPr>
    </w:p>
    <w:p w14:paraId="61F0ACCC" w14:textId="77777777" w:rsidR="00050C03" w:rsidRPr="00F07B0B" w:rsidRDefault="00050C03" w:rsidP="00050C03">
      <w:pPr>
        <w:pStyle w:val="Sansinterligne"/>
        <w:rPr>
          <w:sz w:val="18"/>
          <w:szCs w:val="18"/>
        </w:rPr>
      </w:pPr>
      <w:proofErr w:type="spellStart"/>
      <w:r w:rsidRPr="00F07B0B">
        <w:rPr>
          <w:sz w:val="18"/>
          <w:szCs w:val="18"/>
        </w:rPr>
        <w:t>Rq</w:t>
      </w:r>
      <w:proofErr w:type="spellEnd"/>
      <w:r w:rsidRPr="00F07B0B">
        <w:rPr>
          <w:sz w:val="18"/>
          <w:szCs w:val="18"/>
        </w:rPr>
        <w:t> :</w:t>
      </w:r>
      <w:r w:rsidRPr="00F07B0B">
        <w:t xml:space="preserve"> </w:t>
      </w:r>
      <w:r w:rsidRPr="007B1420">
        <w:t xml:space="preserve">λ </w:t>
      </w:r>
      <w:r>
        <w:t>est la</w:t>
      </w:r>
      <w:r w:rsidRPr="007B1420">
        <w:t xml:space="preserve"> constante de désintégration de l'isotope</w:t>
      </w:r>
    </w:p>
    <w:p w14:paraId="6921F941" w14:textId="77777777" w:rsidR="00050C03" w:rsidRDefault="00050C03" w:rsidP="00050C03">
      <w:pPr>
        <w:pStyle w:val="Sansinterligne"/>
        <w:rPr>
          <w:color w:val="0070C0"/>
          <w:sz w:val="28"/>
        </w:rPr>
      </w:pPr>
    </w:p>
    <w:p w14:paraId="38889E69" w14:textId="5EC82A96" w:rsidR="00050C03" w:rsidRDefault="00050C03" w:rsidP="00050C03">
      <w:pPr>
        <w:pStyle w:val="Sansinterligne"/>
      </w:pPr>
      <w:r>
        <w:rPr>
          <w:noProof/>
        </w:rPr>
        <w:lastRenderedPageBreak/>
        <mc:AlternateContent>
          <mc:Choice Requires="wps">
            <w:drawing>
              <wp:anchor distT="0" distB="0" distL="114300" distR="114300" simplePos="0" relativeHeight="251694080" behindDoc="0" locked="0" layoutInCell="1" allowOverlap="1" wp14:anchorId="7226D311" wp14:editId="0A1F9A77">
                <wp:simplePos x="0" y="0"/>
                <wp:positionH relativeFrom="margin">
                  <wp:posOffset>4151699</wp:posOffset>
                </wp:positionH>
                <wp:positionV relativeFrom="paragraph">
                  <wp:posOffset>1846460</wp:posOffset>
                </wp:positionV>
                <wp:extent cx="2766252" cy="952820"/>
                <wp:effectExtent l="0" t="0" r="0" b="0"/>
                <wp:wrapNone/>
                <wp:docPr id="27"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6252" cy="952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1D3A8" w14:textId="77777777" w:rsidR="00050C03" w:rsidRPr="00F07B0B" w:rsidRDefault="00050C03" w:rsidP="00050C03">
                            <w:pPr>
                              <w:pStyle w:val="NormalWeb"/>
                              <w:kinsoku w:val="0"/>
                              <w:overflowPunct w:val="0"/>
                              <w:spacing w:before="0" w:beforeAutospacing="0" w:after="0" w:afterAutospacing="0"/>
                              <w:textAlignment w:val="baseline"/>
                              <w:rPr>
                                <w:sz w:val="20"/>
                                <w:szCs w:val="20"/>
                              </w:rPr>
                            </w:pPr>
                            <w:r w:rsidRPr="00F07B0B">
                              <w:rPr>
                                <w:rFonts w:ascii="Arial" w:hAnsi="Arial" w:cstheme="minorBidi"/>
                                <w:color w:val="000000" w:themeColor="text1"/>
                                <w:kern w:val="24"/>
                                <w:sz w:val="20"/>
                                <w:szCs w:val="20"/>
                              </w:rPr>
                              <w:t>Droite : y =</w:t>
                            </w:r>
                            <w:proofErr w:type="spellStart"/>
                            <w:r w:rsidRPr="00F07B0B">
                              <w:rPr>
                                <w:rFonts w:ascii="Arial" w:hAnsi="Arial" w:cstheme="minorBidi"/>
                                <w:color w:val="000000" w:themeColor="text1"/>
                                <w:kern w:val="24"/>
                                <w:sz w:val="20"/>
                                <w:szCs w:val="20"/>
                              </w:rPr>
                              <w:t>ax</w:t>
                            </w:r>
                            <w:proofErr w:type="spellEnd"/>
                            <w:r w:rsidRPr="00F07B0B">
                              <w:rPr>
                                <w:rFonts w:ascii="Arial" w:hAnsi="Arial" w:cstheme="minorBidi"/>
                                <w:color w:val="000000" w:themeColor="text1"/>
                                <w:kern w:val="24"/>
                                <w:sz w:val="20"/>
                                <w:szCs w:val="20"/>
                              </w:rPr>
                              <w:t xml:space="preserve"> + b</w:t>
                            </w:r>
                          </w:p>
                          <w:p w14:paraId="24519BF7" w14:textId="77777777" w:rsidR="00050C03" w:rsidRPr="00F07B0B" w:rsidRDefault="00050C03" w:rsidP="00050C03">
                            <w:pPr>
                              <w:pStyle w:val="NormalWeb"/>
                              <w:kinsoku w:val="0"/>
                              <w:overflowPunct w:val="0"/>
                              <w:spacing w:before="0" w:beforeAutospacing="0" w:after="0" w:afterAutospacing="0"/>
                              <w:textAlignment w:val="baseline"/>
                              <w:rPr>
                                <w:sz w:val="20"/>
                                <w:szCs w:val="20"/>
                              </w:rPr>
                            </w:pPr>
                            <w:r w:rsidRPr="00F07B0B">
                              <w:rPr>
                                <w:rFonts w:ascii="Arial" w:hAnsi="Arial" w:cstheme="minorBidi"/>
                                <w:color w:val="000000" w:themeColor="text1"/>
                                <w:kern w:val="24"/>
                                <w:sz w:val="20"/>
                                <w:szCs w:val="20"/>
                              </w:rPr>
                              <w:t>Où a = e</w:t>
                            </w:r>
                            <w:r w:rsidRPr="00F07B0B">
                              <w:rPr>
                                <w:rFonts w:ascii="Arial" w:hAnsi="Arial" w:cstheme="minorBidi"/>
                                <w:color w:val="000000" w:themeColor="text1"/>
                                <w:kern w:val="24"/>
                                <w:position w:val="7"/>
                                <w:sz w:val="20"/>
                                <w:szCs w:val="20"/>
                                <w:vertAlign w:val="superscript"/>
                                <w:lang w:val="el-GR"/>
                              </w:rPr>
                              <w:t>λ</w:t>
                            </w:r>
                            <w:r w:rsidRPr="00F07B0B">
                              <w:rPr>
                                <w:rFonts w:ascii="Arial" w:hAnsi="Arial" w:cstheme="minorBidi"/>
                                <w:color w:val="000000" w:themeColor="text1"/>
                                <w:kern w:val="24"/>
                                <w:position w:val="7"/>
                                <w:sz w:val="20"/>
                                <w:szCs w:val="20"/>
                                <w:vertAlign w:val="superscript"/>
                              </w:rPr>
                              <w:t>t</w:t>
                            </w:r>
                            <w:r w:rsidRPr="00F07B0B">
                              <w:rPr>
                                <w:rFonts w:ascii="Arial" w:hAnsi="Arial" w:cstheme="minorBidi"/>
                                <w:color w:val="000000" w:themeColor="text1"/>
                                <w:kern w:val="24"/>
                                <w:sz w:val="20"/>
                                <w:szCs w:val="20"/>
                              </w:rPr>
                              <w:t xml:space="preserve"> – 1</w:t>
                            </w:r>
                          </w:p>
                          <w:p w14:paraId="69D91497" w14:textId="77777777" w:rsidR="00050C03" w:rsidRPr="00F07B0B" w:rsidRDefault="00050C03" w:rsidP="00050C03">
                            <w:pPr>
                              <w:pStyle w:val="NormalWeb"/>
                              <w:kinsoku w:val="0"/>
                              <w:overflowPunct w:val="0"/>
                              <w:spacing w:before="0" w:beforeAutospacing="0" w:after="0" w:afterAutospacing="0"/>
                              <w:textAlignment w:val="baseline"/>
                              <w:rPr>
                                <w:sz w:val="20"/>
                                <w:szCs w:val="20"/>
                              </w:rPr>
                            </w:pPr>
                            <w:r w:rsidRPr="00F07B0B">
                              <w:rPr>
                                <w:rFonts w:ascii="Arial" w:hAnsi="Arial" w:cstheme="minorBidi"/>
                                <w:color w:val="000000" w:themeColor="text1"/>
                                <w:kern w:val="24"/>
                                <w:sz w:val="20"/>
                                <w:szCs w:val="20"/>
                              </w:rPr>
                              <w:t>Soit e</w:t>
                            </w:r>
                            <w:r w:rsidRPr="00F07B0B">
                              <w:rPr>
                                <w:rFonts w:ascii="Arial" w:hAnsi="Arial" w:cstheme="minorBidi"/>
                                <w:color w:val="000000" w:themeColor="text1"/>
                                <w:kern w:val="24"/>
                                <w:position w:val="7"/>
                                <w:sz w:val="20"/>
                                <w:szCs w:val="20"/>
                                <w:vertAlign w:val="superscript"/>
                                <w:lang w:val="el-GR"/>
                              </w:rPr>
                              <w:t>λ</w:t>
                            </w:r>
                            <w:r w:rsidRPr="00F07B0B">
                              <w:rPr>
                                <w:rFonts w:ascii="Arial" w:hAnsi="Arial" w:cstheme="minorBidi"/>
                                <w:color w:val="000000" w:themeColor="text1"/>
                                <w:kern w:val="24"/>
                                <w:position w:val="7"/>
                                <w:sz w:val="20"/>
                                <w:szCs w:val="20"/>
                                <w:vertAlign w:val="superscript"/>
                              </w:rPr>
                              <w:t xml:space="preserve">t </w:t>
                            </w:r>
                            <w:r w:rsidRPr="00F07B0B">
                              <w:rPr>
                                <w:rFonts w:ascii="Arial" w:hAnsi="Arial" w:cstheme="minorBidi"/>
                                <w:color w:val="000000" w:themeColor="text1"/>
                                <w:kern w:val="24"/>
                                <w:sz w:val="20"/>
                                <w:szCs w:val="20"/>
                              </w:rPr>
                              <w:t>= a +1</w:t>
                            </w:r>
                          </w:p>
                          <w:p w14:paraId="47F7D818" w14:textId="77777777" w:rsidR="00050C03" w:rsidRPr="00F07B0B" w:rsidRDefault="00050C03" w:rsidP="00050C03">
                            <w:pPr>
                              <w:pStyle w:val="NormalWeb"/>
                              <w:kinsoku w:val="0"/>
                              <w:overflowPunct w:val="0"/>
                              <w:spacing w:before="0" w:beforeAutospacing="0" w:after="0" w:afterAutospacing="0"/>
                              <w:textAlignment w:val="baseline"/>
                              <w:rPr>
                                <w:sz w:val="20"/>
                                <w:szCs w:val="20"/>
                              </w:rPr>
                            </w:pPr>
                            <w:r w:rsidRPr="00F07B0B">
                              <w:rPr>
                                <w:rFonts w:ascii="Arial" w:hAnsi="Arial" w:cstheme="minorBidi"/>
                                <w:color w:val="000000" w:themeColor="text1"/>
                                <w:kern w:val="24"/>
                                <w:sz w:val="20"/>
                                <w:szCs w:val="20"/>
                                <w:lang w:val="el-GR"/>
                              </w:rPr>
                              <w:t>λ</w:t>
                            </w:r>
                            <w:r w:rsidRPr="00F07B0B">
                              <w:rPr>
                                <w:rFonts w:ascii="Arial" w:hAnsi="Arial" w:cstheme="minorBidi"/>
                                <w:color w:val="000000" w:themeColor="text1"/>
                                <w:kern w:val="24"/>
                                <w:sz w:val="20"/>
                                <w:szCs w:val="20"/>
                              </w:rPr>
                              <w:t xml:space="preserve">t = ln ( </w:t>
                            </w:r>
                            <w:proofErr w:type="spellStart"/>
                            <w:r w:rsidRPr="00F07B0B">
                              <w:rPr>
                                <w:rFonts w:ascii="Arial" w:hAnsi="Arial" w:cstheme="minorBidi"/>
                                <w:color w:val="000000" w:themeColor="text1"/>
                                <w:kern w:val="24"/>
                                <w:sz w:val="20"/>
                                <w:szCs w:val="20"/>
                              </w:rPr>
                              <w:t>a</w:t>
                            </w:r>
                            <w:proofErr w:type="spellEnd"/>
                            <w:r w:rsidRPr="00F07B0B">
                              <w:rPr>
                                <w:rFonts w:ascii="Arial" w:hAnsi="Arial" w:cstheme="minorBidi"/>
                                <w:color w:val="000000" w:themeColor="text1"/>
                                <w:kern w:val="24"/>
                                <w:sz w:val="20"/>
                                <w:szCs w:val="20"/>
                              </w:rPr>
                              <w:t xml:space="preserve"> +1 )</w:t>
                            </w:r>
                          </w:p>
                          <w:p w14:paraId="0A29F87F" w14:textId="77777777" w:rsidR="00050C03" w:rsidRPr="00F07B0B" w:rsidRDefault="00050C03" w:rsidP="00050C03">
                            <w:pPr>
                              <w:pStyle w:val="NormalWeb"/>
                              <w:kinsoku w:val="0"/>
                              <w:overflowPunct w:val="0"/>
                              <w:spacing w:before="0" w:beforeAutospacing="0" w:after="0" w:afterAutospacing="0"/>
                              <w:textAlignment w:val="baseline"/>
                              <w:rPr>
                                <w:sz w:val="20"/>
                                <w:szCs w:val="20"/>
                              </w:rPr>
                            </w:pPr>
                            <w:proofErr w:type="gramStart"/>
                            <w:r w:rsidRPr="006E03B4">
                              <w:rPr>
                                <w:rFonts w:ascii="Arial" w:hAnsi="Arial" w:cstheme="minorBidi"/>
                                <w:color w:val="000000" w:themeColor="text1"/>
                                <w:kern w:val="24"/>
                                <w:sz w:val="20"/>
                                <w:szCs w:val="20"/>
                                <w:highlight w:val="yellow"/>
                              </w:rPr>
                              <w:t>t</w:t>
                            </w:r>
                            <w:proofErr w:type="gramEnd"/>
                            <w:r w:rsidRPr="006E03B4">
                              <w:rPr>
                                <w:rFonts w:ascii="Arial" w:hAnsi="Arial" w:cstheme="minorBidi"/>
                                <w:color w:val="000000" w:themeColor="text1"/>
                                <w:kern w:val="24"/>
                                <w:sz w:val="20"/>
                                <w:szCs w:val="20"/>
                                <w:highlight w:val="yellow"/>
                              </w:rPr>
                              <w:t xml:space="preserve"> = ln </w:t>
                            </w:r>
                            <w:proofErr w:type="gramStart"/>
                            <w:r w:rsidRPr="006E03B4">
                              <w:rPr>
                                <w:rFonts w:ascii="Arial" w:hAnsi="Arial" w:cstheme="minorBidi"/>
                                <w:color w:val="000000" w:themeColor="text1"/>
                                <w:kern w:val="24"/>
                                <w:sz w:val="20"/>
                                <w:szCs w:val="20"/>
                                <w:highlight w:val="yellow"/>
                              </w:rPr>
                              <w:t xml:space="preserve">( </w:t>
                            </w:r>
                            <w:proofErr w:type="spellStart"/>
                            <w:r w:rsidRPr="006E03B4">
                              <w:rPr>
                                <w:rFonts w:ascii="Arial" w:hAnsi="Arial" w:cstheme="minorBidi"/>
                                <w:color w:val="000000" w:themeColor="text1"/>
                                <w:kern w:val="24"/>
                                <w:sz w:val="20"/>
                                <w:szCs w:val="20"/>
                                <w:highlight w:val="yellow"/>
                              </w:rPr>
                              <w:t>a</w:t>
                            </w:r>
                            <w:proofErr w:type="spellEnd"/>
                            <w:proofErr w:type="gramEnd"/>
                            <w:r w:rsidRPr="006E03B4">
                              <w:rPr>
                                <w:rFonts w:ascii="Arial" w:hAnsi="Arial" w:cstheme="minorBidi"/>
                                <w:color w:val="000000" w:themeColor="text1"/>
                                <w:kern w:val="24"/>
                                <w:sz w:val="20"/>
                                <w:szCs w:val="20"/>
                                <w:highlight w:val="yellow"/>
                              </w:rPr>
                              <w:t xml:space="preserve"> +1) /</w:t>
                            </w:r>
                            <w:r w:rsidRPr="006E03B4">
                              <w:rPr>
                                <w:rFonts w:ascii="Arial" w:hAnsi="Arial" w:cstheme="minorBidi"/>
                                <w:color w:val="000000" w:themeColor="text1"/>
                                <w:kern w:val="24"/>
                                <w:sz w:val="20"/>
                                <w:szCs w:val="20"/>
                                <w:highlight w:val="yellow"/>
                                <w:lang w:val="el-GR"/>
                              </w:rPr>
                              <w:t xml:space="preserve"> λ</w:t>
                            </w:r>
                            <w:r w:rsidRPr="00F07B0B">
                              <w:rPr>
                                <w:rFonts w:ascii="Arial" w:hAnsi="Arial" w:cstheme="minorBidi"/>
                                <w:color w:val="000000" w:themeColor="text1"/>
                                <w:kern w:val="24"/>
                                <w:sz w:val="20"/>
                                <w:szCs w:val="20"/>
                              </w:rPr>
                              <w:t xml:space="preserve"> soit par approximation </w:t>
                            </w:r>
                            <w:r w:rsidRPr="006E03B4">
                              <w:rPr>
                                <w:rFonts w:ascii="Arial" w:hAnsi="Arial" w:cstheme="minorBidi"/>
                                <w:color w:val="000000" w:themeColor="text1"/>
                                <w:kern w:val="24"/>
                                <w:sz w:val="20"/>
                                <w:szCs w:val="20"/>
                                <w:highlight w:val="yellow"/>
                              </w:rPr>
                              <w:t>t = a/</w:t>
                            </w:r>
                            <w:r w:rsidRPr="006E03B4">
                              <w:rPr>
                                <w:rFonts w:ascii="Arial" w:hAnsi="Arial" w:cstheme="minorBidi"/>
                                <w:color w:val="000000" w:themeColor="text1"/>
                                <w:kern w:val="24"/>
                                <w:sz w:val="20"/>
                                <w:szCs w:val="20"/>
                                <w:highlight w:val="yellow"/>
                                <w:lang w:val="el-GR"/>
                              </w:rPr>
                              <w:t xml:space="preserve"> λ</w:t>
                            </w:r>
                          </w:p>
                        </w:txbxContent>
                      </wps:txbx>
                      <wps:bodyPr wrap="square">
                        <a:noAutofit/>
                      </wps:bodyPr>
                    </wps:wsp>
                  </a:graphicData>
                </a:graphic>
                <wp14:sizeRelH relativeFrom="page">
                  <wp14:pctWidth>0</wp14:pctWidth>
                </wp14:sizeRelH>
                <wp14:sizeRelV relativeFrom="page">
                  <wp14:pctHeight>0</wp14:pctHeight>
                </wp14:sizeRelV>
              </wp:anchor>
            </w:drawing>
          </mc:Choice>
          <mc:Fallback>
            <w:pict>
              <v:shapetype w14:anchorId="7226D311" id="_x0000_t202" coordsize="21600,21600" o:spt="202" path="m,l,21600r21600,l21600,xe">
                <v:stroke joinstyle="miter"/>
                <v:path gradientshapeok="t" o:connecttype="rect"/>
              </v:shapetype>
              <v:shape id="Zone de texte 27" o:spid="_x0000_s1047" type="#_x0000_t202" style="position:absolute;margin-left:326.9pt;margin-top:145.4pt;width:217.8pt;height:75.0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" filled="f" stroked="f">
                <v:textbox>
                  <w:txbxContent>
                    <w:p w14:paraId="3CF1D3A8" w14:textId="77777777" w:rsidR="00050C03" w:rsidRPr="00F07B0B" w:rsidRDefault="00050C03" w:rsidP="00050C03">
                      <w:pPr>
                        <w:pStyle w:val="NormalWeb"/>
                        <w:kinsoku w:val="0"/>
                        <w:overflowPunct w:val="0"/>
                        <w:spacing w:before="0" w:beforeAutospacing="0" w:after="0" w:afterAutospacing="0"/>
                        <w:textAlignment w:val="baseline"/>
                        <w:rPr>
                          <w:sz w:val="20"/>
                          <w:szCs w:val="20"/>
                        </w:rPr>
                      </w:pPr>
                      <w:r w:rsidRPr="00F07B0B">
                        <w:rPr>
                          <w:rFonts w:ascii="Arial" w:hAnsi="Arial" w:cstheme="minorBidi"/>
                          <w:color w:val="000000" w:themeColor="text1"/>
                          <w:kern w:val="24"/>
                          <w:sz w:val="20"/>
                          <w:szCs w:val="20"/>
                        </w:rPr>
                        <w:t>Droite : y =</w:t>
                      </w:r>
                      <w:proofErr w:type="spellStart"/>
                      <w:r w:rsidRPr="00F07B0B">
                        <w:rPr>
                          <w:rFonts w:ascii="Arial" w:hAnsi="Arial" w:cstheme="minorBidi"/>
                          <w:color w:val="000000" w:themeColor="text1"/>
                          <w:kern w:val="24"/>
                          <w:sz w:val="20"/>
                          <w:szCs w:val="20"/>
                        </w:rPr>
                        <w:t>ax</w:t>
                      </w:r>
                      <w:proofErr w:type="spellEnd"/>
                      <w:r w:rsidRPr="00F07B0B">
                        <w:rPr>
                          <w:rFonts w:ascii="Arial" w:hAnsi="Arial" w:cstheme="minorBidi"/>
                          <w:color w:val="000000" w:themeColor="text1"/>
                          <w:kern w:val="24"/>
                          <w:sz w:val="20"/>
                          <w:szCs w:val="20"/>
                        </w:rPr>
                        <w:t xml:space="preserve"> + b</w:t>
                      </w:r>
                    </w:p>
                    <w:p w14:paraId="24519BF7" w14:textId="77777777" w:rsidR="00050C03" w:rsidRPr="00F07B0B" w:rsidRDefault="00050C03" w:rsidP="00050C03">
                      <w:pPr>
                        <w:pStyle w:val="NormalWeb"/>
                        <w:kinsoku w:val="0"/>
                        <w:overflowPunct w:val="0"/>
                        <w:spacing w:before="0" w:beforeAutospacing="0" w:after="0" w:afterAutospacing="0"/>
                        <w:textAlignment w:val="baseline"/>
                        <w:rPr>
                          <w:sz w:val="20"/>
                          <w:szCs w:val="20"/>
                        </w:rPr>
                      </w:pPr>
                      <w:r w:rsidRPr="00F07B0B">
                        <w:rPr>
                          <w:rFonts w:ascii="Arial" w:hAnsi="Arial" w:cstheme="minorBidi"/>
                          <w:color w:val="000000" w:themeColor="text1"/>
                          <w:kern w:val="24"/>
                          <w:sz w:val="20"/>
                          <w:szCs w:val="20"/>
                        </w:rPr>
                        <w:t>Où a = e</w:t>
                      </w:r>
                      <w:r w:rsidRPr="00F07B0B">
                        <w:rPr>
                          <w:rFonts w:ascii="Arial" w:hAnsi="Arial" w:cstheme="minorBidi"/>
                          <w:color w:val="000000" w:themeColor="text1"/>
                          <w:kern w:val="24"/>
                          <w:position w:val="7"/>
                          <w:sz w:val="20"/>
                          <w:szCs w:val="20"/>
                          <w:vertAlign w:val="superscript"/>
                          <w:lang w:val="el-GR"/>
                        </w:rPr>
                        <w:t>λ</w:t>
                      </w:r>
                      <w:r w:rsidRPr="00F07B0B">
                        <w:rPr>
                          <w:rFonts w:ascii="Arial" w:hAnsi="Arial" w:cstheme="minorBidi"/>
                          <w:color w:val="000000" w:themeColor="text1"/>
                          <w:kern w:val="24"/>
                          <w:position w:val="7"/>
                          <w:sz w:val="20"/>
                          <w:szCs w:val="20"/>
                          <w:vertAlign w:val="superscript"/>
                        </w:rPr>
                        <w:t>t</w:t>
                      </w:r>
                      <w:r w:rsidRPr="00F07B0B">
                        <w:rPr>
                          <w:rFonts w:ascii="Arial" w:hAnsi="Arial" w:cstheme="minorBidi"/>
                          <w:color w:val="000000" w:themeColor="text1"/>
                          <w:kern w:val="24"/>
                          <w:sz w:val="20"/>
                          <w:szCs w:val="20"/>
                        </w:rPr>
                        <w:t xml:space="preserve"> – 1</w:t>
                      </w:r>
                    </w:p>
                    <w:p w14:paraId="69D91497" w14:textId="77777777" w:rsidR="00050C03" w:rsidRPr="00F07B0B" w:rsidRDefault="00050C03" w:rsidP="00050C03">
                      <w:pPr>
                        <w:pStyle w:val="NormalWeb"/>
                        <w:kinsoku w:val="0"/>
                        <w:overflowPunct w:val="0"/>
                        <w:spacing w:before="0" w:beforeAutospacing="0" w:after="0" w:afterAutospacing="0"/>
                        <w:textAlignment w:val="baseline"/>
                        <w:rPr>
                          <w:sz w:val="20"/>
                          <w:szCs w:val="20"/>
                        </w:rPr>
                      </w:pPr>
                      <w:r w:rsidRPr="00F07B0B">
                        <w:rPr>
                          <w:rFonts w:ascii="Arial" w:hAnsi="Arial" w:cstheme="minorBidi"/>
                          <w:color w:val="000000" w:themeColor="text1"/>
                          <w:kern w:val="24"/>
                          <w:sz w:val="20"/>
                          <w:szCs w:val="20"/>
                        </w:rPr>
                        <w:t>Soit e</w:t>
                      </w:r>
                      <w:r w:rsidRPr="00F07B0B">
                        <w:rPr>
                          <w:rFonts w:ascii="Arial" w:hAnsi="Arial" w:cstheme="minorBidi"/>
                          <w:color w:val="000000" w:themeColor="text1"/>
                          <w:kern w:val="24"/>
                          <w:position w:val="7"/>
                          <w:sz w:val="20"/>
                          <w:szCs w:val="20"/>
                          <w:vertAlign w:val="superscript"/>
                          <w:lang w:val="el-GR"/>
                        </w:rPr>
                        <w:t>λ</w:t>
                      </w:r>
                      <w:r w:rsidRPr="00F07B0B">
                        <w:rPr>
                          <w:rFonts w:ascii="Arial" w:hAnsi="Arial" w:cstheme="minorBidi"/>
                          <w:color w:val="000000" w:themeColor="text1"/>
                          <w:kern w:val="24"/>
                          <w:position w:val="7"/>
                          <w:sz w:val="20"/>
                          <w:szCs w:val="20"/>
                          <w:vertAlign w:val="superscript"/>
                        </w:rPr>
                        <w:t xml:space="preserve">t </w:t>
                      </w:r>
                      <w:r w:rsidRPr="00F07B0B">
                        <w:rPr>
                          <w:rFonts w:ascii="Arial" w:hAnsi="Arial" w:cstheme="minorBidi"/>
                          <w:color w:val="000000" w:themeColor="text1"/>
                          <w:kern w:val="24"/>
                          <w:sz w:val="20"/>
                          <w:szCs w:val="20"/>
                        </w:rPr>
                        <w:t>= a +1</w:t>
                      </w:r>
                    </w:p>
                    <w:p w14:paraId="47F7D818" w14:textId="77777777" w:rsidR="00050C03" w:rsidRPr="00F07B0B" w:rsidRDefault="00050C03" w:rsidP="00050C03">
                      <w:pPr>
                        <w:pStyle w:val="NormalWeb"/>
                        <w:kinsoku w:val="0"/>
                        <w:overflowPunct w:val="0"/>
                        <w:spacing w:before="0" w:beforeAutospacing="0" w:after="0" w:afterAutospacing="0"/>
                        <w:textAlignment w:val="baseline"/>
                        <w:rPr>
                          <w:sz w:val="20"/>
                          <w:szCs w:val="20"/>
                        </w:rPr>
                      </w:pPr>
                      <w:r w:rsidRPr="00F07B0B">
                        <w:rPr>
                          <w:rFonts w:ascii="Arial" w:hAnsi="Arial" w:cstheme="minorBidi"/>
                          <w:color w:val="000000" w:themeColor="text1"/>
                          <w:kern w:val="24"/>
                          <w:sz w:val="20"/>
                          <w:szCs w:val="20"/>
                          <w:lang w:val="el-GR"/>
                        </w:rPr>
                        <w:t>λ</w:t>
                      </w:r>
                      <w:r w:rsidRPr="00F07B0B">
                        <w:rPr>
                          <w:rFonts w:ascii="Arial" w:hAnsi="Arial" w:cstheme="minorBidi"/>
                          <w:color w:val="000000" w:themeColor="text1"/>
                          <w:kern w:val="24"/>
                          <w:sz w:val="20"/>
                          <w:szCs w:val="20"/>
                        </w:rPr>
                        <w:t>t = ln ( a +1 )</w:t>
                      </w:r>
                    </w:p>
                    <w:p w14:paraId="0A29F87F" w14:textId="77777777" w:rsidR="00050C03" w:rsidRPr="00F07B0B" w:rsidRDefault="00050C03" w:rsidP="00050C03">
                      <w:pPr>
                        <w:pStyle w:val="NormalWeb"/>
                        <w:kinsoku w:val="0"/>
                        <w:overflowPunct w:val="0"/>
                        <w:spacing w:before="0" w:beforeAutospacing="0" w:after="0" w:afterAutospacing="0"/>
                        <w:textAlignment w:val="baseline"/>
                        <w:rPr>
                          <w:sz w:val="20"/>
                          <w:szCs w:val="20"/>
                        </w:rPr>
                      </w:pPr>
                      <w:r w:rsidRPr="006E03B4">
                        <w:rPr>
                          <w:rFonts w:ascii="Arial" w:hAnsi="Arial" w:cstheme="minorBidi"/>
                          <w:color w:val="000000" w:themeColor="text1"/>
                          <w:kern w:val="24"/>
                          <w:sz w:val="20"/>
                          <w:szCs w:val="20"/>
                          <w:highlight w:val="yellow"/>
                        </w:rPr>
                        <w:t>t = ln ( a +1) /</w:t>
                      </w:r>
                      <w:r w:rsidRPr="006E03B4">
                        <w:rPr>
                          <w:rFonts w:ascii="Arial" w:hAnsi="Arial" w:cstheme="minorBidi"/>
                          <w:color w:val="000000" w:themeColor="text1"/>
                          <w:kern w:val="24"/>
                          <w:sz w:val="20"/>
                          <w:szCs w:val="20"/>
                          <w:highlight w:val="yellow"/>
                          <w:lang w:val="el-GR"/>
                        </w:rPr>
                        <w:t xml:space="preserve"> λ</w:t>
                      </w:r>
                      <w:r w:rsidRPr="00F07B0B">
                        <w:rPr>
                          <w:rFonts w:ascii="Arial" w:hAnsi="Arial" w:cstheme="minorBidi"/>
                          <w:color w:val="000000" w:themeColor="text1"/>
                          <w:kern w:val="24"/>
                          <w:sz w:val="20"/>
                          <w:szCs w:val="20"/>
                        </w:rPr>
                        <w:t xml:space="preserve"> soit par approximation </w:t>
                      </w:r>
                      <w:r w:rsidRPr="006E03B4">
                        <w:rPr>
                          <w:rFonts w:ascii="Arial" w:hAnsi="Arial" w:cstheme="minorBidi"/>
                          <w:color w:val="000000" w:themeColor="text1"/>
                          <w:kern w:val="24"/>
                          <w:sz w:val="20"/>
                          <w:szCs w:val="20"/>
                          <w:highlight w:val="yellow"/>
                        </w:rPr>
                        <w:t>t = a/</w:t>
                      </w:r>
                      <w:r w:rsidRPr="006E03B4">
                        <w:rPr>
                          <w:rFonts w:ascii="Arial" w:hAnsi="Arial" w:cstheme="minorBidi"/>
                          <w:color w:val="000000" w:themeColor="text1"/>
                          <w:kern w:val="24"/>
                          <w:sz w:val="20"/>
                          <w:szCs w:val="20"/>
                          <w:highlight w:val="yellow"/>
                          <w:lang w:val="el-GR"/>
                        </w:rPr>
                        <w:t xml:space="preserve"> λ</w:t>
                      </w:r>
                    </w:p>
                  </w:txbxContent>
                </v:textbox>
                <w10:wrap anchorx="margin"/>
              </v:shape>
            </w:pict>
          </mc:Fallback>
        </mc:AlternateContent>
      </w:r>
      <w:r>
        <w:rPr>
          <w:noProof/>
        </w:rPr>
        <mc:AlternateContent>
          <mc:Choice Requires="wps">
            <w:drawing>
              <wp:anchor distT="0" distB="0" distL="114300" distR="114300" simplePos="0" relativeHeight="251692032" behindDoc="0" locked="0" layoutInCell="1" allowOverlap="1" wp14:anchorId="61F303D0" wp14:editId="42E63401">
                <wp:simplePos x="0" y="0"/>
                <wp:positionH relativeFrom="column">
                  <wp:posOffset>2664588</wp:posOffset>
                </wp:positionH>
                <wp:positionV relativeFrom="paragraph">
                  <wp:posOffset>874913</wp:posOffset>
                </wp:positionV>
                <wp:extent cx="3200907" cy="868295"/>
                <wp:effectExtent l="0" t="0" r="19050" b="27305"/>
                <wp:wrapNone/>
                <wp:docPr id="29" name="Rectangle 29"/>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noChangeArrowheads="1"/>
                      </wps:cNvSpPr>
                      <wps:spPr bwMode="auto">
                        <a:xfrm>
                          <a:off x="0" y="0"/>
                          <a:ext cx="3200907" cy="868295"/>
                        </a:xfrm>
                        <a:prstGeom prst="rect">
                          <a:avLst/>
                        </a:prstGeom>
                        <a:solidFill>
                          <a:schemeClr val="bg1"/>
                        </a:solidFill>
                        <a:ln>
                          <a:solidFill>
                            <a:schemeClr val="tx1"/>
                          </a:solidFill>
                        </a:ln>
                      </wps:spPr>
                      <wps:txbx>
                        <w:txbxContent>
                          <w:p w14:paraId="4085E6E7" w14:textId="77777777" w:rsidR="00050C03" w:rsidRPr="004A1AA5" w:rsidRDefault="00050C03" w:rsidP="00050C03">
                            <w:pPr>
                              <w:pStyle w:val="NormalWeb"/>
                              <w:kinsoku w:val="0"/>
                              <w:overflowPunct w:val="0"/>
                              <w:spacing w:before="77" w:beforeAutospacing="0" w:after="0" w:afterAutospacing="0"/>
                              <w:jc w:val="center"/>
                              <w:textAlignment w:val="baseline"/>
                              <w:rPr>
                                <w:sz w:val="28"/>
                                <w:szCs w:val="28"/>
                              </w:rPr>
                            </w:pPr>
                            <w:r w:rsidRPr="004A1AA5">
                              <w:rPr>
                                <w:rFonts w:asciiTheme="minorHAnsi" w:hAnsi="Calibri" w:cstheme="minorBidi"/>
                                <w:b/>
                                <w:bCs/>
                                <w:color w:val="000000" w:themeColor="text1"/>
                                <w:sz w:val="28"/>
                                <w:szCs w:val="28"/>
                              </w:rPr>
                              <w:t xml:space="preserve">Pente (a) : coefficient directeur de la droite y = </w:t>
                            </w:r>
                            <w:proofErr w:type="spellStart"/>
                            <w:r w:rsidRPr="004A1AA5">
                              <w:rPr>
                                <w:rFonts w:asciiTheme="minorHAnsi" w:hAnsi="Calibri" w:cstheme="minorBidi"/>
                                <w:b/>
                                <w:bCs/>
                                <w:color w:val="000000" w:themeColor="text1"/>
                                <w:sz w:val="28"/>
                                <w:szCs w:val="28"/>
                              </w:rPr>
                              <w:t>ax</w:t>
                            </w:r>
                            <w:proofErr w:type="spellEnd"/>
                            <w:r w:rsidRPr="004A1AA5">
                              <w:rPr>
                                <w:rFonts w:asciiTheme="minorHAnsi" w:hAnsi="Calibri" w:cstheme="minorBidi"/>
                                <w:b/>
                                <w:bCs/>
                                <w:color w:val="000000" w:themeColor="text1"/>
                                <w:sz w:val="28"/>
                                <w:szCs w:val="28"/>
                              </w:rPr>
                              <w:t xml:space="preserve"> +b</w:t>
                            </w:r>
                          </w:p>
                          <w:p w14:paraId="6BF814AA" w14:textId="77777777" w:rsidR="00050C03" w:rsidRPr="004A1AA5" w:rsidRDefault="00050C03" w:rsidP="00050C03">
                            <w:pPr>
                              <w:pStyle w:val="NormalWeb"/>
                              <w:kinsoku w:val="0"/>
                              <w:overflowPunct w:val="0"/>
                              <w:spacing w:before="77" w:beforeAutospacing="0" w:after="0" w:afterAutospacing="0"/>
                              <w:jc w:val="center"/>
                              <w:textAlignment w:val="baseline"/>
                              <w:rPr>
                                <w:sz w:val="28"/>
                                <w:szCs w:val="28"/>
                              </w:rPr>
                            </w:pPr>
                            <w:proofErr w:type="gramStart"/>
                            <w:r w:rsidRPr="004A1AA5">
                              <w:rPr>
                                <w:rFonts w:asciiTheme="minorHAnsi" w:hAnsi="Calibri" w:cstheme="minorBidi"/>
                                <w:b/>
                                <w:bCs/>
                                <w:color w:val="000000" w:themeColor="text1"/>
                                <w:sz w:val="28"/>
                                <w:szCs w:val="28"/>
                              </w:rPr>
                              <w:t>a</w:t>
                            </w:r>
                            <w:proofErr w:type="gramEnd"/>
                            <w:r w:rsidRPr="004A1AA5">
                              <w:rPr>
                                <w:rFonts w:asciiTheme="minorHAnsi" w:hAnsi="Calibri" w:cstheme="minorBidi"/>
                                <w:b/>
                                <w:bCs/>
                                <w:color w:val="000000" w:themeColor="text1"/>
                                <w:sz w:val="28"/>
                                <w:szCs w:val="28"/>
                              </w:rPr>
                              <w:t xml:space="preserve"> = </w:t>
                            </w:r>
                            <w:proofErr w:type="gramStart"/>
                            <w:r w:rsidRPr="004A1AA5">
                              <w:rPr>
                                <w:rFonts w:asciiTheme="minorHAnsi" w:hAnsi="Calibri" w:cstheme="minorBidi"/>
                                <w:b/>
                                <w:bCs/>
                                <w:color w:val="000000" w:themeColor="text1"/>
                                <w:sz w:val="28"/>
                                <w:szCs w:val="28"/>
                              </w:rPr>
                              <w:t>( y</w:t>
                            </w:r>
                            <w:proofErr w:type="gramEnd"/>
                            <w:r w:rsidRPr="004A1AA5">
                              <w:rPr>
                                <w:rFonts w:asciiTheme="minorHAnsi" w:hAnsi="Calibri" w:cstheme="minorBidi"/>
                                <w:b/>
                                <w:bCs/>
                                <w:color w:val="000000" w:themeColor="text1"/>
                                <w:position w:val="-8"/>
                                <w:sz w:val="28"/>
                                <w:szCs w:val="28"/>
                                <w:vertAlign w:val="subscript"/>
                              </w:rPr>
                              <w:t>2</w:t>
                            </w:r>
                            <w:r w:rsidRPr="004A1AA5">
                              <w:rPr>
                                <w:rFonts w:asciiTheme="minorHAnsi" w:hAnsi="Calibri" w:cstheme="minorBidi"/>
                                <w:b/>
                                <w:bCs/>
                                <w:color w:val="000000" w:themeColor="text1"/>
                                <w:sz w:val="28"/>
                                <w:szCs w:val="28"/>
                              </w:rPr>
                              <w:t>-y</w:t>
                            </w:r>
                            <w:proofErr w:type="gramStart"/>
                            <w:r w:rsidRPr="004A1AA5">
                              <w:rPr>
                                <w:rFonts w:asciiTheme="minorHAnsi" w:hAnsi="Calibri" w:cstheme="minorBidi"/>
                                <w:b/>
                                <w:bCs/>
                                <w:color w:val="000000" w:themeColor="text1"/>
                                <w:position w:val="-8"/>
                                <w:sz w:val="28"/>
                                <w:szCs w:val="28"/>
                                <w:vertAlign w:val="subscript"/>
                              </w:rPr>
                              <w:t>1</w:t>
                            </w:r>
                            <w:r w:rsidRPr="004A1AA5">
                              <w:rPr>
                                <w:rFonts w:asciiTheme="minorHAnsi" w:hAnsi="Calibri" w:cstheme="minorBidi"/>
                                <w:b/>
                                <w:bCs/>
                                <w:color w:val="000000" w:themeColor="text1"/>
                                <w:sz w:val="28"/>
                                <w:szCs w:val="28"/>
                              </w:rPr>
                              <w:t>)/</w:t>
                            </w:r>
                            <w:proofErr w:type="gramEnd"/>
                            <w:r w:rsidRPr="004A1AA5">
                              <w:rPr>
                                <w:rFonts w:asciiTheme="minorHAnsi" w:hAnsi="Calibri" w:cstheme="minorBidi"/>
                                <w:b/>
                                <w:bCs/>
                                <w:color w:val="000000" w:themeColor="text1"/>
                                <w:sz w:val="28"/>
                                <w:szCs w:val="28"/>
                              </w:rPr>
                              <w:t>(x</w:t>
                            </w:r>
                            <w:r w:rsidRPr="004A1AA5">
                              <w:rPr>
                                <w:rFonts w:asciiTheme="minorHAnsi" w:hAnsi="Calibri" w:cstheme="minorBidi"/>
                                <w:b/>
                                <w:bCs/>
                                <w:color w:val="000000" w:themeColor="text1"/>
                                <w:position w:val="-8"/>
                                <w:sz w:val="28"/>
                                <w:szCs w:val="28"/>
                                <w:vertAlign w:val="subscript"/>
                              </w:rPr>
                              <w:t>2</w:t>
                            </w:r>
                            <w:r w:rsidRPr="004A1AA5">
                              <w:rPr>
                                <w:rFonts w:asciiTheme="minorHAnsi" w:hAnsi="Calibri" w:cstheme="minorBidi"/>
                                <w:b/>
                                <w:bCs/>
                                <w:color w:val="000000" w:themeColor="text1"/>
                                <w:sz w:val="28"/>
                                <w:szCs w:val="28"/>
                              </w:rPr>
                              <w:t>-x</w:t>
                            </w:r>
                            <w:r w:rsidRPr="004A1AA5">
                              <w:rPr>
                                <w:rFonts w:asciiTheme="minorHAnsi" w:hAnsi="Calibri" w:cstheme="minorBidi"/>
                                <w:b/>
                                <w:bCs/>
                                <w:color w:val="000000" w:themeColor="text1"/>
                                <w:position w:val="-8"/>
                                <w:sz w:val="28"/>
                                <w:szCs w:val="28"/>
                                <w:vertAlign w:val="subscript"/>
                              </w:rPr>
                              <w:t>1</w:t>
                            </w:r>
                            <w:r w:rsidRPr="004A1AA5">
                              <w:rPr>
                                <w:rFonts w:asciiTheme="minorHAnsi" w:hAnsi="Calibri" w:cstheme="minorBidi"/>
                                <w:b/>
                                <w:bCs/>
                                <w:color w:val="000000" w:themeColor="text1"/>
                                <w:sz w:val="28"/>
                                <w:szCs w:val="28"/>
                              </w:rPr>
                              <w:t>)</w:t>
                            </w:r>
                          </w:p>
                        </w:txbxContent>
                      </wps:txbx>
                      <wps:bodyPr vert="horz" wrap="square" lIns="91440" tIns="45720" rIns="91440" bIns="45720" numCol="1" anchor="t" anchorCtr="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1F303D0" id="Rectangle 29" o:spid="_x0000_s1048" style="position:absolute;margin-left:209.8pt;margin-top:68.9pt;width:252.05pt;height:68.3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" fillcolor="white [3212]" strokecolor="black [3213]">
                <o:lock v:ext="edit" grouping="t"/>
                <v:textbox>
                  <w:txbxContent>
                    <w:p w14:paraId="4085E6E7" w14:textId="77777777" w:rsidR="00050C03" w:rsidRPr="004A1AA5" w:rsidRDefault="00050C03" w:rsidP="00050C03">
                      <w:pPr>
                        <w:pStyle w:val="NormalWeb"/>
                        <w:kinsoku w:val="0"/>
                        <w:overflowPunct w:val="0"/>
                        <w:spacing w:before="77" w:beforeAutospacing="0" w:after="0" w:afterAutospacing="0"/>
                        <w:jc w:val="center"/>
                        <w:textAlignment w:val="baseline"/>
                        <w:rPr>
                          <w:sz w:val="28"/>
                          <w:szCs w:val="28"/>
                        </w:rPr>
                      </w:pPr>
                      <w:r w:rsidRPr="004A1AA5">
                        <w:rPr>
                          <w:rFonts w:asciiTheme="minorHAnsi" w:hAnsi="Calibri" w:cstheme="minorBidi"/>
                          <w:b/>
                          <w:bCs/>
                          <w:color w:val="000000" w:themeColor="text1"/>
                          <w:sz w:val="28"/>
                          <w:szCs w:val="28"/>
                        </w:rPr>
                        <w:t xml:space="preserve">Pente (a) : coefficient directeur de la droite y = </w:t>
                      </w:r>
                      <w:proofErr w:type="spellStart"/>
                      <w:r w:rsidRPr="004A1AA5">
                        <w:rPr>
                          <w:rFonts w:asciiTheme="minorHAnsi" w:hAnsi="Calibri" w:cstheme="minorBidi"/>
                          <w:b/>
                          <w:bCs/>
                          <w:color w:val="000000" w:themeColor="text1"/>
                          <w:sz w:val="28"/>
                          <w:szCs w:val="28"/>
                        </w:rPr>
                        <w:t>ax</w:t>
                      </w:r>
                      <w:proofErr w:type="spellEnd"/>
                      <w:r w:rsidRPr="004A1AA5">
                        <w:rPr>
                          <w:rFonts w:asciiTheme="minorHAnsi" w:hAnsi="Calibri" w:cstheme="minorBidi"/>
                          <w:b/>
                          <w:bCs/>
                          <w:color w:val="000000" w:themeColor="text1"/>
                          <w:sz w:val="28"/>
                          <w:szCs w:val="28"/>
                        </w:rPr>
                        <w:t xml:space="preserve"> +b</w:t>
                      </w:r>
                    </w:p>
                    <w:p w14:paraId="6BF814AA" w14:textId="77777777" w:rsidR="00050C03" w:rsidRPr="004A1AA5" w:rsidRDefault="00050C03" w:rsidP="00050C03">
                      <w:pPr>
                        <w:pStyle w:val="NormalWeb"/>
                        <w:kinsoku w:val="0"/>
                        <w:overflowPunct w:val="0"/>
                        <w:spacing w:before="77" w:beforeAutospacing="0" w:after="0" w:afterAutospacing="0"/>
                        <w:jc w:val="center"/>
                        <w:textAlignment w:val="baseline"/>
                        <w:rPr>
                          <w:sz w:val="28"/>
                          <w:szCs w:val="28"/>
                        </w:rPr>
                      </w:pPr>
                      <w:r w:rsidRPr="004A1AA5">
                        <w:rPr>
                          <w:rFonts w:asciiTheme="minorHAnsi" w:hAnsi="Calibri" w:cstheme="minorBidi"/>
                          <w:b/>
                          <w:bCs/>
                          <w:color w:val="000000" w:themeColor="text1"/>
                          <w:sz w:val="28"/>
                          <w:szCs w:val="28"/>
                        </w:rPr>
                        <w:t>a = ( y</w:t>
                      </w:r>
                      <w:r w:rsidRPr="004A1AA5">
                        <w:rPr>
                          <w:rFonts w:asciiTheme="minorHAnsi" w:hAnsi="Calibri" w:cstheme="minorBidi"/>
                          <w:b/>
                          <w:bCs/>
                          <w:color w:val="000000" w:themeColor="text1"/>
                          <w:position w:val="-8"/>
                          <w:sz w:val="28"/>
                          <w:szCs w:val="28"/>
                          <w:vertAlign w:val="subscript"/>
                        </w:rPr>
                        <w:t>2</w:t>
                      </w:r>
                      <w:r w:rsidRPr="004A1AA5">
                        <w:rPr>
                          <w:rFonts w:asciiTheme="minorHAnsi" w:hAnsi="Calibri" w:cstheme="minorBidi"/>
                          <w:b/>
                          <w:bCs/>
                          <w:color w:val="000000" w:themeColor="text1"/>
                          <w:sz w:val="28"/>
                          <w:szCs w:val="28"/>
                        </w:rPr>
                        <w:t>-y</w:t>
                      </w:r>
                      <w:r w:rsidRPr="004A1AA5">
                        <w:rPr>
                          <w:rFonts w:asciiTheme="minorHAnsi" w:hAnsi="Calibri" w:cstheme="minorBidi"/>
                          <w:b/>
                          <w:bCs/>
                          <w:color w:val="000000" w:themeColor="text1"/>
                          <w:position w:val="-8"/>
                          <w:sz w:val="28"/>
                          <w:szCs w:val="28"/>
                          <w:vertAlign w:val="subscript"/>
                        </w:rPr>
                        <w:t>1</w:t>
                      </w:r>
                      <w:r w:rsidRPr="004A1AA5">
                        <w:rPr>
                          <w:rFonts w:asciiTheme="minorHAnsi" w:hAnsi="Calibri" w:cstheme="minorBidi"/>
                          <w:b/>
                          <w:bCs/>
                          <w:color w:val="000000" w:themeColor="text1"/>
                          <w:sz w:val="28"/>
                          <w:szCs w:val="28"/>
                        </w:rPr>
                        <w:t>)/(x</w:t>
                      </w:r>
                      <w:r w:rsidRPr="004A1AA5">
                        <w:rPr>
                          <w:rFonts w:asciiTheme="minorHAnsi" w:hAnsi="Calibri" w:cstheme="minorBidi"/>
                          <w:b/>
                          <w:bCs/>
                          <w:color w:val="000000" w:themeColor="text1"/>
                          <w:position w:val="-8"/>
                          <w:sz w:val="28"/>
                          <w:szCs w:val="28"/>
                          <w:vertAlign w:val="subscript"/>
                        </w:rPr>
                        <w:t>2</w:t>
                      </w:r>
                      <w:r w:rsidRPr="004A1AA5">
                        <w:rPr>
                          <w:rFonts w:asciiTheme="minorHAnsi" w:hAnsi="Calibri" w:cstheme="minorBidi"/>
                          <w:b/>
                          <w:bCs/>
                          <w:color w:val="000000" w:themeColor="text1"/>
                          <w:sz w:val="28"/>
                          <w:szCs w:val="28"/>
                        </w:rPr>
                        <w:t>-x</w:t>
                      </w:r>
                      <w:r w:rsidRPr="004A1AA5">
                        <w:rPr>
                          <w:rFonts w:asciiTheme="minorHAnsi" w:hAnsi="Calibri" w:cstheme="minorBidi"/>
                          <w:b/>
                          <w:bCs/>
                          <w:color w:val="000000" w:themeColor="text1"/>
                          <w:position w:val="-8"/>
                          <w:sz w:val="28"/>
                          <w:szCs w:val="28"/>
                          <w:vertAlign w:val="subscript"/>
                        </w:rPr>
                        <w:t>1</w:t>
                      </w:r>
                      <w:r w:rsidRPr="004A1AA5">
                        <w:rPr>
                          <w:rFonts w:asciiTheme="minorHAnsi" w:hAnsi="Calibri" w:cstheme="minorBidi"/>
                          <w:b/>
                          <w:bCs/>
                          <w:color w:val="000000" w:themeColor="text1"/>
                          <w:sz w:val="28"/>
                          <w:szCs w:val="28"/>
                        </w:rPr>
                        <w:t>)</w:t>
                      </w:r>
                    </w:p>
                  </w:txbxContent>
                </v:textbox>
              </v:rect>
            </w:pict>
          </mc:Fallback>
        </mc:AlternateContent>
      </w:r>
      <w:r>
        <w:rPr>
          <w:noProof/>
        </w:rPr>
        <w:drawing>
          <wp:inline distT="0" distB="0" distL="0" distR="0" wp14:anchorId="1465E45B" wp14:editId="23F6304E">
            <wp:extent cx="4095590" cy="2864487"/>
            <wp:effectExtent l="0" t="0" r="635" b="0"/>
            <wp:docPr id="33796" name="Image 8">
              <a:extLst xmlns:a="http://schemas.openxmlformats.org/drawingml/2006/main">
                <a:ext uri="{FF2B5EF4-FFF2-40B4-BE49-F238E27FC236}">
                  <a16:creationId xmlns:a16="http://schemas.microsoft.com/office/drawing/2014/main" id="{61A5E4F4-8D95-4844-992B-2D2629FCF2A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96" name="Image 8">
                      <a:extLst>
                        <a:ext uri="{FF2B5EF4-FFF2-40B4-BE49-F238E27FC236}">
                          <a16:creationId xmlns:a16="http://schemas.microsoft.com/office/drawing/2014/main" id="{61A5E4F4-8D95-4844-992B-2D2629FCF2AA}"/>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18610" cy="2880587"/>
                    </a:xfrm>
                    <a:prstGeom prst="rect">
                      <a:avLst/>
                    </a:prstGeom>
                    <a:noFill/>
                    <a:ln>
                      <a:noFill/>
                    </a:ln>
                  </pic:spPr>
                </pic:pic>
              </a:graphicData>
            </a:graphic>
          </wp:inline>
        </w:drawing>
      </w:r>
    </w:p>
    <w:p w14:paraId="6C31FA2F" w14:textId="77777777" w:rsidR="00050C03" w:rsidRDefault="00050C03" w:rsidP="00050C03">
      <w:pPr>
        <w:pStyle w:val="Sansinterligne"/>
      </w:pPr>
    </w:p>
    <w:p w14:paraId="5457C752" w14:textId="77777777" w:rsidR="00050C03" w:rsidRDefault="00050C03" w:rsidP="00050C03">
      <w:pPr>
        <w:pStyle w:val="Sansinterligne"/>
      </w:pPr>
    </w:p>
    <w:p w14:paraId="31559AE2" w14:textId="77777777" w:rsidR="00584828" w:rsidRPr="00BA5C19" w:rsidRDefault="00584828" w:rsidP="00584828">
      <w:pPr>
        <w:pStyle w:val="Sansinterligne"/>
        <w:rPr>
          <w:b/>
          <w:bCs/>
          <w:sz w:val="24"/>
        </w:rPr>
      </w:pPr>
      <w:r w:rsidRPr="00BA5C19">
        <w:rPr>
          <w:b/>
          <w:sz w:val="24"/>
        </w:rPr>
        <w:t>Application </w:t>
      </w:r>
      <w:r w:rsidR="00135F4C">
        <w:rPr>
          <w:b/>
          <w:sz w:val="24"/>
        </w:rPr>
        <w:t xml:space="preserve">de la radiochronologie : </w:t>
      </w:r>
      <w:r w:rsidRPr="00BA5C19">
        <w:rPr>
          <w:b/>
          <w:sz w:val="24"/>
        </w:rPr>
        <w:t xml:space="preserve"> </w:t>
      </w:r>
      <w:r w:rsidRPr="00BA5C19">
        <w:rPr>
          <w:b/>
          <w:bCs/>
          <w:sz w:val="24"/>
        </w:rPr>
        <w:t>Datation Rb-Sr du granite de Guéret</w:t>
      </w:r>
    </w:p>
    <w:p w14:paraId="3C78340A" w14:textId="543B55AF" w:rsidR="00584828" w:rsidRPr="00BA5C19" w:rsidRDefault="00050C03" w:rsidP="00584828">
      <w:pPr>
        <w:pStyle w:val="Sansinterligne"/>
        <w:rPr>
          <w:b/>
        </w:rPr>
      </w:pPr>
      <w:bookmarkStart w:id="2" w:name="id2765137"/>
      <w:bookmarkEnd w:id="2"/>
      <w:r>
        <w:rPr>
          <w:b/>
          <w:noProof/>
          <w:lang w:eastAsia="fr-FR"/>
        </w:rPr>
        <w:drawing>
          <wp:anchor distT="0" distB="0" distL="114300" distR="114300" simplePos="0" relativeHeight="251666432" behindDoc="0" locked="0" layoutInCell="1" allowOverlap="1" wp14:anchorId="066B96E5" wp14:editId="666BBAA8">
            <wp:simplePos x="0" y="0"/>
            <wp:positionH relativeFrom="margin">
              <wp:posOffset>3359288</wp:posOffset>
            </wp:positionH>
            <wp:positionV relativeFrom="paragraph">
              <wp:posOffset>4788</wp:posOffset>
            </wp:positionV>
            <wp:extent cx="3190240" cy="2718435"/>
            <wp:effectExtent l="0" t="0" r="0" b="5715"/>
            <wp:wrapSquare wrapText="bothSides"/>
            <wp:docPr id="13" name="Image 10" descr="imagedatatesterCarte structurale partielle du Massif Cent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datatesterCarte structurale partielle du Massif Central"/>
                    <pic:cNvPicPr>
                      <a:picLocks noChangeAspect="1" noChangeArrowheads="1"/>
                    </pic:cNvPicPr>
                  </pic:nvPicPr>
                  <pic:blipFill>
                    <a:blip r:embed="rId12">
                      <a:lum bright="-20000" contrast="40000"/>
                      <a:extLst>
                        <a:ext uri="{28A0092B-C50C-407E-A947-70E740481C1C}">
                          <a14:useLocalDpi xmlns:a14="http://schemas.microsoft.com/office/drawing/2010/main" val="0"/>
                        </a:ext>
                      </a:extLst>
                    </a:blip>
                    <a:srcRect l="2111" t="4644" r="7293" b="2409"/>
                    <a:stretch>
                      <a:fillRect/>
                    </a:stretch>
                  </pic:blipFill>
                  <pic:spPr bwMode="auto">
                    <a:xfrm>
                      <a:off x="0" y="0"/>
                      <a:ext cx="3190240" cy="2718435"/>
                    </a:xfrm>
                    <a:prstGeom prst="rect">
                      <a:avLst/>
                    </a:prstGeom>
                    <a:noFill/>
                    <a:ln>
                      <a:noFill/>
                    </a:ln>
                  </pic:spPr>
                </pic:pic>
              </a:graphicData>
            </a:graphic>
            <wp14:sizeRelH relativeFrom="margin">
              <wp14:pctWidth>0</wp14:pctWidth>
            </wp14:sizeRelH>
            <wp14:sizeRelV relativeFrom="margin">
              <wp14:pctHeight>0</wp14:pctHeight>
            </wp14:sizeRelV>
          </wp:anchor>
        </w:drawing>
      </w:r>
    </w:p>
    <w:bookmarkStart w:id="3" w:name="id2765195"/>
    <w:bookmarkEnd w:id="3"/>
    <w:p w14:paraId="5BB6FA22" w14:textId="13F882C2" w:rsidR="00584828" w:rsidRDefault="00135F4C" w:rsidP="00050C03">
      <w:pPr>
        <w:pStyle w:val="Sansinterligne"/>
        <w:rPr>
          <w:b/>
        </w:rPr>
      </w:pPr>
      <w:r>
        <w:rPr>
          <w:b/>
          <w:noProof/>
        </w:rPr>
        <mc:AlternateContent>
          <mc:Choice Requires="wps">
            <w:drawing>
              <wp:anchor distT="0" distB="0" distL="114300" distR="114300" simplePos="0" relativeHeight="251682816" behindDoc="0" locked="0" layoutInCell="1" allowOverlap="1" wp14:anchorId="564D8FC6" wp14:editId="755FCC05">
                <wp:simplePos x="0" y="0"/>
                <wp:positionH relativeFrom="column">
                  <wp:posOffset>2952115</wp:posOffset>
                </wp:positionH>
                <wp:positionV relativeFrom="paragraph">
                  <wp:posOffset>95971</wp:posOffset>
                </wp:positionV>
                <wp:extent cx="928047" cy="197893"/>
                <wp:effectExtent l="0" t="0" r="81915" b="69215"/>
                <wp:wrapNone/>
                <wp:docPr id="1" name="Connecteur droit avec flèche 1"/>
                <wp:cNvGraphicFramePr/>
                <a:graphic xmlns:a="http://schemas.openxmlformats.org/drawingml/2006/main">
                  <a:graphicData uri="http://schemas.microsoft.com/office/word/2010/wordprocessingShape">
                    <wps:wsp>
                      <wps:cNvCnPr/>
                      <wps:spPr>
                        <a:xfrm>
                          <a:off x="0" y="0"/>
                          <a:ext cx="928047" cy="19789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1CECE25" id="Connecteur droit avec flèche 1" o:spid="_x0000_s1026" type="#_x0000_t32" style="position:absolute;margin-left:232.45pt;margin-top:7.55pt;width:73.05pt;height:15.6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" strokecolor="#4472c4 [3204]" strokeweight=".5pt">
                <v:stroke endarrow="block" joinstyle="miter"/>
              </v:shape>
            </w:pict>
          </mc:Fallback>
        </mc:AlternateContent>
      </w:r>
      <w:r w:rsidR="00584828" w:rsidRPr="00BA5C19">
        <w:rPr>
          <w:b/>
          <w:bCs/>
        </w:rPr>
        <w:t xml:space="preserve">Carte structurale partielle du Massif </w:t>
      </w:r>
      <w:proofErr w:type="gramStart"/>
      <w:r w:rsidR="00584828" w:rsidRPr="00BA5C19">
        <w:rPr>
          <w:b/>
          <w:bCs/>
        </w:rPr>
        <w:t>Central</w:t>
      </w:r>
      <w:proofErr w:type="gramEnd"/>
    </w:p>
    <w:p w14:paraId="15A6CACA" w14:textId="77777777" w:rsidR="00584828" w:rsidRDefault="00584828" w:rsidP="00584828">
      <w:pPr>
        <w:pStyle w:val="Sansinterligne"/>
        <w:rPr>
          <w:b/>
        </w:rPr>
      </w:pPr>
    </w:p>
    <w:p w14:paraId="3ABE6918" w14:textId="4BC7643E" w:rsidR="00584828" w:rsidRDefault="00050C03" w:rsidP="00584828">
      <w:pPr>
        <w:pStyle w:val="Sansinterligne"/>
        <w:rPr>
          <w:b/>
        </w:rPr>
      </w:pPr>
      <w:r>
        <w:rPr>
          <w:b/>
          <w:noProof/>
        </w:rPr>
        <mc:AlternateContent>
          <mc:Choice Requires="wps">
            <w:drawing>
              <wp:anchor distT="0" distB="0" distL="114300" distR="114300" simplePos="0" relativeHeight="251659264" behindDoc="0" locked="0" layoutInCell="1" allowOverlap="1" wp14:anchorId="004E89AE" wp14:editId="3C31901D">
                <wp:simplePos x="0" y="0"/>
                <wp:positionH relativeFrom="column">
                  <wp:posOffset>-267335</wp:posOffset>
                </wp:positionH>
                <wp:positionV relativeFrom="paragraph">
                  <wp:posOffset>156210</wp:posOffset>
                </wp:positionV>
                <wp:extent cx="2839085" cy="2265680"/>
                <wp:effectExtent l="0" t="0" r="18415" b="20320"/>
                <wp:wrapSquare wrapText="bothSides"/>
                <wp:docPr id="109" name="Zone de texte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9085" cy="2265680"/>
                        </a:xfrm>
                        <a:prstGeom prst="rect">
                          <a:avLst/>
                        </a:prstGeom>
                        <a:solidFill>
                          <a:schemeClr val="lt1">
                            <a:lumMod val="100000"/>
                            <a:lumOff val="0"/>
                          </a:schemeClr>
                        </a:solidFill>
                        <a:ln w="6350">
                          <a:solidFill>
                            <a:srgbClr val="000000"/>
                          </a:solidFill>
                          <a:miter lim="800000"/>
                          <a:headEnd/>
                          <a:tailEnd/>
                        </a:ln>
                      </wps:spPr>
                      <wps:txbx>
                        <w:txbxContent>
                          <w:p w14:paraId="3CBCC0BB" w14:textId="77777777" w:rsidR="00584828" w:rsidRPr="00050C03" w:rsidRDefault="00584828" w:rsidP="00584828">
                            <w:pPr>
                              <w:pStyle w:val="Sansinterligne"/>
                              <w:rPr>
                                <w:sz w:val="18"/>
                                <w:szCs w:val="18"/>
                                <w:lang w:eastAsia="fr-FR"/>
                              </w:rPr>
                            </w:pPr>
                            <w:r w:rsidRPr="00050C03">
                              <w:rPr>
                                <w:sz w:val="18"/>
                                <w:szCs w:val="18"/>
                                <w:lang w:eastAsia="fr-FR"/>
                              </w:rPr>
                              <w:t xml:space="preserve">Le massif granitique de Guéret constitue l'ossature de la zone Nord-Ouest du Massif </w:t>
                            </w:r>
                            <w:proofErr w:type="gramStart"/>
                            <w:r w:rsidRPr="00050C03">
                              <w:rPr>
                                <w:sz w:val="18"/>
                                <w:szCs w:val="18"/>
                                <w:lang w:eastAsia="fr-FR"/>
                              </w:rPr>
                              <w:t>Central</w:t>
                            </w:r>
                            <w:proofErr w:type="gramEnd"/>
                            <w:r w:rsidRPr="00050C03">
                              <w:rPr>
                                <w:sz w:val="18"/>
                                <w:szCs w:val="18"/>
                                <w:lang w:eastAsia="fr-FR"/>
                              </w:rPr>
                              <w:t>. Il est en grande partie limité par des grands accidents régionaux :</w:t>
                            </w:r>
                          </w:p>
                          <w:p w14:paraId="303AA0AC" w14:textId="77777777" w:rsidR="00584828" w:rsidRPr="00050C03" w:rsidRDefault="00584828" w:rsidP="00584828">
                            <w:pPr>
                              <w:pStyle w:val="Sansinterligne"/>
                              <w:rPr>
                                <w:sz w:val="18"/>
                                <w:szCs w:val="18"/>
                                <w:lang w:eastAsia="fr-FR"/>
                              </w:rPr>
                            </w:pPr>
                            <w:r w:rsidRPr="00050C03">
                              <w:rPr>
                                <w:sz w:val="18"/>
                                <w:szCs w:val="18"/>
                                <w:lang w:eastAsia="fr-FR"/>
                              </w:rPr>
                              <w:t xml:space="preserve">La faille de la Marche, au Nord, le sépare du plateau d'Aigurande (séries métamorphiques et </w:t>
                            </w:r>
                            <w:proofErr w:type="spellStart"/>
                            <w:r w:rsidRPr="00050C03">
                              <w:rPr>
                                <w:sz w:val="18"/>
                                <w:szCs w:val="18"/>
                                <w:lang w:eastAsia="fr-FR"/>
                              </w:rPr>
                              <w:t>leucogranites</w:t>
                            </w:r>
                            <w:proofErr w:type="spellEnd"/>
                            <w:r w:rsidRPr="00050C03">
                              <w:rPr>
                                <w:sz w:val="18"/>
                                <w:szCs w:val="18"/>
                                <w:lang w:eastAsia="fr-FR"/>
                              </w:rPr>
                              <w:t xml:space="preserve"> : il existe aussi des données Rb-Sr exploitables sur deux massifs de </w:t>
                            </w:r>
                            <w:proofErr w:type="spellStart"/>
                            <w:r w:rsidRPr="00050C03">
                              <w:rPr>
                                <w:sz w:val="18"/>
                                <w:szCs w:val="18"/>
                                <w:lang w:eastAsia="fr-FR"/>
                              </w:rPr>
                              <w:t>leucogranites</w:t>
                            </w:r>
                            <w:proofErr w:type="spellEnd"/>
                            <w:r w:rsidRPr="00050C03">
                              <w:rPr>
                                <w:sz w:val="18"/>
                                <w:szCs w:val="18"/>
                                <w:lang w:eastAsia="fr-FR"/>
                              </w:rPr>
                              <w:t xml:space="preserve"> du plateau d'Aigurande).</w:t>
                            </w:r>
                          </w:p>
                          <w:p w14:paraId="5432BF0C" w14:textId="77777777" w:rsidR="00584828" w:rsidRPr="00050C03" w:rsidRDefault="00584828" w:rsidP="00584828">
                            <w:pPr>
                              <w:pStyle w:val="Sansinterligne"/>
                              <w:rPr>
                                <w:sz w:val="18"/>
                                <w:szCs w:val="18"/>
                                <w:lang w:eastAsia="fr-FR"/>
                              </w:rPr>
                            </w:pPr>
                            <w:r w:rsidRPr="00050C03">
                              <w:rPr>
                                <w:sz w:val="18"/>
                                <w:szCs w:val="18"/>
                                <w:lang w:eastAsia="fr-FR"/>
                              </w:rPr>
                              <w:t>La faille d'Arrènes au Sud marque le contact avec les granites de St-</w:t>
                            </w:r>
                            <w:proofErr w:type="spellStart"/>
                            <w:r w:rsidRPr="00050C03">
                              <w:rPr>
                                <w:sz w:val="18"/>
                                <w:szCs w:val="18"/>
                                <w:lang w:eastAsia="fr-FR"/>
                              </w:rPr>
                              <w:t>Goussaud</w:t>
                            </w:r>
                            <w:proofErr w:type="spellEnd"/>
                            <w:r w:rsidRPr="00050C03">
                              <w:rPr>
                                <w:sz w:val="18"/>
                                <w:szCs w:val="18"/>
                                <w:lang w:eastAsia="fr-FR"/>
                              </w:rPr>
                              <w:t xml:space="preserve">, St-Sylvestre, du </w:t>
                            </w:r>
                            <w:proofErr w:type="spellStart"/>
                            <w:r w:rsidRPr="00050C03">
                              <w:rPr>
                                <w:sz w:val="18"/>
                                <w:szCs w:val="18"/>
                                <w:lang w:eastAsia="fr-FR"/>
                              </w:rPr>
                              <w:t>Millevache</w:t>
                            </w:r>
                            <w:proofErr w:type="spellEnd"/>
                            <w:r w:rsidRPr="00050C03">
                              <w:rPr>
                                <w:sz w:val="18"/>
                                <w:szCs w:val="18"/>
                                <w:lang w:eastAsia="fr-FR"/>
                              </w:rPr>
                              <w:t xml:space="preserve"> (là aussi, il existe, pour ces granites, des données utilisables (Roches Totales et Minéraux) dans la thèse de J.-L. </w:t>
                            </w:r>
                            <w:proofErr w:type="spellStart"/>
                            <w:r w:rsidRPr="00050C03">
                              <w:rPr>
                                <w:sz w:val="18"/>
                                <w:szCs w:val="18"/>
                                <w:lang w:eastAsia="fr-FR"/>
                              </w:rPr>
                              <w:t>Duthou</w:t>
                            </w:r>
                            <w:proofErr w:type="spellEnd"/>
                            <w:r w:rsidRPr="00050C03">
                              <w:rPr>
                                <w:sz w:val="18"/>
                                <w:szCs w:val="18"/>
                                <w:lang w:eastAsia="fr-FR"/>
                              </w:rPr>
                              <w:t>) et les formations métamorphiques encaissantes.</w:t>
                            </w:r>
                          </w:p>
                          <w:p w14:paraId="39D82406" w14:textId="77777777" w:rsidR="00584828" w:rsidRPr="00050C03" w:rsidRDefault="00584828" w:rsidP="00584828">
                            <w:pPr>
                              <w:pStyle w:val="Sansinterligne"/>
                              <w:rPr>
                                <w:sz w:val="18"/>
                                <w:szCs w:val="18"/>
                                <w:lang w:eastAsia="fr-FR"/>
                              </w:rPr>
                            </w:pPr>
                            <w:r w:rsidRPr="00050C03">
                              <w:rPr>
                                <w:sz w:val="18"/>
                                <w:szCs w:val="18"/>
                                <w:lang w:eastAsia="fr-FR"/>
                              </w:rPr>
                              <w:t>Le Sillon Houiller à l'Est.</w:t>
                            </w:r>
                          </w:p>
                          <w:p w14:paraId="33EACCE7" w14:textId="77777777" w:rsidR="00584828" w:rsidRPr="00BA5C19" w:rsidRDefault="00584828" w:rsidP="00584828">
                            <w:pPr>
                              <w:pStyle w:val="Sansinterligne"/>
                            </w:pPr>
                          </w:p>
                        </w:txbxContent>
                      </wps:txbx>
                      <wps:bodyPr rot="0" vert="horz" wrap="square" lIns="54000" tIns="45720" rIns="5400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4E89AE" id="Zone de texte 109" o:spid="_x0000_s1049" type="#_x0000_t202" style="position:absolute;margin-left:-21.05pt;margin-top:12.3pt;width:223.55pt;height:17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" fillcolor="white [3201]" strokeweight=".5pt">
                <v:textbox inset="1.5mm,,1.5mm">
                  <w:txbxContent>
                    <w:p w14:paraId="3CBCC0BB" w14:textId="77777777" w:rsidR="00584828" w:rsidRPr="00050C03" w:rsidRDefault="00584828" w:rsidP="00584828">
                      <w:pPr>
                        <w:pStyle w:val="Sansinterligne"/>
                        <w:rPr>
                          <w:sz w:val="18"/>
                          <w:szCs w:val="18"/>
                          <w:lang w:eastAsia="fr-FR"/>
                        </w:rPr>
                      </w:pPr>
                      <w:r w:rsidRPr="00050C03">
                        <w:rPr>
                          <w:sz w:val="18"/>
                          <w:szCs w:val="18"/>
                          <w:lang w:eastAsia="fr-FR"/>
                        </w:rPr>
                        <w:t>Le massif granitique de Guéret constitue l'ossature de la zone Nord-Ouest du Massif Central. Il est en grande partie limité par des grands accidents régionaux :</w:t>
                      </w:r>
                    </w:p>
                    <w:p w14:paraId="303AA0AC" w14:textId="77777777" w:rsidR="00584828" w:rsidRPr="00050C03" w:rsidRDefault="00584828" w:rsidP="00584828">
                      <w:pPr>
                        <w:pStyle w:val="Sansinterligne"/>
                        <w:rPr>
                          <w:sz w:val="18"/>
                          <w:szCs w:val="18"/>
                          <w:lang w:eastAsia="fr-FR"/>
                        </w:rPr>
                      </w:pPr>
                      <w:r w:rsidRPr="00050C03">
                        <w:rPr>
                          <w:sz w:val="18"/>
                          <w:szCs w:val="18"/>
                          <w:lang w:eastAsia="fr-FR"/>
                        </w:rPr>
                        <w:t xml:space="preserve">La faille de la Marche, au Nord, le sépare du plateau d'Aigurande (séries métamorphiques et </w:t>
                      </w:r>
                      <w:proofErr w:type="spellStart"/>
                      <w:r w:rsidRPr="00050C03">
                        <w:rPr>
                          <w:sz w:val="18"/>
                          <w:szCs w:val="18"/>
                          <w:lang w:eastAsia="fr-FR"/>
                        </w:rPr>
                        <w:t>leucogranites</w:t>
                      </w:r>
                      <w:proofErr w:type="spellEnd"/>
                      <w:r w:rsidRPr="00050C03">
                        <w:rPr>
                          <w:sz w:val="18"/>
                          <w:szCs w:val="18"/>
                          <w:lang w:eastAsia="fr-FR"/>
                        </w:rPr>
                        <w:t xml:space="preserve"> : il existe aussi des données Rb-Sr exploitables sur deux massifs de </w:t>
                      </w:r>
                      <w:proofErr w:type="spellStart"/>
                      <w:r w:rsidRPr="00050C03">
                        <w:rPr>
                          <w:sz w:val="18"/>
                          <w:szCs w:val="18"/>
                          <w:lang w:eastAsia="fr-FR"/>
                        </w:rPr>
                        <w:t>leucogranites</w:t>
                      </w:r>
                      <w:proofErr w:type="spellEnd"/>
                      <w:r w:rsidRPr="00050C03">
                        <w:rPr>
                          <w:sz w:val="18"/>
                          <w:szCs w:val="18"/>
                          <w:lang w:eastAsia="fr-FR"/>
                        </w:rPr>
                        <w:t xml:space="preserve"> du plateau d'Aigurande).</w:t>
                      </w:r>
                    </w:p>
                    <w:p w14:paraId="5432BF0C" w14:textId="77777777" w:rsidR="00584828" w:rsidRPr="00050C03" w:rsidRDefault="00584828" w:rsidP="00584828">
                      <w:pPr>
                        <w:pStyle w:val="Sansinterligne"/>
                        <w:rPr>
                          <w:sz w:val="18"/>
                          <w:szCs w:val="18"/>
                          <w:lang w:eastAsia="fr-FR"/>
                        </w:rPr>
                      </w:pPr>
                      <w:r w:rsidRPr="00050C03">
                        <w:rPr>
                          <w:sz w:val="18"/>
                          <w:szCs w:val="18"/>
                          <w:lang w:eastAsia="fr-FR"/>
                        </w:rPr>
                        <w:t>La faille d'Arrènes au Sud marque le contact avec les granites de St-</w:t>
                      </w:r>
                      <w:proofErr w:type="spellStart"/>
                      <w:r w:rsidRPr="00050C03">
                        <w:rPr>
                          <w:sz w:val="18"/>
                          <w:szCs w:val="18"/>
                          <w:lang w:eastAsia="fr-FR"/>
                        </w:rPr>
                        <w:t>Goussaud</w:t>
                      </w:r>
                      <w:proofErr w:type="spellEnd"/>
                      <w:r w:rsidRPr="00050C03">
                        <w:rPr>
                          <w:sz w:val="18"/>
                          <w:szCs w:val="18"/>
                          <w:lang w:eastAsia="fr-FR"/>
                        </w:rPr>
                        <w:t xml:space="preserve">, St-Sylvestre, du </w:t>
                      </w:r>
                      <w:proofErr w:type="spellStart"/>
                      <w:r w:rsidRPr="00050C03">
                        <w:rPr>
                          <w:sz w:val="18"/>
                          <w:szCs w:val="18"/>
                          <w:lang w:eastAsia="fr-FR"/>
                        </w:rPr>
                        <w:t>Millevache</w:t>
                      </w:r>
                      <w:proofErr w:type="spellEnd"/>
                      <w:r w:rsidRPr="00050C03">
                        <w:rPr>
                          <w:sz w:val="18"/>
                          <w:szCs w:val="18"/>
                          <w:lang w:eastAsia="fr-FR"/>
                        </w:rPr>
                        <w:t xml:space="preserve"> (là aussi, il existe, pour ces granites, des données utilisables (Roches Totales et Minéraux) dans la thèse de J.-L. </w:t>
                      </w:r>
                      <w:proofErr w:type="spellStart"/>
                      <w:r w:rsidRPr="00050C03">
                        <w:rPr>
                          <w:sz w:val="18"/>
                          <w:szCs w:val="18"/>
                          <w:lang w:eastAsia="fr-FR"/>
                        </w:rPr>
                        <w:t>Duthou</w:t>
                      </w:r>
                      <w:proofErr w:type="spellEnd"/>
                      <w:r w:rsidRPr="00050C03">
                        <w:rPr>
                          <w:sz w:val="18"/>
                          <w:szCs w:val="18"/>
                          <w:lang w:eastAsia="fr-FR"/>
                        </w:rPr>
                        <w:t>) et les formations métamorphiques encaissantes.</w:t>
                      </w:r>
                    </w:p>
                    <w:p w14:paraId="39D82406" w14:textId="77777777" w:rsidR="00584828" w:rsidRPr="00050C03" w:rsidRDefault="00584828" w:rsidP="00584828">
                      <w:pPr>
                        <w:pStyle w:val="Sansinterligne"/>
                        <w:rPr>
                          <w:sz w:val="18"/>
                          <w:szCs w:val="18"/>
                          <w:lang w:eastAsia="fr-FR"/>
                        </w:rPr>
                      </w:pPr>
                      <w:r w:rsidRPr="00050C03">
                        <w:rPr>
                          <w:sz w:val="18"/>
                          <w:szCs w:val="18"/>
                          <w:lang w:eastAsia="fr-FR"/>
                        </w:rPr>
                        <w:t>Le Sillon Houiller à l'Est.</w:t>
                      </w:r>
                    </w:p>
                    <w:p w14:paraId="33EACCE7" w14:textId="77777777" w:rsidR="00584828" w:rsidRPr="00BA5C19" w:rsidRDefault="00584828" w:rsidP="00584828">
                      <w:pPr>
                        <w:pStyle w:val="Sansinterligne"/>
                      </w:pPr>
                    </w:p>
                  </w:txbxContent>
                </v:textbox>
                <w10:wrap type="square"/>
              </v:shape>
            </w:pict>
          </mc:Fallback>
        </mc:AlternateContent>
      </w:r>
    </w:p>
    <w:p w14:paraId="35D2A306" w14:textId="65F27A31" w:rsidR="00584828" w:rsidRDefault="00584828" w:rsidP="00584828">
      <w:pPr>
        <w:pStyle w:val="Sansinterligne"/>
        <w:rPr>
          <w:b/>
        </w:rPr>
      </w:pPr>
    </w:p>
    <w:p w14:paraId="28948AB5" w14:textId="77777777" w:rsidR="001C5F8C" w:rsidRDefault="001C5F8C" w:rsidP="00584828">
      <w:pPr>
        <w:pStyle w:val="Sansinterligne"/>
        <w:jc w:val="center"/>
        <w:rPr>
          <w:b/>
          <w:bCs/>
        </w:rPr>
      </w:pPr>
      <w:bookmarkStart w:id="4" w:name="id2765290"/>
      <w:bookmarkEnd w:id="4"/>
    </w:p>
    <w:p w14:paraId="617B0669" w14:textId="77777777" w:rsidR="001C5F8C" w:rsidRDefault="001C5F8C" w:rsidP="00584828">
      <w:pPr>
        <w:pStyle w:val="Sansinterligne"/>
        <w:jc w:val="center"/>
        <w:rPr>
          <w:b/>
          <w:bCs/>
        </w:rPr>
      </w:pPr>
    </w:p>
    <w:p w14:paraId="0BAC95B8" w14:textId="77777777" w:rsidR="001C5F8C" w:rsidRDefault="001C5F8C" w:rsidP="00584828">
      <w:pPr>
        <w:pStyle w:val="Sansinterligne"/>
        <w:jc w:val="center"/>
        <w:rPr>
          <w:b/>
          <w:bCs/>
        </w:rPr>
      </w:pPr>
    </w:p>
    <w:p w14:paraId="6CC4E6D5" w14:textId="47B1D105" w:rsidR="00584828" w:rsidRPr="00BA5C19" w:rsidRDefault="00584828" w:rsidP="00584828">
      <w:pPr>
        <w:pStyle w:val="Sansinterligne"/>
        <w:jc w:val="center"/>
        <w:rPr>
          <w:b/>
          <w:bCs/>
        </w:rPr>
      </w:pPr>
      <w:r w:rsidRPr="00BA5C19">
        <w:rPr>
          <w:b/>
          <w:bCs/>
        </w:rPr>
        <w:t>Localisation des points d'échantillonnage</w:t>
      </w:r>
    </w:p>
    <w:p w14:paraId="58D8686C" w14:textId="0886D3D9" w:rsidR="00584828" w:rsidRDefault="001C5F8C" w:rsidP="00584828">
      <w:pPr>
        <w:pStyle w:val="Sansinterligne"/>
        <w:rPr>
          <w:b/>
          <w:bCs/>
        </w:rPr>
      </w:pPr>
      <w:bookmarkStart w:id="5" w:name="id2765370"/>
      <w:bookmarkEnd w:id="5"/>
      <w:r>
        <w:rPr>
          <w:b/>
          <w:bCs/>
          <w:noProof/>
          <w:lang w:eastAsia="fr-FR"/>
        </w:rPr>
        <w:drawing>
          <wp:anchor distT="0" distB="0" distL="114300" distR="114300" simplePos="0" relativeHeight="251667456" behindDoc="0" locked="0" layoutInCell="1" allowOverlap="1" wp14:anchorId="2B91D80A" wp14:editId="7A1379F0">
            <wp:simplePos x="0" y="0"/>
            <wp:positionH relativeFrom="margin">
              <wp:posOffset>3543300</wp:posOffset>
            </wp:positionH>
            <wp:positionV relativeFrom="paragraph">
              <wp:posOffset>32385</wp:posOffset>
            </wp:positionV>
            <wp:extent cx="2733675" cy="2663190"/>
            <wp:effectExtent l="0" t="0" r="9525" b="3810"/>
            <wp:wrapSquare wrapText="bothSides"/>
            <wp:docPr id="14" name="Image 12" descr="imagedatatesterLocalisation des points échantillonnés sur le granite de Guér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datatesterLocalisation des points échantillonnés sur le granite de Guéret"/>
                    <pic:cNvPicPr>
                      <a:picLocks noChangeAspect="1" noChangeArrowheads="1"/>
                    </pic:cNvPicPr>
                  </pic:nvPicPr>
                  <pic:blipFill>
                    <a:blip r:embed="rId13">
                      <a:lum bright="-20000" contrast="40000"/>
                      <a:extLst>
                        <a:ext uri="{28A0092B-C50C-407E-A947-70E740481C1C}">
                          <a14:useLocalDpi xmlns:a14="http://schemas.microsoft.com/office/drawing/2010/main" val="0"/>
                        </a:ext>
                      </a:extLst>
                    </a:blip>
                    <a:srcRect l="1852" t="1913" r="3585"/>
                    <a:stretch>
                      <a:fillRect/>
                    </a:stretch>
                  </pic:blipFill>
                  <pic:spPr bwMode="auto">
                    <a:xfrm>
                      <a:off x="0" y="0"/>
                      <a:ext cx="2733675" cy="26631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50C03">
        <w:rPr>
          <w:b/>
          <w:noProof/>
        </w:rPr>
        <mc:AlternateContent>
          <mc:Choice Requires="wps">
            <w:drawing>
              <wp:anchor distT="0" distB="0" distL="114300" distR="114300" simplePos="0" relativeHeight="251663360" behindDoc="0" locked="0" layoutInCell="1" allowOverlap="1" wp14:anchorId="6EE85618" wp14:editId="7CE27677">
                <wp:simplePos x="0" y="0"/>
                <wp:positionH relativeFrom="margin">
                  <wp:posOffset>-267730</wp:posOffset>
                </wp:positionH>
                <wp:positionV relativeFrom="paragraph">
                  <wp:posOffset>122539</wp:posOffset>
                </wp:positionV>
                <wp:extent cx="2839085" cy="1318054"/>
                <wp:effectExtent l="0" t="0" r="18415" b="15875"/>
                <wp:wrapNone/>
                <wp:docPr id="108" name="Zone de texte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39085" cy="131805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4566A30" w14:textId="77777777" w:rsidR="00584828" w:rsidRPr="00050C03" w:rsidRDefault="00584828" w:rsidP="00584828">
                            <w:pPr>
                              <w:pStyle w:val="Sansinterligne"/>
                              <w:rPr>
                                <w:sz w:val="18"/>
                                <w:szCs w:val="18"/>
                                <w:lang w:eastAsia="fr-FR"/>
                              </w:rPr>
                            </w:pPr>
                            <w:r w:rsidRPr="00050C03">
                              <w:rPr>
                                <w:sz w:val="18"/>
                                <w:szCs w:val="18"/>
                                <w:lang w:eastAsia="fr-FR"/>
                              </w:rPr>
                              <w:t>Dans la zone étudiée, le granite de Guéret proprement dit est constitué de plusieurs faciès dont les deux unités majeures sont le granite de Saint-Fiel, à grain moyen, riche en biotite mais pauvre en cordiérite et muscovite, et le granite de Peyrabout, à grain moyen, avec biotite, muscovite, phénocristaux de feldspath potassique et riche en cordiérite. Les deux faciès proches contiennent de nombreuses enclaves basiques.</w:t>
                            </w:r>
                          </w:p>
                          <w:p w14:paraId="12348470" w14:textId="77777777" w:rsidR="00584828" w:rsidRPr="00BA5C19" w:rsidRDefault="00584828" w:rsidP="00584828">
                            <w:pPr>
                              <w:pStyle w:val="Sansinterlign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E85618" id="Zone de texte 108" o:spid="_x0000_s1050" type="#_x0000_t202" style="position:absolute;margin-left:-21.1pt;margin-top:9.65pt;width:223.55pt;height:103.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" fillcolor="white [3201]" strokeweight=".5pt">
                <v:path arrowok="t"/>
                <v:textbox>
                  <w:txbxContent>
                    <w:p w14:paraId="54566A30" w14:textId="77777777" w:rsidR="00584828" w:rsidRPr="00050C03" w:rsidRDefault="00584828" w:rsidP="00584828">
                      <w:pPr>
                        <w:pStyle w:val="Sansinterligne"/>
                        <w:rPr>
                          <w:sz w:val="18"/>
                          <w:szCs w:val="18"/>
                          <w:lang w:eastAsia="fr-FR"/>
                        </w:rPr>
                      </w:pPr>
                      <w:r w:rsidRPr="00050C03">
                        <w:rPr>
                          <w:sz w:val="18"/>
                          <w:szCs w:val="18"/>
                          <w:lang w:eastAsia="fr-FR"/>
                        </w:rPr>
                        <w:t>Dans la zone étudiée, le granite de Guéret proprement dit est constitué de plusieurs faciès dont les deux unités majeures sont le granite de Saint-Fiel, à grain moyen, riche en biotite mais pauvre en cordiérite et muscovite, et le granite de Peyrabout, à grain moyen, avec biotite, muscovite, phénocristaux de feldspath potassique et riche en cordiérite. Les deux faciès proches contiennent de nombreuses enclaves basiques.</w:t>
                      </w:r>
                    </w:p>
                    <w:p w14:paraId="12348470" w14:textId="77777777" w:rsidR="00584828" w:rsidRPr="00BA5C19" w:rsidRDefault="00584828" w:rsidP="00584828">
                      <w:pPr>
                        <w:pStyle w:val="Sansinterligne"/>
                      </w:pPr>
                    </w:p>
                  </w:txbxContent>
                </v:textbox>
                <w10:wrap anchorx="margin"/>
              </v:shape>
            </w:pict>
          </mc:Fallback>
        </mc:AlternateContent>
      </w:r>
      <w:r w:rsidR="00584828" w:rsidRPr="00BA5C19">
        <w:rPr>
          <w:b/>
          <w:bCs/>
        </w:rPr>
        <w:t> </w:t>
      </w:r>
    </w:p>
    <w:p w14:paraId="012AD892" w14:textId="381E96AA" w:rsidR="00584828" w:rsidRDefault="00584828" w:rsidP="00584828">
      <w:pPr>
        <w:pStyle w:val="Sansinterligne"/>
        <w:rPr>
          <w:b/>
          <w:bCs/>
        </w:rPr>
      </w:pPr>
    </w:p>
    <w:p w14:paraId="63C30AA4" w14:textId="07BEBA31" w:rsidR="00584828" w:rsidRDefault="001C5F8C" w:rsidP="00584828">
      <w:pPr>
        <w:pStyle w:val="Sansinterligne"/>
        <w:rPr>
          <w:b/>
          <w:bCs/>
        </w:rPr>
      </w:pPr>
      <w:r>
        <w:rPr>
          <w:b/>
          <w:noProof/>
        </w:rPr>
        <mc:AlternateContent>
          <mc:Choice Requires="wps">
            <w:drawing>
              <wp:anchor distT="0" distB="0" distL="114300" distR="114300" simplePos="0" relativeHeight="251684864" behindDoc="0" locked="0" layoutInCell="1" allowOverlap="1" wp14:anchorId="1A40E3BC" wp14:editId="080DBFB9">
                <wp:simplePos x="0" y="0"/>
                <wp:positionH relativeFrom="column">
                  <wp:posOffset>2640227</wp:posOffset>
                </wp:positionH>
                <wp:positionV relativeFrom="paragraph">
                  <wp:posOffset>64838</wp:posOffset>
                </wp:positionV>
                <wp:extent cx="1120346" cy="102235"/>
                <wp:effectExtent l="0" t="57150" r="22860" b="31115"/>
                <wp:wrapNone/>
                <wp:docPr id="2" name="Connecteur droit avec flèche 2"/>
                <wp:cNvGraphicFramePr/>
                <a:graphic xmlns:a="http://schemas.openxmlformats.org/drawingml/2006/main">
                  <a:graphicData uri="http://schemas.microsoft.com/office/word/2010/wordprocessingShape">
                    <wps:wsp>
                      <wps:cNvCnPr/>
                      <wps:spPr>
                        <a:xfrm flipV="1">
                          <a:off x="0" y="0"/>
                          <a:ext cx="1120346" cy="10223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10D7796" id="Connecteur droit avec flèche 2" o:spid="_x0000_s1026" type="#_x0000_t32" style="position:absolute;margin-left:207.9pt;margin-top:5.1pt;width:88.2pt;height:8.0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" strokecolor="#4472c4 [3204]" strokeweight=".5pt">
                <v:stroke endarrow="block" joinstyle="miter"/>
              </v:shape>
            </w:pict>
          </mc:Fallback>
        </mc:AlternateContent>
      </w:r>
    </w:p>
    <w:p w14:paraId="4C7C18DC" w14:textId="2632E98C" w:rsidR="00584828" w:rsidRDefault="00584828" w:rsidP="00584828">
      <w:pPr>
        <w:pStyle w:val="Sansinterligne"/>
        <w:rPr>
          <w:b/>
          <w:bCs/>
        </w:rPr>
      </w:pPr>
    </w:p>
    <w:p w14:paraId="4FD288B6" w14:textId="0230B40F" w:rsidR="00584828" w:rsidRDefault="00584828" w:rsidP="00584828">
      <w:pPr>
        <w:pStyle w:val="Sansinterligne"/>
        <w:rPr>
          <w:b/>
          <w:bCs/>
        </w:rPr>
      </w:pPr>
    </w:p>
    <w:p w14:paraId="5AD39152" w14:textId="4B7F77A2" w:rsidR="00584828" w:rsidRDefault="00584828" w:rsidP="00584828">
      <w:pPr>
        <w:pStyle w:val="Sansinterligne"/>
        <w:rPr>
          <w:b/>
          <w:bCs/>
        </w:rPr>
      </w:pPr>
    </w:p>
    <w:p w14:paraId="017AE384" w14:textId="77777777" w:rsidR="00584828" w:rsidRDefault="00584828" w:rsidP="00584828">
      <w:pPr>
        <w:pStyle w:val="Sansinterligne"/>
        <w:rPr>
          <w:b/>
          <w:bCs/>
        </w:rPr>
      </w:pPr>
    </w:p>
    <w:p w14:paraId="6276E191" w14:textId="77777777" w:rsidR="00584828" w:rsidRDefault="00584828" w:rsidP="00584828">
      <w:pPr>
        <w:pStyle w:val="Sansinterligne"/>
        <w:rPr>
          <w:b/>
          <w:bCs/>
        </w:rPr>
      </w:pPr>
    </w:p>
    <w:p w14:paraId="05B874BC" w14:textId="77777777" w:rsidR="00584828" w:rsidRDefault="00584828" w:rsidP="00584828">
      <w:pPr>
        <w:pStyle w:val="Sansinterligne"/>
        <w:rPr>
          <w:b/>
          <w:bCs/>
        </w:rPr>
      </w:pPr>
    </w:p>
    <w:p w14:paraId="1063154F" w14:textId="77777777" w:rsidR="00584828" w:rsidRDefault="00584828" w:rsidP="00584828">
      <w:pPr>
        <w:pStyle w:val="Sansinterligne"/>
        <w:rPr>
          <w:b/>
          <w:bCs/>
        </w:rPr>
      </w:pPr>
    </w:p>
    <w:tbl>
      <w:tblPr>
        <w:tblpPr w:leftFromText="141" w:rightFromText="141" w:vertAnchor="text" w:horzAnchor="page" w:tblpX="299" w:tblpY="-64"/>
        <w:tblW w:w="0" w:type="auto"/>
        <w:tblCellMar>
          <w:top w:w="15" w:type="dxa"/>
          <w:left w:w="15" w:type="dxa"/>
          <w:bottom w:w="15" w:type="dxa"/>
          <w:right w:w="15" w:type="dxa"/>
        </w:tblCellMar>
        <w:tblLook w:val="04A0" w:firstRow="1" w:lastRow="0" w:firstColumn="1" w:lastColumn="0" w:noHBand="0" w:noVBand="1"/>
      </w:tblPr>
      <w:tblGrid>
        <w:gridCol w:w="1149"/>
        <w:gridCol w:w="970"/>
        <w:gridCol w:w="992"/>
        <w:gridCol w:w="1134"/>
        <w:gridCol w:w="992"/>
      </w:tblGrid>
      <w:tr w:rsidR="001C5F8C" w:rsidRPr="00BA5C19" w14:paraId="51854D89" w14:textId="77777777" w:rsidTr="001C5F8C">
        <w:tc>
          <w:tcPr>
            <w:tcW w:w="1149" w:type="dxa"/>
            <w:tcBorders>
              <w:top w:val="single" w:sz="6" w:space="0" w:color="000000"/>
              <w:left w:val="single" w:sz="6" w:space="0" w:color="000000"/>
              <w:bottom w:val="single" w:sz="6" w:space="0" w:color="000000"/>
              <w:right w:val="single" w:sz="6" w:space="0" w:color="000000"/>
            </w:tcBorders>
            <w:vAlign w:val="center"/>
            <w:hideMark/>
          </w:tcPr>
          <w:p w14:paraId="01356661" w14:textId="77777777" w:rsidR="001C5F8C" w:rsidRPr="001C5F8C" w:rsidRDefault="001C5F8C" w:rsidP="001C5F8C">
            <w:pPr>
              <w:pStyle w:val="Sansinterligne"/>
              <w:jc w:val="center"/>
              <w:rPr>
                <w:b/>
                <w:sz w:val="16"/>
                <w:szCs w:val="16"/>
              </w:rPr>
            </w:pPr>
            <w:r w:rsidRPr="001C5F8C">
              <w:rPr>
                <w:b/>
                <w:bCs/>
                <w:sz w:val="16"/>
                <w:szCs w:val="16"/>
              </w:rPr>
              <w:t>Granite de Guéret (N Limousin)</w:t>
            </w:r>
          </w:p>
        </w:tc>
        <w:tc>
          <w:tcPr>
            <w:tcW w:w="970" w:type="dxa"/>
            <w:tcBorders>
              <w:top w:val="single" w:sz="6" w:space="0" w:color="000000"/>
              <w:left w:val="single" w:sz="6" w:space="0" w:color="000000"/>
              <w:bottom w:val="single" w:sz="6" w:space="0" w:color="000000"/>
              <w:right w:val="single" w:sz="6" w:space="0" w:color="000000"/>
            </w:tcBorders>
            <w:vAlign w:val="center"/>
            <w:hideMark/>
          </w:tcPr>
          <w:p w14:paraId="78A54F0F" w14:textId="77777777" w:rsidR="001C5F8C" w:rsidRPr="00050C03" w:rsidRDefault="001C5F8C" w:rsidP="001C5F8C">
            <w:pPr>
              <w:pStyle w:val="Sansinterligne"/>
              <w:jc w:val="center"/>
              <w:rPr>
                <w:b/>
                <w:sz w:val="18"/>
                <w:szCs w:val="18"/>
              </w:rPr>
            </w:pP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8D6D8A6" w14:textId="77777777" w:rsidR="001C5F8C" w:rsidRPr="00050C03" w:rsidRDefault="001C5F8C" w:rsidP="001C5F8C">
            <w:pPr>
              <w:pStyle w:val="Sansinterligne"/>
              <w:jc w:val="center"/>
              <w:rPr>
                <w:b/>
                <w:sz w:val="18"/>
                <w:szCs w:val="18"/>
              </w:rPr>
            </w:pP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65425AC1" w14:textId="77777777" w:rsidR="001C5F8C" w:rsidRPr="00050C03" w:rsidRDefault="001C5F8C" w:rsidP="001C5F8C">
            <w:pPr>
              <w:pStyle w:val="Sansinterligne"/>
              <w:jc w:val="center"/>
              <w:rPr>
                <w:b/>
                <w:sz w:val="18"/>
                <w:szCs w:val="18"/>
              </w:rPr>
            </w:pP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DA08118" w14:textId="77777777" w:rsidR="001C5F8C" w:rsidRPr="00050C03" w:rsidRDefault="001C5F8C" w:rsidP="001C5F8C">
            <w:pPr>
              <w:pStyle w:val="Sansinterligne"/>
              <w:jc w:val="center"/>
              <w:rPr>
                <w:b/>
                <w:sz w:val="18"/>
                <w:szCs w:val="18"/>
              </w:rPr>
            </w:pPr>
          </w:p>
        </w:tc>
      </w:tr>
      <w:tr w:rsidR="001C5F8C" w:rsidRPr="00BA5C19" w14:paraId="7F07CC79" w14:textId="77777777" w:rsidTr="001C5F8C">
        <w:tc>
          <w:tcPr>
            <w:tcW w:w="1149" w:type="dxa"/>
            <w:tcBorders>
              <w:top w:val="single" w:sz="6" w:space="0" w:color="000000"/>
              <w:left w:val="single" w:sz="6" w:space="0" w:color="000000"/>
              <w:bottom w:val="single" w:sz="6" w:space="0" w:color="000000"/>
              <w:right w:val="single" w:sz="6" w:space="0" w:color="000000"/>
            </w:tcBorders>
            <w:vAlign w:val="center"/>
            <w:hideMark/>
          </w:tcPr>
          <w:p w14:paraId="01FC561E" w14:textId="77777777" w:rsidR="001C5F8C" w:rsidRPr="00050C03" w:rsidRDefault="001C5F8C" w:rsidP="001C5F8C">
            <w:pPr>
              <w:pStyle w:val="Sansinterligne"/>
              <w:jc w:val="center"/>
              <w:rPr>
                <w:b/>
                <w:sz w:val="18"/>
                <w:szCs w:val="18"/>
              </w:rPr>
            </w:pPr>
          </w:p>
        </w:tc>
        <w:tc>
          <w:tcPr>
            <w:tcW w:w="970" w:type="dxa"/>
            <w:tcBorders>
              <w:top w:val="single" w:sz="6" w:space="0" w:color="000000"/>
              <w:left w:val="single" w:sz="6" w:space="0" w:color="000000"/>
              <w:bottom w:val="single" w:sz="6" w:space="0" w:color="000000"/>
              <w:right w:val="single" w:sz="6" w:space="0" w:color="000000"/>
            </w:tcBorders>
            <w:vAlign w:val="center"/>
            <w:hideMark/>
          </w:tcPr>
          <w:p w14:paraId="48806C1A" w14:textId="77777777" w:rsidR="001C5F8C" w:rsidRPr="00050C03" w:rsidRDefault="001C5F8C" w:rsidP="001C5F8C">
            <w:pPr>
              <w:pStyle w:val="Sansinterligne"/>
              <w:jc w:val="center"/>
              <w:rPr>
                <w:b/>
                <w:sz w:val="18"/>
                <w:szCs w:val="18"/>
              </w:rPr>
            </w:pPr>
            <w:r w:rsidRPr="00050C03">
              <w:rPr>
                <w:b/>
                <w:sz w:val="18"/>
                <w:szCs w:val="18"/>
              </w:rPr>
              <w:t>Rb (ppm)</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01C00BED" w14:textId="77777777" w:rsidR="001C5F8C" w:rsidRPr="00050C03" w:rsidRDefault="001C5F8C" w:rsidP="001C5F8C">
            <w:pPr>
              <w:pStyle w:val="Sansinterligne"/>
              <w:jc w:val="center"/>
              <w:rPr>
                <w:b/>
                <w:sz w:val="18"/>
                <w:szCs w:val="18"/>
              </w:rPr>
            </w:pPr>
            <w:r w:rsidRPr="00050C03">
              <w:rPr>
                <w:b/>
                <w:sz w:val="18"/>
                <w:szCs w:val="18"/>
              </w:rPr>
              <w:t>Sr (ppm)</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3F962B7C" w14:textId="77777777" w:rsidR="001C5F8C" w:rsidRPr="00050C03" w:rsidRDefault="001C5F8C" w:rsidP="001C5F8C">
            <w:pPr>
              <w:pStyle w:val="Sansinterligne"/>
              <w:jc w:val="center"/>
              <w:rPr>
                <w:b/>
                <w:sz w:val="18"/>
                <w:szCs w:val="18"/>
              </w:rPr>
            </w:pPr>
            <w:r w:rsidRPr="00050C03">
              <w:rPr>
                <w:b/>
                <w:sz w:val="18"/>
                <w:szCs w:val="18"/>
                <w:vertAlign w:val="superscript"/>
              </w:rPr>
              <w:t>87</w:t>
            </w:r>
            <w:r w:rsidRPr="00050C03">
              <w:rPr>
                <w:b/>
                <w:sz w:val="18"/>
                <w:szCs w:val="18"/>
              </w:rPr>
              <w:t>Rb/</w:t>
            </w:r>
            <w:r w:rsidRPr="00050C03">
              <w:rPr>
                <w:b/>
                <w:sz w:val="18"/>
                <w:szCs w:val="18"/>
                <w:vertAlign w:val="superscript"/>
              </w:rPr>
              <w:t>86</w:t>
            </w:r>
            <w:r w:rsidRPr="00050C03">
              <w:rPr>
                <w:b/>
                <w:sz w:val="18"/>
                <w:szCs w:val="18"/>
              </w:rPr>
              <w:t>Sr</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7F0F0A37" w14:textId="77777777" w:rsidR="001C5F8C" w:rsidRPr="00050C03" w:rsidRDefault="001C5F8C" w:rsidP="001C5F8C">
            <w:pPr>
              <w:pStyle w:val="Sansinterligne"/>
              <w:jc w:val="center"/>
              <w:rPr>
                <w:b/>
                <w:sz w:val="18"/>
                <w:szCs w:val="18"/>
              </w:rPr>
            </w:pPr>
            <w:r w:rsidRPr="00050C03">
              <w:rPr>
                <w:b/>
                <w:sz w:val="18"/>
                <w:szCs w:val="18"/>
                <w:vertAlign w:val="superscript"/>
              </w:rPr>
              <w:t>87</w:t>
            </w:r>
            <w:r w:rsidRPr="00050C03">
              <w:rPr>
                <w:b/>
                <w:sz w:val="18"/>
                <w:szCs w:val="18"/>
              </w:rPr>
              <w:t>Sr/</w:t>
            </w:r>
            <w:r w:rsidRPr="00050C03">
              <w:rPr>
                <w:b/>
                <w:sz w:val="18"/>
                <w:szCs w:val="18"/>
                <w:vertAlign w:val="superscript"/>
              </w:rPr>
              <w:t>86</w:t>
            </w:r>
            <w:r w:rsidRPr="00050C03">
              <w:rPr>
                <w:b/>
                <w:sz w:val="18"/>
                <w:szCs w:val="18"/>
              </w:rPr>
              <w:t>Sr</w:t>
            </w:r>
          </w:p>
        </w:tc>
      </w:tr>
      <w:tr w:rsidR="001C5F8C" w:rsidRPr="00BA5C19" w14:paraId="7A788B94" w14:textId="77777777" w:rsidTr="001C5F8C">
        <w:tc>
          <w:tcPr>
            <w:tcW w:w="1149" w:type="dxa"/>
            <w:tcBorders>
              <w:top w:val="single" w:sz="6" w:space="0" w:color="000000"/>
              <w:left w:val="single" w:sz="6" w:space="0" w:color="000000"/>
              <w:bottom w:val="single" w:sz="6" w:space="0" w:color="000000"/>
              <w:right w:val="single" w:sz="6" w:space="0" w:color="000000"/>
            </w:tcBorders>
            <w:vAlign w:val="center"/>
            <w:hideMark/>
          </w:tcPr>
          <w:p w14:paraId="693C3EC2" w14:textId="77777777" w:rsidR="001C5F8C" w:rsidRPr="00050C03" w:rsidRDefault="001C5F8C" w:rsidP="001C5F8C">
            <w:pPr>
              <w:pStyle w:val="Sansinterligne"/>
              <w:jc w:val="center"/>
              <w:rPr>
                <w:b/>
                <w:sz w:val="18"/>
                <w:szCs w:val="18"/>
              </w:rPr>
            </w:pPr>
            <w:r w:rsidRPr="00050C03">
              <w:rPr>
                <w:b/>
                <w:sz w:val="18"/>
                <w:szCs w:val="18"/>
              </w:rPr>
              <w:t>RT7188</w:t>
            </w:r>
          </w:p>
        </w:tc>
        <w:tc>
          <w:tcPr>
            <w:tcW w:w="970" w:type="dxa"/>
            <w:tcBorders>
              <w:top w:val="single" w:sz="6" w:space="0" w:color="000000"/>
              <w:left w:val="single" w:sz="6" w:space="0" w:color="000000"/>
              <w:bottom w:val="single" w:sz="6" w:space="0" w:color="000000"/>
              <w:right w:val="single" w:sz="6" w:space="0" w:color="000000"/>
            </w:tcBorders>
            <w:vAlign w:val="center"/>
            <w:hideMark/>
          </w:tcPr>
          <w:p w14:paraId="47407B9B" w14:textId="77777777" w:rsidR="001C5F8C" w:rsidRPr="00050C03" w:rsidRDefault="001C5F8C" w:rsidP="001C5F8C">
            <w:pPr>
              <w:pStyle w:val="Sansinterligne"/>
              <w:jc w:val="center"/>
              <w:rPr>
                <w:b/>
                <w:sz w:val="18"/>
                <w:szCs w:val="18"/>
              </w:rPr>
            </w:pPr>
            <w:r w:rsidRPr="00050C03">
              <w:rPr>
                <w:b/>
                <w:sz w:val="18"/>
                <w:szCs w:val="18"/>
              </w:rPr>
              <w:t>187</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0FD2CF11" w14:textId="77777777" w:rsidR="001C5F8C" w:rsidRPr="00050C03" w:rsidRDefault="001C5F8C" w:rsidP="001C5F8C">
            <w:pPr>
              <w:pStyle w:val="Sansinterligne"/>
              <w:jc w:val="center"/>
              <w:rPr>
                <w:b/>
                <w:sz w:val="18"/>
                <w:szCs w:val="18"/>
              </w:rPr>
            </w:pPr>
            <w:r w:rsidRPr="00050C03">
              <w:rPr>
                <w:b/>
                <w:sz w:val="18"/>
                <w:szCs w:val="18"/>
              </w:rPr>
              <w:t>308</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255E65EA" w14:textId="77777777" w:rsidR="001C5F8C" w:rsidRPr="00050C03" w:rsidRDefault="001C5F8C" w:rsidP="001C5F8C">
            <w:pPr>
              <w:pStyle w:val="Sansinterligne"/>
              <w:jc w:val="center"/>
              <w:rPr>
                <w:b/>
                <w:sz w:val="18"/>
                <w:szCs w:val="18"/>
              </w:rPr>
            </w:pPr>
            <w:r w:rsidRPr="00050C03">
              <w:rPr>
                <w:b/>
                <w:sz w:val="18"/>
                <w:szCs w:val="18"/>
              </w:rPr>
              <w:t>1,7578</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1789854" w14:textId="77777777" w:rsidR="001C5F8C" w:rsidRPr="00050C03" w:rsidRDefault="001C5F8C" w:rsidP="001C5F8C">
            <w:pPr>
              <w:pStyle w:val="Sansinterligne"/>
              <w:jc w:val="center"/>
              <w:rPr>
                <w:b/>
                <w:sz w:val="18"/>
                <w:szCs w:val="18"/>
              </w:rPr>
            </w:pPr>
            <w:r w:rsidRPr="00050C03">
              <w:rPr>
                <w:b/>
                <w:sz w:val="18"/>
                <w:szCs w:val="18"/>
              </w:rPr>
              <w:t>0,71903</w:t>
            </w:r>
          </w:p>
        </w:tc>
      </w:tr>
      <w:tr w:rsidR="001C5F8C" w:rsidRPr="00BA5C19" w14:paraId="171A2CC4" w14:textId="77777777" w:rsidTr="001C5F8C">
        <w:tc>
          <w:tcPr>
            <w:tcW w:w="1149" w:type="dxa"/>
            <w:tcBorders>
              <w:top w:val="single" w:sz="6" w:space="0" w:color="000000"/>
              <w:left w:val="single" w:sz="6" w:space="0" w:color="000000"/>
              <w:bottom w:val="single" w:sz="6" w:space="0" w:color="000000"/>
              <w:right w:val="single" w:sz="6" w:space="0" w:color="000000"/>
            </w:tcBorders>
            <w:vAlign w:val="center"/>
            <w:hideMark/>
          </w:tcPr>
          <w:p w14:paraId="7D8FAE63" w14:textId="77777777" w:rsidR="001C5F8C" w:rsidRPr="00050C03" w:rsidRDefault="001C5F8C" w:rsidP="001C5F8C">
            <w:pPr>
              <w:pStyle w:val="Sansinterligne"/>
              <w:jc w:val="center"/>
              <w:rPr>
                <w:b/>
                <w:sz w:val="18"/>
                <w:szCs w:val="18"/>
              </w:rPr>
            </w:pPr>
            <w:r w:rsidRPr="00050C03">
              <w:rPr>
                <w:b/>
                <w:sz w:val="18"/>
                <w:szCs w:val="18"/>
              </w:rPr>
              <w:t>RT7189</w:t>
            </w:r>
          </w:p>
        </w:tc>
        <w:tc>
          <w:tcPr>
            <w:tcW w:w="970" w:type="dxa"/>
            <w:tcBorders>
              <w:top w:val="single" w:sz="6" w:space="0" w:color="000000"/>
              <w:left w:val="single" w:sz="6" w:space="0" w:color="000000"/>
              <w:bottom w:val="single" w:sz="6" w:space="0" w:color="000000"/>
              <w:right w:val="single" w:sz="6" w:space="0" w:color="000000"/>
            </w:tcBorders>
            <w:vAlign w:val="center"/>
            <w:hideMark/>
          </w:tcPr>
          <w:p w14:paraId="0C221576" w14:textId="77777777" w:rsidR="001C5F8C" w:rsidRPr="00050C03" w:rsidRDefault="001C5F8C" w:rsidP="001C5F8C">
            <w:pPr>
              <w:pStyle w:val="Sansinterligne"/>
              <w:jc w:val="center"/>
              <w:rPr>
                <w:b/>
                <w:sz w:val="18"/>
                <w:szCs w:val="18"/>
              </w:rPr>
            </w:pPr>
            <w:r w:rsidRPr="00050C03">
              <w:rPr>
                <w:b/>
                <w:sz w:val="18"/>
                <w:szCs w:val="18"/>
              </w:rPr>
              <w:t>218</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29E0F56" w14:textId="77777777" w:rsidR="001C5F8C" w:rsidRPr="00050C03" w:rsidRDefault="001C5F8C" w:rsidP="001C5F8C">
            <w:pPr>
              <w:pStyle w:val="Sansinterligne"/>
              <w:jc w:val="center"/>
              <w:rPr>
                <w:b/>
                <w:sz w:val="18"/>
                <w:szCs w:val="18"/>
              </w:rPr>
            </w:pPr>
            <w:r w:rsidRPr="00050C03">
              <w:rPr>
                <w:b/>
                <w:sz w:val="18"/>
                <w:szCs w:val="18"/>
              </w:rPr>
              <w:t>288</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54BF03F3" w14:textId="77777777" w:rsidR="001C5F8C" w:rsidRPr="00050C03" w:rsidRDefault="001C5F8C" w:rsidP="001C5F8C">
            <w:pPr>
              <w:pStyle w:val="Sansinterligne"/>
              <w:jc w:val="center"/>
              <w:rPr>
                <w:b/>
                <w:sz w:val="18"/>
                <w:szCs w:val="18"/>
              </w:rPr>
            </w:pPr>
            <w:r w:rsidRPr="00050C03">
              <w:rPr>
                <w:b/>
                <w:sz w:val="18"/>
                <w:szCs w:val="18"/>
              </w:rPr>
              <w:t>2,1926</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F075379" w14:textId="77777777" w:rsidR="001C5F8C" w:rsidRPr="00050C03" w:rsidRDefault="001C5F8C" w:rsidP="001C5F8C">
            <w:pPr>
              <w:pStyle w:val="Sansinterligne"/>
              <w:jc w:val="center"/>
              <w:rPr>
                <w:b/>
                <w:sz w:val="18"/>
                <w:szCs w:val="18"/>
              </w:rPr>
            </w:pPr>
            <w:r w:rsidRPr="00050C03">
              <w:rPr>
                <w:b/>
                <w:sz w:val="18"/>
                <w:szCs w:val="18"/>
              </w:rPr>
              <w:t>0,72076</w:t>
            </w:r>
          </w:p>
        </w:tc>
      </w:tr>
      <w:tr w:rsidR="001C5F8C" w:rsidRPr="00BA5C19" w14:paraId="42DC7B02" w14:textId="77777777" w:rsidTr="001C5F8C">
        <w:tc>
          <w:tcPr>
            <w:tcW w:w="1149" w:type="dxa"/>
            <w:tcBorders>
              <w:top w:val="single" w:sz="6" w:space="0" w:color="000000"/>
              <w:left w:val="single" w:sz="6" w:space="0" w:color="000000"/>
              <w:bottom w:val="single" w:sz="6" w:space="0" w:color="000000"/>
              <w:right w:val="single" w:sz="6" w:space="0" w:color="000000"/>
            </w:tcBorders>
            <w:vAlign w:val="center"/>
            <w:hideMark/>
          </w:tcPr>
          <w:p w14:paraId="62340C94" w14:textId="77777777" w:rsidR="001C5F8C" w:rsidRPr="00050C03" w:rsidRDefault="001C5F8C" w:rsidP="001C5F8C">
            <w:pPr>
              <w:pStyle w:val="Sansinterligne"/>
              <w:jc w:val="center"/>
              <w:rPr>
                <w:b/>
                <w:sz w:val="18"/>
                <w:szCs w:val="18"/>
              </w:rPr>
            </w:pPr>
            <w:r w:rsidRPr="00050C03">
              <w:rPr>
                <w:b/>
                <w:sz w:val="18"/>
                <w:szCs w:val="18"/>
              </w:rPr>
              <w:t>RT7190</w:t>
            </w:r>
          </w:p>
        </w:tc>
        <w:tc>
          <w:tcPr>
            <w:tcW w:w="970" w:type="dxa"/>
            <w:tcBorders>
              <w:top w:val="single" w:sz="6" w:space="0" w:color="000000"/>
              <w:left w:val="single" w:sz="6" w:space="0" w:color="000000"/>
              <w:bottom w:val="single" w:sz="6" w:space="0" w:color="000000"/>
              <w:right w:val="single" w:sz="6" w:space="0" w:color="000000"/>
            </w:tcBorders>
            <w:vAlign w:val="center"/>
            <w:hideMark/>
          </w:tcPr>
          <w:p w14:paraId="01D37E82" w14:textId="77777777" w:rsidR="001C5F8C" w:rsidRPr="00050C03" w:rsidRDefault="001C5F8C" w:rsidP="001C5F8C">
            <w:pPr>
              <w:pStyle w:val="Sansinterligne"/>
              <w:jc w:val="center"/>
              <w:rPr>
                <w:b/>
                <w:sz w:val="18"/>
                <w:szCs w:val="18"/>
              </w:rPr>
            </w:pPr>
            <w:r w:rsidRPr="00050C03">
              <w:rPr>
                <w:b/>
                <w:sz w:val="18"/>
                <w:szCs w:val="18"/>
              </w:rPr>
              <w:t>230</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29A8F48E" w14:textId="77777777" w:rsidR="001C5F8C" w:rsidRPr="00050C03" w:rsidRDefault="001C5F8C" w:rsidP="001C5F8C">
            <w:pPr>
              <w:pStyle w:val="Sansinterligne"/>
              <w:jc w:val="center"/>
              <w:rPr>
                <w:b/>
                <w:sz w:val="18"/>
                <w:szCs w:val="18"/>
              </w:rPr>
            </w:pPr>
            <w:r w:rsidRPr="00050C03">
              <w:rPr>
                <w:b/>
                <w:sz w:val="18"/>
                <w:szCs w:val="18"/>
              </w:rPr>
              <w:t>254</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51BAAF53" w14:textId="77777777" w:rsidR="001C5F8C" w:rsidRPr="00050C03" w:rsidRDefault="001C5F8C" w:rsidP="001C5F8C">
            <w:pPr>
              <w:pStyle w:val="Sansinterligne"/>
              <w:jc w:val="center"/>
              <w:rPr>
                <w:b/>
                <w:sz w:val="18"/>
                <w:szCs w:val="18"/>
              </w:rPr>
            </w:pPr>
            <w:r w:rsidRPr="00050C03">
              <w:rPr>
                <w:b/>
                <w:sz w:val="18"/>
                <w:szCs w:val="18"/>
              </w:rPr>
              <w:t>2,6272</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01E4D56D" w14:textId="77777777" w:rsidR="001C5F8C" w:rsidRPr="00050C03" w:rsidRDefault="001C5F8C" w:rsidP="001C5F8C">
            <w:pPr>
              <w:pStyle w:val="Sansinterligne"/>
              <w:jc w:val="center"/>
              <w:rPr>
                <w:b/>
                <w:sz w:val="18"/>
                <w:szCs w:val="18"/>
              </w:rPr>
            </w:pPr>
            <w:r w:rsidRPr="00050C03">
              <w:rPr>
                <w:b/>
                <w:sz w:val="18"/>
                <w:szCs w:val="18"/>
              </w:rPr>
              <w:t>0,72279</w:t>
            </w:r>
          </w:p>
        </w:tc>
      </w:tr>
      <w:tr w:rsidR="001C5F8C" w:rsidRPr="00BA5C19" w14:paraId="12E2272F" w14:textId="77777777" w:rsidTr="001C5F8C">
        <w:tc>
          <w:tcPr>
            <w:tcW w:w="1149" w:type="dxa"/>
            <w:tcBorders>
              <w:top w:val="single" w:sz="6" w:space="0" w:color="000000"/>
              <w:left w:val="single" w:sz="6" w:space="0" w:color="000000"/>
              <w:bottom w:val="single" w:sz="6" w:space="0" w:color="000000"/>
              <w:right w:val="single" w:sz="6" w:space="0" w:color="000000"/>
            </w:tcBorders>
            <w:vAlign w:val="center"/>
            <w:hideMark/>
          </w:tcPr>
          <w:p w14:paraId="1F67CF5A" w14:textId="77777777" w:rsidR="001C5F8C" w:rsidRPr="00050C03" w:rsidRDefault="001C5F8C" w:rsidP="001C5F8C">
            <w:pPr>
              <w:pStyle w:val="Sansinterligne"/>
              <w:jc w:val="center"/>
              <w:rPr>
                <w:b/>
                <w:sz w:val="18"/>
                <w:szCs w:val="18"/>
              </w:rPr>
            </w:pPr>
            <w:r w:rsidRPr="00050C03">
              <w:rPr>
                <w:b/>
                <w:sz w:val="18"/>
                <w:szCs w:val="18"/>
              </w:rPr>
              <w:t>RT7191</w:t>
            </w:r>
          </w:p>
        </w:tc>
        <w:tc>
          <w:tcPr>
            <w:tcW w:w="970" w:type="dxa"/>
            <w:tcBorders>
              <w:top w:val="single" w:sz="6" w:space="0" w:color="000000"/>
              <w:left w:val="single" w:sz="6" w:space="0" w:color="000000"/>
              <w:bottom w:val="single" w:sz="6" w:space="0" w:color="000000"/>
              <w:right w:val="single" w:sz="6" w:space="0" w:color="000000"/>
            </w:tcBorders>
            <w:vAlign w:val="center"/>
            <w:hideMark/>
          </w:tcPr>
          <w:p w14:paraId="6C8A6F15" w14:textId="77777777" w:rsidR="001C5F8C" w:rsidRPr="00050C03" w:rsidRDefault="001C5F8C" w:rsidP="001C5F8C">
            <w:pPr>
              <w:pStyle w:val="Sansinterligne"/>
              <w:jc w:val="center"/>
              <w:rPr>
                <w:b/>
                <w:sz w:val="18"/>
                <w:szCs w:val="18"/>
              </w:rPr>
            </w:pPr>
            <w:r w:rsidRPr="00050C03">
              <w:rPr>
                <w:b/>
                <w:sz w:val="18"/>
                <w:szCs w:val="18"/>
              </w:rPr>
              <w:t>206</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15D46C19" w14:textId="77777777" w:rsidR="001C5F8C" w:rsidRPr="00050C03" w:rsidRDefault="001C5F8C" w:rsidP="001C5F8C">
            <w:pPr>
              <w:pStyle w:val="Sansinterligne"/>
              <w:jc w:val="center"/>
              <w:rPr>
                <w:b/>
                <w:sz w:val="18"/>
                <w:szCs w:val="18"/>
              </w:rPr>
            </w:pPr>
            <w:r w:rsidRPr="00050C03">
              <w:rPr>
                <w:b/>
                <w:sz w:val="18"/>
                <w:szCs w:val="18"/>
              </w:rPr>
              <w:t>191</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1143AB1D" w14:textId="77777777" w:rsidR="001C5F8C" w:rsidRPr="00050C03" w:rsidRDefault="001C5F8C" w:rsidP="001C5F8C">
            <w:pPr>
              <w:pStyle w:val="Sansinterligne"/>
              <w:jc w:val="center"/>
              <w:rPr>
                <w:b/>
                <w:sz w:val="18"/>
                <w:szCs w:val="18"/>
              </w:rPr>
            </w:pPr>
            <w:r w:rsidRPr="00050C03">
              <w:rPr>
                <w:b/>
                <w:sz w:val="18"/>
                <w:szCs w:val="18"/>
              </w:rPr>
              <w:t>3,1319</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6C083B91" w14:textId="77777777" w:rsidR="001C5F8C" w:rsidRPr="00050C03" w:rsidRDefault="001C5F8C" w:rsidP="001C5F8C">
            <w:pPr>
              <w:pStyle w:val="Sansinterligne"/>
              <w:jc w:val="center"/>
              <w:rPr>
                <w:b/>
                <w:sz w:val="18"/>
                <w:szCs w:val="18"/>
              </w:rPr>
            </w:pPr>
            <w:r w:rsidRPr="00050C03">
              <w:rPr>
                <w:b/>
                <w:sz w:val="18"/>
                <w:szCs w:val="18"/>
              </w:rPr>
              <w:t>0,72561</w:t>
            </w:r>
          </w:p>
        </w:tc>
      </w:tr>
      <w:tr w:rsidR="001C5F8C" w:rsidRPr="00BA5C19" w14:paraId="4D502C90" w14:textId="77777777" w:rsidTr="001C5F8C">
        <w:tc>
          <w:tcPr>
            <w:tcW w:w="1149" w:type="dxa"/>
            <w:tcBorders>
              <w:top w:val="single" w:sz="6" w:space="0" w:color="000000"/>
              <w:left w:val="single" w:sz="6" w:space="0" w:color="000000"/>
              <w:bottom w:val="single" w:sz="6" w:space="0" w:color="000000"/>
              <w:right w:val="single" w:sz="6" w:space="0" w:color="000000"/>
            </w:tcBorders>
            <w:vAlign w:val="center"/>
            <w:hideMark/>
          </w:tcPr>
          <w:p w14:paraId="0905F325" w14:textId="77777777" w:rsidR="001C5F8C" w:rsidRPr="00050C03" w:rsidRDefault="001C5F8C" w:rsidP="001C5F8C">
            <w:pPr>
              <w:pStyle w:val="Sansinterligne"/>
              <w:jc w:val="center"/>
              <w:rPr>
                <w:b/>
                <w:sz w:val="18"/>
                <w:szCs w:val="18"/>
              </w:rPr>
            </w:pPr>
            <w:r w:rsidRPr="00050C03">
              <w:rPr>
                <w:b/>
                <w:sz w:val="18"/>
                <w:szCs w:val="18"/>
              </w:rPr>
              <w:t>RT7192</w:t>
            </w:r>
          </w:p>
        </w:tc>
        <w:tc>
          <w:tcPr>
            <w:tcW w:w="970" w:type="dxa"/>
            <w:tcBorders>
              <w:top w:val="single" w:sz="6" w:space="0" w:color="000000"/>
              <w:left w:val="single" w:sz="6" w:space="0" w:color="000000"/>
              <w:bottom w:val="single" w:sz="6" w:space="0" w:color="000000"/>
              <w:right w:val="single" w:sz="6" w:space="0" w:color="000000"/>
            </w:tcBorders>
            <w:vAlign w:val="center"/>
            <w:hideMark/>
          </w:tcPr>
          <w:p w14:paraId="444D8757" w14:textId="77777777" w:rsidR="001C5F8C" w:rsidRPr="00050C03" w:rsidRDefault="001C5F8C" w:rsidP="001C5F8C">
            <w:pPr>
              <w:pStyle w:val="Sansinterligne"/>
              <w:jc w:val="center"/>
              <w:rPr>
                <w:b/>
                <w:sz w:val="18"/>
                <w:szCs w:val="18"/>
              </w:rPr>
            </w:pPr>
            <w:r w:rsidRPr="00050C03">
              <w:rPr>
                <w:b/>
                <w:sz w:val="18"/>
                <w:szCs w:val="18"/>
              </w:rPr>
              <w:t>207</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6D4DF795" w14:textId="77777777" w:rsidR="001C5F8C" w:rsidRPr="00050C03" w:rsidRDefault="001C5F8C" w:rsidP="001C5F8C">
            <w:pPr>
              <w:pStyle w:val="Sansinterligne"/>
              <w:jc w:val="center"/>
              <w:rPr>
                <w:b/>
                <w:sz w:val="18"/>
                <w:szCs w:val="18"/>
              </w:rPr>
            </w:pPr>
            <w:r w:rsidRPr="00050C03">
              <w:rPr>
                <w:b/>
                <w:sz w:val="18"/>
                <w:szCs w:val="18"/>
              </w:rPr>
              <w:t>117</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63200D4E" w14:textId="77777777" w:rsidR="001C5F8C" w:rsidRPr="00050C03" w:rsidRDefault="001C5F8C" w:rsidP="001C5F8C">
            <w:pPr>
              <w:pStyle w:val="Sansinterligne"/>
              <w:jc w:val="center"/>
              <w:rPr>
                <w:b/>
                <w:sz w:val="18"/>
                <w:szCs w:val="18"/>
              </w:rPr>
            </w:pPr>
            <w:r w:rsidRPr="00050C03">
              <w:rPr>
                <w:b/>
                <w:sz w:val="18"/>
                <w:szCs w:val="18"/>
              </w:rPr>
              <w:t>3,3737</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5FAB650A" w14:textId="77777777" w:rsidR="001C5F8C" w:rsidRPr="00050C03" w:rsidRDefault="001C5F8C" w:rsidP="001C5F8C">
            <w:pPr>
              <w:pStyle w:val="Sansinterligne"/>
              <w:jc w:val="center"/>
              <w:rPr>
                <w:b/>
                <w:sz w:val="18"/>
                <w:szCs w:val="18"/>
              </w:rPr>
            </w:pPr>
            <w:r w:rsidRPr="00050C03">
              <w:rPr>
                <w:b/>
                <w:sz w:val="18"/>
                <w:szCs w:val="18"/>
              </w:rPr>
              <w:t>0,72711</w:t>
            </w:r>
          </w:p>
        </w:tc>
      </w:tr>
      <w:tr w:rsidR="001C5F8C" w:rsidRPr="00BA5C19" w14:paraId="5FE4E457" w14:textId="77777777" w:rsidTr="001C5F8C">
        <w:tc>
          <w:tcPr>
            <w:tcW w:w="1149" w:type="dxa"/>
            <w:tcBorders>
              <w:top w:val="single" w:sz="6" w:space="0" w:color="000000"/>
              <w:left w:val="single" w:sz="6" w:space="0" w:color="000000"/>
              <w:bottom w:val="single" w:sz="6" w:space="0" w:color="000000"/>
              <w:right w:val="single" w:sz="6" w:space="0" w:color="000000"/>
            </w:tcBorders>
            <w:vAlign w:val="center"/>
            <w:hideMark/>
          </w:tcPr>
          <w:p w14:paraId="17CA7ACA" w14:textId="77777777" w:rsidR="001C5F8C" w:rsidRPr="00050C03" w:rsidRDefault="001C5F8C" w:rsidP="001C5F8C">
            <w:pPr>
              <w:pStyle w:val="Sansinterligne"/>
              <w:jc w:val="center"/>
              <w:rPr>
                <w:b/>
                <w:sz w:val="18"/>
                <w:szCs w:val="18"/>
              </w:rPr>
            </w:pPr>
            <w:r w:rsidRPr="00050C03">
              <w:rPr>
                <w:b/>
                <w:sz w:val="18"/>
                <w:szCs w:val="18"/>
              </w:rPr>
              <w:t>RT7193</w:t>
            </w:r>
          </w:p>
        </w:tc>
        <w:tc>
          <w:tcPr>
            <w:tcW w:w="970" w:type="dxa"/>
            <w:tcBorders>
              <w:top w:val="single" w:sz="6" w:space="0" w:color="000000"/>
              <w:left w:val="single" w:sz="6" w:space="0" w:color="000000"/>
              <w:bottom w:val="single" w:sz="6" w:space="0" w:color="000000"/>
              <w:right w:val="single" w:sz="6" w:space="0" w:color="000000"/>
            </w:tcBorders>
            <w:vAlign w:val="center"/>
            <w:hideMark/>
          </w:tcPr>
          <w:p w14:paraId="4DD54F21" w14:textId="77777777" w:rsidR="001C5F8C" w:rsidRPr="00050C03" w:rsidRDefault="001C5F8C" w:rsidP="001C5F8C">
            <w:pPr>
              <w:pStyle w:val="Sansinterligne"/>
              <w:jc w:val="center"/>
              <w:rPr>
                <w:b/>
                <w:sz w:val="18"/>
                <w:szCs w:val="18"/>
              </w:rPr>
            </w:pPr>
            <w:r w:rsidRPr="00050C03">
              <w:rPr>
                <w:b/>
                <w:sz w:val="18"/>
                <w:szCs w:val="18"/>
              </w:rPr>
              <w:t>216</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0B49843A" w14:textId="77777777" w:rsidR="001C5F8C" w:rsidRPr="00050C03" w:rsidRDefault="001C5F8C" w:rsidP="001C5F8C">
            <w:pPr>
              <w:pStyle w:val="Sansinterligne"/>
              <w:jc w:val="center"/>
              <w:rPr>
                <w:b/>
                <w:sz w:val="18"/>
                <w:szCs w:val="18"/>
              </w:rPr>
            </w:pPr>
            <w:r w:rsidRPr="00050C03">
              <w:rPr>
                <w:b/>
                <w:sz w:val="18"/>
                <w:szCs w:val="18"/>
              </w:rPr>
              <w:t>168</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1E625361" w14:textId="77777777" w:rsidR="001C5F8C" w:rsidRPr="00050C03" w:rsidRDefault="001C5F8C" w:rsidP="001C5F8C">
            <w:pPr>
              <w:pStyle w:val="Sansinterligne"/>
              <w:jc w:val="center"/>
              <w:rPr>
                <w:b/>
                <w:sz w:val="18"/>
                <w:szCs w:val="18"/>
              </w:rPr>
            </w:pPr>
            <w:r w:rsidRPr="00050C03">
              <w:rPr>
                <w:b/>
                <w:sz w:val="18"/>
                <w:szCs w:val="18"/>
              </w:rPr>
              <w:t>3,7229</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3D256D75" w14:textId="77777777" w:rsidR="001C5F8C" w:rsidRPr="00050C03" w:rsidRDefault="001C5F8C" w:rsidP="001C5F8C">
            <w:pPr>
              <w:pStyle w:val="Sansinterligne"/>
              <w:jc w:val="center"/>
              <w:rPr>
                <w:b/>
                <w:sz w:val="18"/>
                <w:szCs w:val="18"/>
              </w:rPr>
            </w:pPr>
            <w:r w:rsidRPr="00050C03">
              <w:rPr>
                <w:b/>
                <w:sz w:val="18"/>
                <w:szCs w:val="18"/>
              </w:rPr>
              <w:t>0,72833</w:t>
            </w:r>
          </w:p>
        </w:tc>
      </w:tr>
      <w:tr w:rsidR="001C5F8C" w:rsidRPr="00BA5C19" w14:paraId="36DB04A5" w14:textId="77777777" w:rsidTr="001C5F8C">
        <w:tc>
          <w:tcPr>
            <w:tcW w:w="1149" w:type="dxa"/>
            <w:tcBorders>
              <w:top w:val="single" w:sz="6" w:space="0" w:color="000000"/>
              <w:left w:val="single" w:sz="6" w:space="0" w:color="000000"/>
              <w:bottom w:val="single" w:sz="6" w:space="0" w:color="000000"/>
              <w:right w:val="single" w:sz="6" w:space="0" w:color="000000"/>
            </w:tcBorders>
            <w:vAlign w:val="center"/>
            <w:hideMark/>
          </w:tcPr>
          <w:p w14:paraId="6B18B857" w14:textId="77777777" w:rsidR="001C5F8C" w:rsidRPr="00050C03" w:rsidRDefault="001C5F8C" w:rsidP="001C5F8C">
            <w:pPr>
              <w:pStyle w:val="Sansinterligne"/>
              <w:jc w:val="center"/>
              <w:rPr>
                <w:b/>
                <w:sz w:val="18"/>
                <w:szCs w:val="18"/>
              </w:rPr>
            </w:pPr>
            <w:r w:rsidRPr="00050C03">
              <w:rPr>
                <w:b/>
                <w:sz w:val="18"/>
                <w:szCs w:val="18"/>
              </w:rPr>
              <w:t>RT7194</w:t>
            </w:r>
          </w:p>
        </w:tc>
        <w:tc>
          <w:tcPr>
            <w:tcW w:w="970" w:type="dxa"/>
            <w:tcBorders>
              <w:top w:val="single" w:sz="6" w:space="0" w:color="000000"/>
              <w:left w:val="single" w:sz="6" w:space="0" w:color="000000"/>
              <w:bottom w:val="single" w:sz="6" w:space="0" w:color="000000"/>
              <w:right w:val="single" w:sz="6" w:space="0" w:color="000000"/>
            </w:tcBorders>
            <w:vAlign w:val="center"/>
            <w:hideMark/>
          </w:tcPr>
          <w:p w14:paraId="2E64E089" w14:textId="77777777" w:rsidR="001C5F8C" w:rsidRPr="00050C03" w:rsidRDefault="001C5F8C" w:rsidP="001C5F8C">
            <w:pPr>
              <w:pStyle w:val="Sansinterligne"/>
              <w:jc w:val="center"/>
              <w:rPr>
                <w:b/>
                <w:sz w:val="18"/>
                <w:szCs w:val="18"/>
              </w:rPr>
            </w:pPr>
            <w:r w:rsidRPr="00050C03">
              <w:rPr>
                <w:b/>
                <w:sz w:val="18"/>
                <w:szCs w:val="18"/>
              </w:rPr>
              <w:t>220</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6F06B638" w14:textId="77777777" w:rsidR="001C5F8C" w:rsidRPr="00050C03" w:rsidRDefault="001C5F8C" w:rsidP="001C5F8C">
            <w:pPr>
              <w:pStyle w:val="Sansinterligne"/>
              <w:jc w:val="center"/>
              <w:rPr>
                <w:b/>
                <w:sz w:val="18"/>
                <w:szCs w:val="18"/>
              </w:rPr>
            </w:pPr>
            <w:r w:rsidRPr="00050C03">
              <w:rPr>
                <w:b/>
                <w:sz w:val="18"/>
                <w:szCs w:val="18"/>
              </w:rPr>
              <w:t>165</w:t>
            </w:r>
          </w:p>
        </w:tc>
        <w:tc>
          <w:tcPr>
            <w:tcW w:w="1134" w:type="dxa"/>
            <w:tcBorders>
              <w:top w:val="single" w:sz="6" w:space="0" w:color="000000"/>
              <w:left w:val="single" w:sz="6" w:space="0" w:color="000000"/>
              <w:bottom w:val="single" w:sz="6" w:space="0" w:color="000000"/>
              <w:right w:val="single" w:sz="6" w:space="0" w:color="000000"/>
            </w:tcBorders>
            <w:vAlign w:val="center"/>
            <w:hideMark/>
          </w:tcPr>
          <w:p w14:paraId="6F896300" w14:textId="77777777" w:rsidR="001C5F8C" w:rsidRPr="00050C03" w:rsidRDefault="001C5F8C" w:rsidP="001C5F8C">
            <w:pPr>
              <w:pStyle w:val="Sansinterligne"/>
              <w:jc w:val="center"/>
              <w:rPr>
                <w:b/>
                <w:sz w:val="18"/>
                <w:szCs w:val="18"/>
              </w:rPr>
            </w:pPr>
            <w:r w:rsidRPr="00050C03">
              <w:rPr>
                <w:b/>
                <w:sz w:val="18"/>
                <w:szCs w:val="18"/>
              </w:rPr>
              <w:t>4,1099</w:t>
            </w:r>
          </w:p>
        </w:tc>
        <w:tc>
          <w:tcPr>
            <w:tcW w:w="992" w:type="dxa"/>
            <w:tcBorders>
              <w:top w:val="single" w:sz="6" w:space="0" w:color="000000"/>
              <w:left w:val="single" w:sz="6" w:space="0" w:color="000000"/>
              <w:bottom w:val="single" w:sz="6" w:space="0" w:color="000000"/>
              <w:right w:val="single" w:sz="6" w:space="0" w:color="000000"/>
            </w:tcBorders>
            <w:vAlign w:val="center"/>
            <w:hideMark/>
          </w:tcPr>
          <w:p w14:paraId="04A7DD22" w14:textId="77777777" w:rsidR="001C5F8C" w:rsidRPr="00050C03" w:rsidRDefault="001C5F8C" w:rsidP="001C5F8C">
            <w:pPr>
              <w:pStyle w:val="Sansinterligne"/>
              <w:jc w:val="center"/>
              <w:rPr>
                <w:b/>
                <w:sz w:val="18"/>
                <w:szCs w:val="18"/>
              </w:rPr>
            </w:pPr>
            <w:r w:rsidRPr="00050C03">
              <w:rPr>
                <w:b/>
                <w:sz w:val="18"/>
                <w:szCs w:val="18"/>
              </w:rPr>
              <w:t>0,73090</w:t>
            </w:r>
          </w:p>
        </w:tc>
      </w:tr>
    </w:tbl>
    <w:p w14:paraId="44353657" w14:textId="77777777" w:rsidR="00584828" w:rsidRDefault="00584828" w:rsidP="00584828">
      <w:pPr>
        <w:pStyle w:val="Sansinterligne"/>
        <w:rPr>
          <w:b/>
          <w:bCs/>
        </w:rPr>
      </w:pPr>
    </w:p>
    <w:p w14:paraId="48727BC0" w14:textId="77777777" w:rsidR="00584828" w:rsidRDefault="00584828" w:rsidP="00584828">
      <w:pPr>
        <w:pStyle w:val="Sansinterligne"/>
        <w:rPr>
          <w:b/>
          <w:bCs/>
        </w:rPr>
      </w:pPr>
    </w:p>
    <w:p w14:paraId="4E1394DB" w14:textId="77777777" w:rsidR="001C5F8C" w:rsidRDefault="001C5F8C" w:rsidP="001C5F8C">
      <w:pPr>
        <w:pStyle w:val="Sansinterligne"/>
      </w:pPr>
    </w:p>
    <w:p w14:paraId="6FBE2D77" w14:textId="77777777" w:rsidR="001C5F8C" w:rsidRDefault="001C5F8C" w:rsidP="001C5F8C">
      <w:pPr>
        <w:pStyle w:val="Sansinterligne"/>
      </w:pPr>
    </w:p>
    <w:p w14:paraId="3E2BB913" w14:textId="77777777" w:rsidR="001C5F8C" w:rsidRDefault="001C5F8C" w:rsidP="001C5F8C">
      <w:pPr>
        <w:pStyle w:val="Sansinterligne"/>
      </w:pPr>
    </w:p>
    <w:p w14:paraId="6115CE02" w14:textId="77777777" w:rsidR="001C5F8C" w:rsidRDefault="001C5F8C" w:rsidP="001C5F8C">
      <w:pPr>
        <w:pStyle w:val="Sansinterligne"/>
      </w:pPr>
    </w:p>
    <w:p w14:paraId="68D04C30" w14:textId="1FDF77B3" w:rsidR="001C5F8C" w:rsidRDefault="001C5F8C" w:rsidP="001C5F8C">
      <w:pPr>
        <w:pStyle w:val="Sansinterligne"/>
      </w:pPr>
    </w:p>
    <w:p w14:paraId="06DC24BF" w14:textId="5AFFC134" w:rsidR="00135F4C" w:rsidRPr="00666F06" w:rsidRDefault="002331F3" w:rsidP="001C5F8C">
      <w:pPr>
        <w:pStyle w:val="Sansinterligne"/>
        <w:rPr>
          <w:b/>
          <w:bCs/>
          <w:color w:val="000000" w:themeColor="text1"/>
          <w:kern w:val="24"/>
        </w:rPr>
      </w:pPr>
      <w:r>
        <w:rPr>
          <w:b/>
          <w:noProof/>
        </w:rPr>
        <mc:AlternateContent>
          <mc:Choice Requires="wps">
            <w:drawing>
              <wp:anchor distT="0" distB="0" distL="114300" distR="114300" simplePos="0" relativeHeight="251664384" behindDoc="0" locked="0" layoutInCell="1" allowOverlap="1" wp14:anchorId="2BBF7859" wp14:editId="186D5D74">
                <wp:simplePos x="0" y="0"/>
                <wp:positionH relativeFrom="margin">
                  <wp:posOffset>3664262</wp:posOffset>
                </wp:positionH>
                <wp:positionV relativeFrom="paragraph">
                  <wp:posOffset>16889</wp:posOffset>
                </wp:positionV>
                <wp:extent cx="2900045" cy="811530"/>
                <wp:effectExtent l="0" t="0" r="14605" b="26670"/>
                <wp:wrapSquare wrapText="bothSides"/>
                <wp:docPr id="107" name="Zone de texte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0045" cy="8115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E91585" w14:textId="77777777" w:rsidR="00135F4C" w:rsidRDefault="00584828" w:rsidP="00584828">
                            <w:pPr>
                              <w:pStyle w:val="Sansinterligne"/>
                              <w:rPr>
                                <w:lang w:eastAsia="fr-FR"/>
                              </w:rPr>
                            </w:pPr>
                            <w:r w:rsidRPr="00E4138B">
                              <w:rPr>
                                <w:lang w:eastAsia="fr-FR"/>
                              </w:rPr>
                              <w:t xml:space="preserve">Les échantillons utilisés pour cette étude ont été prélevés dans le secteur couvert par la carte géologique de Guéret au </w:t>
                            </w:r>
                          </w:p>
                          <w:p w14:paraId="7FEB7E0F" w14:textId="77777777" w:rsidR="00584828" w:rsidRDefault="00584828" w:rsidP="00584828">
                            <w:pPr>
                              <w:pStyle w:val="Sansinterligne"/>
                              <w:rPr>
                                <w:lang w:eastAsia="fr-FR"/>
                              </w:rPr>
                            </w:pPr>
                            <w:r w:rsidRPr="00E4138B">
                              <w:rPr>
                                <w:lang w:eastAsia="fr-FR"/>
                              </w:rPr>
                              <w:t xml:space="preserve">1/50 000. </w:t>
                            </w:r>
                          </w:p>
                          <w:p w14:paraId="084FF120" w14:textId="77777777" w:rsidR="00584828" w:rsidRDefault="00584828" w:rsidP="00584828">
                            <w:pPr>
                              <w:pStyle w:val="Sansinterligne"/>
                              <w:rPr>
                                <w:lang w:eastAsia="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F7859" id="Zone de texte 107" o:spid="_x0000_s1051" type="#_x0000_t202" style="position:absolute;margin-left:288.5pt;margin-top:1.35pt;width:228.35pt;height:63.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" fillcolor="white [3201]" strokeweight=".5pt">
                <v:path arrowok="t"/>
                <v:textbox>
                  <w:txbxContent>
                    <w:p w14:paraId="63E91585" w14:textId="77777777" w:rsidR="00135F4C" w:rsidRDefault="00584828" w:rsidP="00584828">
                      <w:pPr>
                        <w:pStyle w:val="Sansinterligne"/>
                        <w:rPr>
                          <w:lang w:eastAsia="fr-FR"/>
                        </w:rPr>
                      </w:pPr>
                      <w:r w:rsidRPr="00E4138B">
                        <w:rPr>
                          <w:lang w:eastAsia="fr-FR"/>
                        </w:rPr>
                        <w:t xml:space="preserve">Les échantillons utilisés pour cette étude ont été prélevés dans le secteur couvert par la carte géologique de Guéret au </w:t>
                      </w:r>
                    </w:p>
                    <w:p w14:paraId="7FEB7E0F" w14:textId="77777777" w:rsidR="00584828" w:rsidRDefault="00584828" w:rsidP="00584828">
                      <w:pPr>
                        <w:pStyle w:val="Sansinterligne"/>
                        <w:rPr>
                          <w:lang w:eastAsia="fr-FR"/>
                        </w:rPr>
                      </w:pPr>
                      <w:r w:rsidRPr="00E4138B">
                        <w:rPr>
                          <w:lang w:eastAsia="fr-FR"/>
                        </w:rPr>
                        <w:t xml:space="preserve">1/50 000. </w:t>
                      </w:r>
                    </w:p>
                    <w:p w14:paraId="084FF120" w14:textId="77777777" w:rsidR="00584828" w:rsidRDefault="00584828" w:rsidP="00584828">
                      <w:pPr>
                        <w:pStyle w:val="Sansinterligne"/>
                        <w:rPr>
                          <w:lang w:eastAsia="fr-FR"/>
                        </w:rPr>
                      </w:pPr>
                    </w:p>
                  </w:txbxContent>
                </v:textbox>
                <w10:wrap type="square" anchorx="margin"/>
              </v:shape>
            </w:pict>
          </mc:Fallback>
        </mc:AlternateContent>
      </w:r>
    </w:p>
    <w:p w14:paraId="467A788C" w14:textId="1EFC9161" w:rsidR="00315548" w:rsidRDefault="00315548" w:rsidP="00135F4C">
      <w:pPr>
        <w:pStyle w:val="NormalWeb"/>
        <w:kinsoku w:val="0"/>
        <w:overflowPunct w:val="0"/>
        <w:spacing w:before="0" w:beforeAutospacing="0" w:after="0" w:afterAutospacing="0"/>
        <w:textAlignment w:val="baseline"/>
        <w:rPr>
          <w:rFonts w:ascii="Arial" w:hAnsi="Arial" w:cstheme="minorBidi"/>
          <w:color w:val="000000" w:themeColor="text1"/>
          <w:kern w:val="24"/>
        </w:rPr>
      </w:pPr>
    </w:p>
    <w:p w14:paraId="636F5F6F" w14:textId="42023733" w:rsidR="00315548" w:rsidRDefault="00315548" w:rsidP="00135F4C">
      <w:pPr>
        <w:pStyle w:val="NormalWeb"/>
        <w:kinsoku w:val="0"/>
        <w:overflowPunct w:val="0"/>
        <w:spacing w:before="0" w:beforeAutospacing="0" w:after="0" w:afterAutospacing="0"/>
        <w:textAlignment w:val="baseline"/>
        <w:rPr>
          <w:rFonts w:ascii="Arial" w:hAnsi="Arial" w:cstheme="minorBidi"/>
          <w:color w:val="000000" w:themeColor="text1"/>
          <w:kern w:val="24"/>
        </w:rPr>
      </w:pPr>
    </w:p>
    <w:p w14:paraId="5A3C9F79" w14:textId="45A51099" w:rsidR="00EF3804" w:rsidRDefault="002331F3" w:rsidP="00135F4C">
      <w:pPr>
        <w:pStyle w:val="NormalWeb"/>
        <w:kinsoku w:val="0"/>
        <w:overflowPunct w:val="0"/>
        <w:spacing w:before="0" w:beforeAutospacing="0" w:after="0" w:afterAutospacing="0"/>
        <w:textAlignment w:val="baseline"/>
        <w:rPr>
          <w:rFonts w:ascii="Arial" w:hAnsi="Arial" w:cstheme="minorBidi"/>
          <w:color w:val="000000" w:themeColor="text1"/>
          <w:kern w:val="24"/>
        </w:rPr>
      </w:pPr>
      <w:r w:rsidRPr="00666F06">
        <w:rPr>
          <w:b/>
          <w:bCs/>
        </w:rPr>
        <w:t>Déterminer l’âge du granite avec</w:t>
      </w:r>
      <w:r w:rsidRPr="00666F06">
        <w:rPr>
          <w:b/>
          <w:bCs/>
          <w:color w:val="000000" w:themeColor="text1"/>
          <w:kern w:val="24"/>
          <w:lang w:val="el-GR"/>
        </w:rPr>
        <w:t xml:space="preserve"> λ</w:t>
      </w:r>
      <w:r w:rsidRPr="00666F06">
        <w:rPr>
          <w:b/>
          <w:bCs/>
          <w:color w:val="000000" w:themeColor="text1"/>
          <w:kern w:val="24"/>
        </w:rPr>
        <w:t xml:space="preserve"> = 1,42.10</w:t>
      </w:r>
      <w:r w:rsidRPr="00666F06">
        <w:rPr>
          <w:b/>
          <w:bCs/>
          <w:color w:val="000000" w:themeColor="text1"/>
          <w:kern w:val="24"/>
          <w:vertAlign w:val="superscript"/>
        </w:rPr>
        <w:t>-11</w:t>
      </w:r>
      <w:r w:rsidRPr="00666F06">
        <w:rPr>
          <w:b/>
          <w:bCs/>
          <w:color w:val="000000" w:themeColor="text1"/>
          <w:kern w:val="24"/>
        </w:rPr>
        <w:t xml:space="preserve"> </w:t>
      </w:r>
      <w:r w:rsidRPr="002331F3">
        <w:rPr>
          <w:b/>
          <w:bCs/>
          <w:color w:val="000000" w:themeColor="text1"/>
          <w:kern w:val="24"/>
          <w:highlight w:val="yellow"/>
        </w:rPr>
        <w:t>an</w:t>
      </w:r>
      <w:r w:rsidRPr="002331F3">
        <w:rPr>
          <w:b/>
          <w:bCs/>
          <w:color w:val="000000" w:themeColor="text1"/>
          <w:kern w:val="24"/>
          <w:highlight w:val="yellow"/>
          <w:vertAlign w:val="superscript"/>
        </w:rPr>
        <w:t>-1</w:t>
      </w:r>
    </w:p>
    <w:p w14:paraId="4C67F5BC" w14:textId="4B4B1419" w:rsidR="00EF3804" w:rsidRDefault="00EF3804" w:rsidP="00135F4C">
      <w:pPr>
        <w:pStyle w:val="NormalWeb"/>
        <w:kinsoku w:val="0"/>
        <w:overflowPunct w:val="0"/>
        <w:spacing w:before="0" w:beforeAutospacing="0" w:after="0" w:afterAutospacing="0"/>
        <w:textAlignment w:val="baseline"/>
        <w:rPr>
          <w:rFonts w:ascii="Arial" w:hAnsi="Arial" w:cstheme="minorBidi"/>
          <w:color w:val="000000" w:themeColor="text1"/>
          <w:kern w:val="24"/>
        </w:rPr>
      </w:pPr>
      <w:r w:rsidRPr="009E308C">
        <w:rPr>
          <w:noProof/>
        </w:rPr>
        <w:lastRenderedPageBreak/>
        <w:drawing>
          <wp:anchor distT="0" distB="0" distL="114300" distR="114300" simplePos="0" relativeHeight="251686912" behindDoc="0" locked="0" layoutInCell="1" allowOverlap="1" wp14:anchorId="1A4EE504" wp14:editId="5FB48D70">
            <wp:simplePos x="0" y="0"/>
            <wp:positionH relativeFrom="column">
              <wp:posOffset>0</wp:posOffset>
            </wp:positionH>
            <wp:positionV relativeFrom="paragraph">
              <wp:posOffset>172085</wp:posOffset>
            </wp:positionV>
            <wp:extent cx="4763135" cy="3306445"/>
            <wp:effectExtent l="0" t="0" r="0" b="0"/>
            <wp:wrapSquare wrapText="bothSides"/>
            <wp:docPr id="15" name="Image 13" descr="imagedatatesterDiagramme isochrone, granite de Guér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datatesterDiagramme isochrone, granite de Guéret"/>
                    <pic:cNvPicPr>
                      <a:picLocks noChangeAspect="1" noChangeArrowheads="1"/>
                    </pic:cNvPicPr>
                  </pic:nvPicPr>
                  <pic:blipFill>
                    <a:blip r:embed="rId14">
                      <a:lum bright="-20000" contrast="40000"/>
                      <a:extLst>
                        <a:ext uri="{28A0092B-C50C-407E-A947-70E740481C1C}">
                          <a14:useLocalDpi xmlns:a14="http://schemas.microsoft.com/office/drawing/2010/main" val="0"/>
                        </a:ext>
                      </a:extLst>
                    </a:blip>
                    <a:srcRect l="6588" r="11486"/>
                    <a:stretch>
                      <a:fillRect/>
                    </a:stretch>
                  </pic:blipFill>
                  <pic:spPr bwMode="auto">
                    <a:xfrm>
                      <a:off x="0" y="0"/>
                      <a:ext cx="4763135" cy="3306445"/>
                    </a:xfrm>
                    <a:prstGeom prst="rect">
                      <a:avLst/>
                    </a:prstGeom>
                    <a:noFill/>
                    <a:ln>
                      <a:noFill/>
                    </a:ln>
                  </pic:spPr>
                </pic:pic>
              </a:graphicData>
            </a:graphic>
          </wp:anchor>
        </w:drawing>
      </w:r>
    </w:p>
    <w:bookmarkEnd w:id="0"/>
    <w:p w14:paraId="42AD1797" w14:textId="77777777" w:rsidR="00315548" w:rsidRDefault="00315548" w:rsidP="00135F4C">
      <w:pPr>
        <w:pStyle w:val="NormalWeb"/>
        <w:kinsoku w:val="0"/>
        <w:overflowPunct w:val="0"/>
        <w:spacing w:before="0" w:beforeAutospacing="0" w:after="0" w:afterAutospacing="0"/>
        <w:textAlignment w:val="baseline"/>
        <w:rPr>
          <w:rFonts w:ascii="Arial" w:hAnsi="Arial" w:cstheme="minorBidi"/>
          <w:color w:val="000000" w:themeColor="text1"/>
          <w:kern w:val="24"/>
        </w:rPr>
      </w:pPr>
    </w:p>
    <w:sectPr w:rsidR="00315548" w:rsidSect="009F172A">
      <w:headerReference w:type="even" r:id="rId15"/>
      <w:headerReference w:type="default" r:id="rId16"/>
      <w:footerReference w:type="even" r:id="rId17"/>
      <w:footerReference w:type="default" r:id="rId18"/>
      <w:headerReference w:type="first" r:id="rId19"/>
      <w:footerReference w:type="first" r:id="rId20"/>
      <w:pgSz w:w="11906" w:h="16838"/>
      <w:pgMar w:top="-301" w:right="720" w:bottom="426" w:left="72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0549B" w14:textId="77777777" w:rsidR="003D2514" w:rsidRDefault="003D2514" w:rsidP="00584828">
      <w:r>
        <w:separator/>
      </w:r>
    </w:p>
  </w:endnote>
  <w:endnote w:type="continuationSeparator" w:id="0">
    <w:p w14:paraId="2E5A56E5" w14:textId="77777777" w:rsidR="003D2514" w:rsidRDefault="003D2514" w:rsidP="00584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4B2EF" w14:textId="77777777" w:rsidR="00075209" w:rsidRDefault="0007520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9943"/>
      <w:gridCol w:w="523"/>
    </w:tblGrid>
    <w:tr w:rsidR="00666F06" w14:paraId="22C6AEF7" w14:textId="77777777">
      <w:trPr>
        <w:jc w:val="right"/>
      </w:trPr>
      <w:tc>
        <w:tcPr>
          <w:tcW w:w="4795" w:type="dxa"/>
          <w:vAlign w:val="center"/>
        </w:tcPr>
        <w:sdt>
          <w:sdtPr>
            <w:rPr>
              <w:caps/>
              <w:color w:val="000000" w:themeColor="text1"/>
            </w:rPr>
            <w:alias w:val="Auteur"/>
            <w:tag w:val=""/>
            <w:id w:val="1534539408"/>
            <w:placeholder>
              <w:docPart w:val="F9A8E0EBEB2E40FF91DE46630ACE0E1C"/>
            </w:placeholder>
            <w:dataBinding w:prefixMappings="xmlns:ns0='http://purl.org/dc/elements/1.1/' xmlns:ns1='http://schemas.openxmlformats.org/package/2006/metadata/core-properties' " w:xpath="/ns1:coreProperties[1]/ns0:creator[1]" w:storeItemID="{6C3C8BC8-F283-45AE-878A-BAB7291924A1}"/>
            <w:text/>
          </w:sdtPr>
          <w:sdtContent>
            <w:p w14:paraId="6BB720E5" w14:textId="0C198EFC" w:rsidR="00666F06" w:rsidRDefault="00FD2A71">
              <w:pPr>
                <w:pStyle w:val="En-tte"/>
                <w:jc w:val="right"/>
                <w:rPr>
                  <w:caps/>
                  <w:color w:val="000000" w:themeColor="text1"/>
                </w:rPr>
              </w:pPr>
              <w:r>
                <w:rPr>
                  <w:caps/>
                  <w:color w:val="000000" w:themeColor="text1"/>
                </w:rPr>
                <w:t>TP</w:t>
              </w:r>
              <w:r w:rsidR="00075209">
                <w:rPr>
                  <w:caps/>
                  <w:color w:val="000000" w:themeColor="text1"/>
                </w:rPr>
                <w:t>21</w:t>
              </w:r>
            </w:p>
          </w:sdtContent>
        </w:sdt>
      </w:tc>
      <w:tc>
        <w:tcPr>
          <w:tcW w:w="250" w:type="pct"/>
          <w:shd w:val="clear" w:color="auto" w:fill="ED7D31" w:themeFill="accent2"/>
          <w:vAlign w:val="center"/>
        </w:tcPr>
        <w:p w14:paraId="6B75D704" w14:textId="77777777" w:rsidR="00666F06" w:rsidRDefault="00666F06">
          <w:pPr>
            <w:pStyle w:val="Pieddepage"/>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Pr>
              <w:color w:val="FFFFFF" w:themeColor="background1"/>
            </w:rPr>
            <w:t>2</w:t>
          </w:r>
          <w:r>
            <w:rPr>
              <w:color w:val="FFFFFF" w:themeColor="background1"/>
            </w:rPr>
            <w:fldChar w:fldCharType="end"/>
          </w:r>
        </w:p>
      </w:tc>
    </w:tr>
  </w:tbl>
  <w:p w14:paraId="2D987E90" w14:textId="77777777" w:rsidR="00666F06" w:rsidRDefault="00666F0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E0E7F" w14:textId="77777777" w:rsidR="00075209" w:rsidRDefault="0007520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5DCA0" w14:textId="77777777" w:rsidR="003D2514" w:rsidRDefault="003D2514" w:rsidP="00584828">
      <w:r>
        <w:separator/>
      </w:r>
    </w:p>
  </w:footnote>
  <w:footnote w:type="continuationSeparator" w:id="0">
    <w:p w14:paraId="15F54C10" w14:textId="77777777" w:rsidR="003D2514" w:rsidRDefault="003D2514" w:rsidP="005848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4A4EE" w14:textId="77777777" w:rsidR="00075209" w:rsidRDefault="0007520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6D769" w14:textId="77777777" w:rsidR="00075209" w:rsidRDefault="0007520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E7735" w14:textId="77777777" w:rsidR="00075209" w:rsidRDefault="0007520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EF4A67"/>
    <w:multiLevelType w:val="hybridMultilevel"/>
    <w:tmpl w:val="D49600F8"/>
    <w:lvl w:ilvl="0" w:tplc="E2F0912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138059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828"/>
    <w:rsid w:val="00050C03"/>
    <w:rsid w:val="00075209"/>
    <w:rsid w:val="00135F4C"/>
    <w:rsid w:val="001579C7"/>
    <w:rsid w:val="0016305B"/>
    <w:rsid w:val="0016350B"/>
    <w:rsid w:val="001C5F8C"/>
    <w:rsid w:val="002331F3"/>
    <w:rsid w:val="00277501"/>
    <w:rsid w:val="00315548"/>
    <w:rsid w:val="003A08E4"/>
    <w:rsid w:val="003D2514"/>
    <w:rsid w:val="004B35D9"/>
    <w:rsid w:val="00584828"/>
    <w:rsid w:val="005C37DA"/>
    <w:rsid w:val="005E6C5D"/>
    <w:rsid w:val="005F1EC6"/>
    <w:rsid w:val="00666F06"/>
    <w:rsid w:val="006E03B4"/>
    <w:rsid w:val="00703168"/>
    <w:rsid w:val="007A6E1A"/>
    <w:rsid w:val="008C07A1"/>
    <w:rsid w:val="008F0622"/>
    <w:rsid w:val="008F17C1"/>
    <w:rsid w:val="0094486E"/>
    <w:rsid w:val="009F172A"/>
    <w:rsid w:val="00C512FB"/>
    <w:rsid w:val="00C727C7"/>
    <w:rsid w:val="00EC7FFC"/>
    <w:rsid w:val="00EF3804"/>
    <w:rsid w:val="00FD2A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779220"/>
  <w15:chartTrackingRefBased/>
  <w15:docId w15:val="{6B00A870-C470-4B7C-8BB7-CBF15337F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828"/>
    <w:pPr>
      <w:spacing w:after="0" w:line="240" w:lineRule="auto"/>
      <w:jc w:val="center"/>
    </w:pPr>
    <w:rPr>
      <w:rFonts w:ascii="Calibri" w:eastAsia="Calibri" w:hAnsi="Calibri" w:cs="Calibri"/>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584828"/>
    <w:pPr>
      <w:spacing w:after="0" w:line="240" w:lineRule="auto"/>
    </w:pPr>
    <w:rPr>
      <w:rFonts w:ascii="Arial" w:hAnsi="Arial"/>
    </w:rPr>
  </w:style>
  <w:style w:type="table" w:styleId="Grilledutableau">
    <w:name w:val="Table Grid"/>
    <w:basedOn w:val="TableauNormal"/>
    <w:uiPriority w:val="59"/>
    <w:rsid w:val="0058482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tte">
    <w:name w:val="header"/>
    <w:basedOn w:val="Normal"/>
    <w:link w:val="En-tteCar"/>
    <w:uiPriority w:val="99"/>
    <w:unhideWhenUsed/>
    <w:rsid w:val="00584828"/>
    <w:pPr>
      <w:tabs>
        <w:tab w:val="center" w:pos="4536"/>
        <w:tab w:val="right" w:pos="9072"/>
      </w:tabs>
    </w:pPr>
  </w:style>
  <w:style w:type="character" w:customStyle="1" w:styleId="En-tteCar">
    <w:name w:val="En-tête Car"/>
    <w:basedOn w:val="Policepardfaut"/>
    <w:link w:val="En-tte"/>
    <w:uiPriority w:val="99"/>
    <w:rsid w:val="00584828"/>
    <w:rPr>
      <w:rFonts w:ascii="Calibri" w:eastAsia="Calibri" w:hAnsi="Calibri" w:cs="Calibri"/>
      <w:lang w:eastAsia="ar-SA"/>
    </w:rPr>
  </w:style>
  <w:style w:type="paragraph" w:styleId="Pieddepage">
    <w:name w:val="footer"/>
    <w:basedOn w:val="Normal"/>
    <w:link w:val="PieddepageCar"/>
    <w:uiPriority w:val="99"/>
    <w:unhideWhenUsed/>
    <w:rsid w:val="00584828"/>
    <w:pPr>
      <w:tabs>
        <w:tab w:val="center" w:pos="4536"/>
        <w:tab w:val="right" w:pos="9072"/>
      </w:tabs>
    </w:pPr>
  </w:style>
  <w:style w:type="character" w:customStyle="1" w:styleId="PieddepageCar">
    <w:name w:val="Pied de page Car"/>
    <w:basedOn w:val="Policepardfaut"/>
    <w:link w:val="Pieddepage"/>
    <w:uiPriority w:val="99"/>
    <w:rsid w:val="00584828"/>
    <w:rPr>
      <w:rFonts w:ascii="Calibri" w:eastAsia="Calibri" w:hAnsi="Calibri" w:cs="Calibri"/>
      <w:lang w:eastAsia="ar-SA"/>
    </w:rPr>
  </w:style>
  <w:style w:type="paragraph" w:styleId="NormalWeb">
    <w:name w:val="Normal (Web)"/>
    <w:basedOn w:val="Normal"/>
    <w:uiPriority w:val="99"/>
    <w:semiHidden/>
    <w:unhideWhenUsed/>
    <w:rsid w:val="00135F4C"/>
    <w:pPr>
      <w:spacing w:before="100" w:beforeAutospacing="1" w:after="100" w:afterAutospacing="1"/>
      <w:jc w:val="left"/>
    </w:pPr>
    <w:rPr>
      <w:rFonts w:ascii="Times New Roman" w:eastAsiaTheme="minorEastAsia" w:hAnsi="Times New Roman" w:cs="Times New Roman"/>
      <w:sz w:val="24"/>
      <w:szCs w:val="24"/>
      <w:lang w:eastAsia="fr-FR"/>
    </w:rPr>
  </w:style>
  <w:style w:type="paragraph" w:styleId="Paragraphedeliste">
    <w:name w:val="List Paragraph"/>
    <w:basedOn w:val="Normal"/>
    <w:uiPriority w:val="34"/>
    <w:qFormat/>
    <w:rsid w:val="00135F4C"/>
    <w:pPr>
      <w:ind w:left="720"/>
      <w:contextualSpacing/>
    </w:pPr>
  </w:style>
  <w:style w:type="paragraph" w:customStyle="1" w:styleId="Default">
    <w:name w:val="Default"/>
    <w:rsid w:val="005C37D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gif"/><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gi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gif"/><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A8E0EBEB2E40FF91DE46630ACE0E1C"/>
        <w:category>
          <w:name w:val="Général"/>
          <w:gallery w:val="placeholder"/>
        </w:category>
        <w:types>
          <w:type w:val="bbPlcHdr"/>
        </w:types>
        <w:behaviors>
          <w:behavior w:val="content"/>
        </w:behaviors>
        <w:guid w:val="{71C9656C-9B06-41E6-BE11-72209475C5EE}"/>
      </w:docPartPr>
      <w:docPartBody>
        <w:p w:rsidR="00B912FE" w:rsidRDefault="00877469" w:rsidP="00877469">
          <w:pPr>
            <w:pStyle w:val="F9A8E0EBEB2E40FF91DE46630ACE0E1C"/>
          </w:pPr>
          <w:r>
            <w:rPr>
              <w:caps/>
              <w:color w:val="FFFFFF" w:themeColor="background1"/>
            </w:rPr>
            <w:t>[Nom de l’auteur]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69"/>
    <w:rsid w:val="0016350B"/>
    <w:rsid w:val="00480D07"/>
    <w:rsid w:val="00877469"/>
    <w:rsid w:val="00B912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9A8E0EBEB2E40FF91DE46630ACE0E1C">
    <w:name w:val="F9A8E0EBEB2E40FF91DE46630ACE0E1C"/>
    <w:rsid w:val="008774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4</Pages>
  <Words>636</Words>
  <Characters>3502</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TP21</dc:creator>
  <cp:keywords/>
  <dc:description/>
  <cp:lastModifiedBy>jp HNN</cp:lastModifiedBy>
  <cp:revision>12</cp:revision>
  <cp:lastPrinted>2025-09-30T14:41:00Z</cp:lastPrinted>
  <dcterms:created xsi:type="dcterms:W3CDTF">2021-01-26T16:36:00Z</dcterms:created>
  <dcterms:modified xsi:type="dcterms:W3CDTF">2025-09-30T14:41:00Z</dcterms:modified>
</cp:coreProperties>
</file>