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FC0E" w14:textId="77777777" w:rsidR="00897261" w:rsidRDefault="00897261" w:rsidP="00897261">
      <w:pPr>
        <w:spacing w:after="0"/>
        <w:ind w:left="706"/>
      </w:pPr>
      <w:r>
        <w:rPr>
          <w:rFonts w:ascii="Arial" w:eastAsia="Arial" w:hAnsi="Arial" w:cs="Arial"/>
          <w:color w:val="BF8F00"/>
          <w:sz w:val="32"/>
        </w:rPr>
        <w:t xml:space="preserve">1- Comparaison des génomes humains </w:t>
      </w:r>
    </w:p>
    <w:p w14:paraId="420C75DC" w14:textId="77777777" w:rsidR="00897261" w:rsidRDefault="00897261" w:rsidP="00897261">
      <w:pPr>
        <w:spacing w:after="10"/>
      </w:pPr>
      <w:r>
        <w:rPr>
          <w:rFonts w:ascii="Arial" w:eastAsia="Arial" w:hAnsi="Arial" w:cs="Arial"/>
        </w:rPr>
        <w:t xml:space="preserve"> </w:t>
      </w:r>
    </w:p>
    <w:p w14:paraId="73124B6A" w14:textId="77777777" w:rsidR="00897261" w:rsidRDefault="00897261" w:rsidP="00897261">
      <w:pPr>
        <w:spacing w:after="0"/>
      </w:pPr>
      <w:r>
        <w:rPr>
          <w:rFonts w:ascii="Arial" w:eastAsia="Arial" w:hAnsi="Arial" w:cs="Arial"/>
          <w:b/>
        </w:rPr>
        <w:t xml:space="preserve">Activité : L’histoire humaine lue dans son génome </w:t>
      </w:r>
    </w:p>
    <w:p w14:paraId="1FE42130" w14:textId="77777777" w:rsidR="00897261" w:rsidRDefault="00897261" w:rsidP="0089726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DD9F5B3" w14:textId="77777777" w:rsidR="00897261" w:rsidRDefault="00897261" w:rsidP="00897261">
      <w:pPr>
        <w:spacing w:after="32" w:line="251" w:lineRule="auto"/>
        <w:ind w:left="-5" w:hanging="1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Le premier séquençage complet du génome humain a duré 13 ans et le premier génome complet d’un homme de Néandertal a été publié en 2010. </w:t>
      </w:r>
    </w:p>
    <w:p w14:paraId="7DB37D89" w14:textId="77777777" w:rsidR="00897261" w:rsidRDefault="00897261" w:rsidP="00897261">
      <w:pPr>
        <w:spacing w:after="13"/>
      </w:pPr>
      <w:r>
        <w:rPr>
          <w:rFonts w:ascii="Arial" w:eastAsia="Arial" w:hAnsi="Arial" w:cs="Arial"/>
          <w:sz w:val="24"/>
        </w:rPr>
        <w:t xml:space="preserve"> </w:t>
      </w:r>
    </w:p>
    <w:p w14:paraId="69E3E2BC" w14:textId="77777777" w:rsidR="00897261" w:rsidRDefault="00897261" w:rsidP="00897261">
      <w:pPr>
        <w:spacing w:after="5" w:line="251" w:lineRule="auto"/>
        <w:ind w:left="-5" w:hanging="1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La comparaison du génome de l’homme moderne avec celui de Néandertal (Europe et Moyen-Orient) et de celui de </w:t>
      </w:r>
      <w:proofErr w:type="spellStart"/>
      <w:r>
        <w:rPr>
          <w:rFonts w:ascii="Arial" w:eastAsia="Arial" w:hAnsi="Arial" w:cs="Arial"/>
          <w:sz w:val="24"/>
        </w:rPr>
        <w:t>Denisova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( Sibérie</w:t>
      </w:r>
      <w:proofErr w:type="gramEnd"/>
      <w:r>
        <w:rPr>
          <w:rFonts w:ascii="Arial" w:eastAsia="Arial" w:hAnsi="Arial" w:cs="Arial"/>
          <w:sz w:val="24"/>
        </w:rPr>
        <w:t xml:space="preserve">) montre l’existence d’allèles Néandertaliens et Dénisoviens dans les populations actuelles. </w:t>
      </w:r>
    </w:p>
    <w:p w14:paraId="667E2AC6" w14:textId="77777777" w:rsidR="00897261" w:rsidRDefault="00897261" w:rsidP="00897261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113BDE07" w14:textId="77777777" w:rsidR="00897261" w:rsidRDefault="00897261" w:rsidP="00897261">
      <w:pPr>
        <w:spacing w:after="5" w:line="251" w:lineRule="auto"/>
        <w:ind w:left="-5" w:hanging="1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Cela prouve l’existence d’hybridations récentes : Les Homo sapiens issus d’Afrique se seraient hybridés avec des Néandertaliens du Moyen Orient entre -250 000 et – 300 000 ans, donnant naissance aux Européens </w:t>
      </w:r>
      <w:proofErr w:type="gramStart"/>
      <w:r>
        <w:rPr>
          <w:rFonts w:ascii="Arial" w:eastAsia="Arial" w:hAnsi="Arial" w:cs="Arial"/>
          <w:sz w:val="24"/>
        </w:rPr>
        <w:t>( qui</w:t>
      </w:r>
      <w:proofErr w:type="gramEnd"/>
      <w:r>
        <w:rPr>
          <w:rFonts w:ascii="Arial" w:eastAsia="Arial" w:hAnsi="Arial" w:cs="Arial"/>
          <w:sz w:val="24"/>
        </w:rPr>
        <w:t xml:space="preserve"> possèdent encore actuellement de 2 à 3% d’ADN néandertaliens), qui se seraient, eux-mêmes, hybridés avec les Dénisoviens pour donner naissance aux Océaniens actuels. </w:t>
      </w:r>
    </w:p>
    <w:p w14:paraId="40C15BD4" w14:textId="77777777" w:rsidR="00897261" w:rsidRDefault="00897261" w:rsidP="0089726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4ECB113" w14:textId="77777777" w:rsidR="00897261" w:rsidRDefault="00897261" w:rsidP="00897261">
      <w:pPr>
        <w:spacing w:after="0"/>
        <w:ind w:right="2646"/>
      </w:pPr>
      <w:r>
        <w:rPr>
          <w:rFonts w:ascii="Arial" w:eastAsia="Arial" w:hAnsi="Arial" w:cs="Arial"/>
        </w:rPr>
        <w:t xml:space="preserve"> </w:t>
      </w:r>
    </w:p>
    <w:p w14:paraId="175216AC" w14:textId="77777777" w:rsidR="00897261" w:rsidRDefault="00897261" w:rsidP="00897261">
      <w:pPr>
        <w:spacing w:after="58"/>
        <w:ind w:left="2079"/>
      </w:pPr>
      <w:r>
        <w:rPr>
          <w:noProof/>
          <w:lang w:eastAsia="fr-FR"/>
        </w:rPr>
        <w:drawing>
          <wp:inline distT="0" distB="0" distL="0" distR="0" wp14:anchorId="7FE39A70" wp14:editId="59A8C740">
            <wp:extent cx="3483610" cy="5305425"/>
            <wp:effectExtent l="0" t="0" r="0" b="0"/>
            <wp:docPr id="1037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C861F" w14:textId="77777777" w:rsidR="00897261" w:rsidRDefault="00897261" w:rsidP="0089726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3F2319A" w14:textId="77777777" w:rsidR="00897261" w:rsidRDefault="00897261" w:rsidP="00897261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206EBAB" w14:textId="77777777" w:rsidR="00897261" w:rsidRDefault="00897261" w:rsidP="00897261">
      <w:pPr>
        <w:spacing w:after="0"/>
        <w:rPr>
          <w:rFonts w:ascii="Arial" w:eastAsia="Arial" w:hAnsi="Arial" w:cs="Arial"/>
          <w:b/>
          <w:sz w:val="24"/>
        </w:rPr>
      </w:pPr>
    </w:p>
    <w:p w14:paraId="2BA6A6B6" w14:textId="77777777" w:rsidR="00897261" w:rsidRDefault="00897261" w:rsidP="00897261">
      <w:pPr>
        <w:spacing w:after="0"/>
        <w:rPr>
          <w:rFonts w:ascii="Arial" w:eastAsia="Arial" w:hAnsi="Arial" w:cs="Arial"/>
          <w:b/>
          <w:sz w:val="24"/>
        </w:rPr>
      </w:pPr>
    </w:p>
    <w:p w14:paraId="13E51747" w14:textId="77777777" w:rsidR="00897261" w:rsidRDefault="00897261" w:rsidP="00897261">
      <w:pPr>
        <w:spacing w:after="0"/>
        <w:rPr>
          <w:rFonts w:ascii="Arial" w:eastAsia="Arial" w:hAnsi="Arial" w:cs="Arial"/>
          <w:b/>
          <w:sz w:val="24"/>
        </w:rPr>
      </w:pPr>
    </w:p>
    <w:p w14:paraId="52EB7786" w14:textId="77777777" w:rsidR="00897261" w:rsidRDefault="00897261" w:rsidP="00897261">
      <w:pPr>
        <w:spacing w:after="0"/>
      </w:pPr>
    </w:p>
    <w:p w14:paraId="7D65885B" w14:textId="77777777" w:rsidR="00897261" w:rsidRDefault="00897261" w:rsidP="0089726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2CF9BA" w14:textId="77777777" w:rsidR="00897261" w:rsidRDefault="00897261" w:rsidP="00897261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  <w:r>
        <w:rPr>
          <w:rFonts w:ascii="Arial" w:eastAsia="Arial" w:hAnsi="Arial" w:cs="Arial"/>
          <w:b/>
          <w:sz w:val="24"/>
          <w:u w:val="single" w:color="000000"/>
        </w:rPr>
        <w:t>Exercice d’application n°</w:t>
      </w:r>
      <w:proofErr w:type="gramStart"/>
      <w:r>
        <w:rPr>
          <w:rFonts w:ascii="Arial" w:eastAsia="Arial" w:hAnsi="Arial" w:cs="Arial"/>
          <w:b/>
          <w:sz w:val="24"/>
          <w:u w:val="single" w:color="000000"/>
        </w:rPr>
        <w:t>1:</w:t>
      </w:r>
      <w:proofErr w:type="gramEnd"/>
      <w:r>
        <w:rPr>
          <w:rFonts w:ascii="Arial" w:eastAsia="Arial" w:hAnsi="Arial" w:cs="Arial"/>
        </w:rPr>
        <w:t xml:space="preserve"> </w:t>
      </w:r>
    </w:p>
    <w:p w14:paraId="47753959" w14:textId="77777777" w:rsidR="00897261" w:rsidRDefault="00897261" w:rsidP="0089726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725F0EF" w14:textId="77777777" w:rsidR="00897261" w:rsidRDefault="00897261" w:rsidP="0089726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598E65B" w14:textId="77777777" w:rsidR="00897261" w:rsidRDefault="00897261" w:rsidP="00897261">
      <w:pPr>
        <w:spacing w:after="0"/>
        <w:ind w:left="902"/>
      </w:pPr>
      <w:r>
        <w:rPr>
          <w:noProof/>
          <w:lang w:eastAsia="fr-FR"/>
        </w:rPr>
        <w:drawing>
          <wp:inline distT="0" distB="0" distL="0" distR="0" wp14:anchorId="3AF0D929" wp14:editId="44C7DDD9">
            <wp:extent cx="5543297" cy="8528050"/>
            <wp:effectExtent l="0" t="0" r="0" b="0"/>
            <wp:docPr id="1038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297" cy="852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E954" w14:textId="77777777" w:rsidR="00897261" w:rsidRDefault="00897261" w:rsidP="00897261">
      <w:pPr>
        <w:spacing w:after="0"/>
        <w:ind w:right="579"/>
      </w:pPr>
      <w:r>
        <w:rPr>
          <w:rFonts w:ascii="Arial" w:eastAsia="Arial" w:hAnsi="Arial" w:cs="Arial"/>
        </w:rPr>
        <w:t xml:space="preserve"> </w:t>
      </w:r>
    </w:p>
    <w:p w14:paraId="3E09252A" w14:textId="77777777" w:rsidR="00897261" w:rsidRDefault="00897261" w:rsidP="0089726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BACB26D" w14:textId="77777777" w:rsidR="00710B94" w:rsidRDefault="00710B94" w:rsidP="00897261">
      <w:pPr>
        <w:tabs>
          <w:tab w:val="left" w:pos="9498"/>
        </w:tabs>
      </w:pPr>
    </w:p>
    <w:sectPr w:rsidR="00710B94" w:rsidSect="00897261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61"/>
    <w:rsid w:val="00710B94"/>
    <w:rsid w:val="007E5FAF"/>
    <w:rsid w:val="00897261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C8FC"/>
  <w15:chartTrackingRefBased/>
  <w15:docId w15:val="{BE88C006-56FC-47F7-AF5E-9928439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26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9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72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72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72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72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72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72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72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72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72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72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72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72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72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9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72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9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726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972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726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972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72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7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2025-11-13T11:20:00Z</dcterms:created>
  <dcterms:modified xsi:type="dcterms:W3CDTF">2025-11-13T11:21:00Z</dcterms:modified>
</cp:coreProperties>
</file>