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0CE5" w14:textId="3B05DA30" w:rsidR="008411D3" w:rsidRDefault="008411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052CB0" wp14:editId="37D9BD81">
                <wp:simplePos x="0" y="0"/>
                <wp:positionH relativeFrom="column">
                  <wp:posOffset>2352040</wp:posOffset>
                </wp:positionH>
                <wp:positionV relativeFrom="paragraph">
                  <wp:posOffset>20955</wp:posOffset>
                </wp:positionV>
                <wp:extent cx="2724150" cy="678815"/>
                <wp:effectExtent l="19050" t="19050" r="19050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769BA" w14:textId="5142609D" w:rsidR="008411D3" w:rsidRPr="00967DF0" w:rsidRDefault="00967DF0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7DF0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Lithosphère</w:t>
                            </w:r>
                          </w:p>
                          <w:p w14:paraId="7A8152EE" w14:textId="0E1290FC" w:rsidR="00967DF0" w:rsidRPr="00967DF0" w:rsidRDefault="00967DF0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7DF0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Asthénosphère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2CB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5.2pt;margin-top:1.65pt;width:214.5pt;height: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" strokeweight="3pt">
                <v:textbox>
                  <w:txbxContent>
                    <w:p w14:paraId="007769BA" w14:textId="5142609D" w:rsidR="008411D3" w:rsidRPr="00967DF0" w:rsidRDefault="00967DF0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967DF0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Lithosphère</w:t>
                      </w:r>
                    </w:p>
                    <w:p w14:paraId="7A8152EE" w14:textId="0E1290FC" w:rsidR="00967DF0" w:rsidRPr="00967DF0" w:rsidRDefault="00967DF0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967DF0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Asthénosphère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BB534" wp14:editId="28A367FB">
                <wp:simplePos x="0" y="0"/>
                <wp:positionH relativeFrom="margin">
                  <wp:posOffset>-175260</wp:posOffset>
                </wp:positionH>
                <wp:positionV relativeFrom="paragraph">
                  <wp:posOffset>20955</wp:posOffset>
                </wp:positionV>
                <wp:extent cx="2308225" cy="678815"/>
                <wp:effectExtent l="19050" t="19050" r="1587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678C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Thème : Dynamique interne de la Terre</w:t>
                            </w:r>
                          </w:p>
                          <w:p w14:paraId="255F498D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Chapitre : Structure du globe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B534" id="_x0000_s1027" type="#_x0000_t202" style="position:absolute;margin-left:-13.8pt;margin-top:1.65pt;width:181.75pt;height: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" strokeweight="3pt">
                <v:textbox>
                  <w:txbxContent>
                    <w:p w14:paraId="5D26678C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Thème : Dynamique interne de la Terre</w:t>
                      </w:r>
                    </w:p>
                    <w:p w14:paraId="255F498D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Chapitre : Structure du globe terrestre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D8C4BA" wp14:editId="59FFE46B">
                <wp:simplePos x="0" y="0"/>
                <wp:positionH relativeFrom="margin">
                  <wp:align>right</wp:align>
                </wp:positionH>
                <wp:positionV relativeFrom="paragraph">
                  <wp:posOffset>19108</wp:posOffset>
                </wp:positionV>
                <wp:extent cx="1676400" cy="678815"/>
                <wp:effectExtent l="19050" t="19050" r="19050" b="2603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4EC4" w14:textId="31E1DA19" w:rsidR="008411D3" w:rsidRPr="008411D3" w:rsidRDefault="004A179A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4A179A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Activité </w:t>
                            </w:r>
                            <w:r w:rsidR="00D37843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C4BA" id="_x0000_s1028" type="#_x0000_t202" style="position:absolute;margin-left:80.8pt;margin-top:1.5pt;width:132pt;height:53.4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" strokeweight="3pt">
                <v:textbox>
                  <w:txbxContent>
                    <w:p w14:paraId="27594EC4" w14:textId="31E1DA19" w:rsidR="008411D3" w:rsidRPr="008411D3" w:rsidRDefault="004A179A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 w:rsidRPr="004A179A">
                        <w:rPr>
                          <w:b/>
                          <w:bCs/>
                          <w:sz w:val="50"/>
                          <w:szCs w:val="50"/>
                        </w:rPr>
                        <w:t xml:space="preserve">Activité </w:t>
                      </w:r>
                      <w:r w:rsidR="00D37843">
                        <w:rPr>
                          <w:b/>
                          <w:bCs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9C1D61" w14:textId="6BDB8FC4" w:rsidR="00967DF0" w:rsidRPr="004D4475" w:rsidRDefault="00967DF0" w:rsidP="00967DF0">
      <w:pPr>
        <w:spacing w:after="0" w:line="240" w:lineRule="auto"/>
        <w:ind w:firstLine="708"/>
        <w:jc w:val="both"/>
      </w:pPr>
      <w:r w:rsidRPr="004D4475">
        <w:rPr>
          <w:rFonts w:cs="Calibri"/>
          <w:bCs/>
        </w:rPr>
        <w:t xml:space="preserve">Vous avez étudié au collège que les plaques se déplaçaient les unes par rapport aux autres. Dans certaines zones </w:t>
      </w:r>
      <w:r w:rsidR="004B464D">
        <w:rPr>
          <w:rFonts w:cs="Calibri"/>
          <w:bCs/>
        </w:rPr>
        <w:t xml:space="preserve">( = </w:t>
      </w:r>
      <w:r w:rsidRPr="004B464D">
        <w:rPr>
          <w:rFonts w:cs="Calibri"/>
          <w:b/>
        </w:rPr>
        <w:t>zones de divergence</w:t>
      </w:r>
      <w:r w:rsidR="004B464D">
        <w:rPr>
          <w:rFonts w:cs="Calibri"/>
          <w:bCs/>
        </w:rPr>
        <w:t>)</w:t>
      </w:r>
      <w:r w:rsidRPr="004D4475">
        <w:rPr>
          <w:rFonts w:cs="Calibri"/>
          <w:bCs/>
        </w:rPr>
        <w:t xml:space="preserve"> les plaques s’éloignent </w:t>
      </w:r>
      <w:r w:rsidR="004B464D">
        <w:rPr>
          <w:rFonts w:cs="Calibri"/>
          <w:bCs/>
        </w:rPr>
        <w:t xml:space="preserve">l’une de l’autre </w:t>
      </w:r>
      <w:r w:rsidRPr="004D4475">
        <w:rPr>
          <w:rFonts w:cs="Calibri"/>
          <w:bCs/>
        </w:rPr>
        <w:t>et dans d’autres</w:t>
      </w:r>
      <w:r w:rsidR="004B464D">
        <w:rPr>
          <w:rFonts w:cs="Calibri"/>
          <w:bCs/>
        </w:rPr>
        <w:t xml:space="preserve"> endroits</w:t>
      </w:r>
      <w:r w:rsidRPr="004D4475">
        <w:rPr>
          <w:rFonts w:cs="Calibri"/>
          <w:bCs/>
        </w:rPr>
        <w:t>, elles se rapprochent</w:t>
      </w:r>
      <w:r w:rsidR="004B464D">
        <w:rPr>
          <w:rFonts w:cs="Calibri"/>
          <w:bCs/>
        </w:rPr>
        <w:t xml:space="preserve"> </w:t>
      </w:r>
      <w:r w:rsidR="004B464D" w:rsidRPr="004D4475">
        <w:rPr>
          <w:rFonts w:cs="Calibri"/>
          <w:bCs/>
        </w:rPr>
        <w:t>(</w:t>
      </w:r>
      <w:r w:rsidR="004B464D">
        <w:rPr>
          <w:rFonts w:cs="Calibri"/>
          <w:bCs/>
        </w:rPr>
        <w:t xml:space="preserve"> = </w:t>
      </w:r>
      <w:r w:rsidR="004B464D" w:rsidRPr="004B464D">
        <w:rPr>
          <w:rFonts w:cs="Calibri"/>
          <w:b/>
        </w:rPr>
        <w:t>zones de convergence</w:t>
      </w:r>
      <w:r w:rsidR="004B464D" w:rsidRPr="004D4475">
        <w:rPr>
          <w:rFonts w:cs="Calibri"/>
          <w:bCs/>
        </w:rPr>
        <w:t>)</w:t>
      </w:r>
      <w:r w:rsidRPr="004D4475">
        <w:rPr>
          <w:rFonts w:cs="Calibri"/>
          <w:bCs/>
        </w:rPr>
        <w:t>. Le volume de la Terre n’augmentant pas</w:t>
      </w:r>
      <w:r w:rsidR="004B464D">
        <w:rPr>
          <w:rFonts w:cs="Calibri"/>
          <w:bCs/>
        </w:rPr>
        <w:t>,</w:t>
      </w:r>
      <w:r w:rsidRPr="004D4475">
        <w:rPr>
          <w:rFonts w:cs="Calibri"/>
          <w:bCs/>
        </w:rPr>
        <w:t xml:space="preserve"> cela signifie qu’il existe des zones où une partie de la plaque « disparait »</w:t>
      </w:r>
      <w:r w:rsidR="004B464D">
        <w:rPr>
          <w:rFonts w:cs="Calibri"/>
          <w:bCs/>
        </w:rPr>
        <w:t xml:space="preserve">, c’est le cas </w:t>
      </w:r>
      <w:r w:rsidRPr="004D4475">
        <w:rPr>
          <w:rFonts w:cs="Calibri"/>
          <w:bCs/>
        </w:rPr>
        <w:t xml:space="preserve">dans les zones de convergence.  Entre 1964 et 1967, Jack Oliver, Brian </w:t>
      </w:r>
      <w:proofErr w:type="spellStart"/>
      <w:r w:rsidRPr="004D4475">
        <w:rPr>
          <w:rFonts w:cs="Calibri"/>
          <w:bCs/>
        </w:rPr>
        <w:t>Isacks</w:t>
      </w:r>
      <w:proofErr w:type="spellEnd"/>
      <w:r w:rsidRPr="004D4475">
        <w:rPr>
          <w:rFonts w:cs="Calibri"/>
          <w:bCs/>
        </w:rPr>
        <w:t xml:space="preserve"> et Lynn Sykes, trois géologues américains, étudient la propagation des ondes sismiques au niveau de la fosse des Tonga </w:t>
      </w:r>
      <w:r w:rsidRPr="004D4475">
        <w:rPr>
          <w:rFonts w:cs="Calibri"/>
          <w:bCs/>
        </w:rPr>
        <w:t xml:space="preserve">( voir document 1) </w:t>
      </w:r>
      <w:r w:rsidRPr="004D4475">
        <w:rPr>
          <w:rFonts w:cs="Calibri"/>
          <w:bCs/>
        </w:rPr>
        <w:t xml:space="preserve">et en tirent de nombreuses conclusions qui contribueront à l’élaboration du concept de </w:t>
      </w:r>
      <w:r w:rsidRPr="004D4475">
        <w:rPr>
          <w:rFonts w:cs="Calibri"/>
          <w:b/>
          <w:bCs/>
        </w:rPr>
        <w:t>lithosphère</w:t>
      </w:r>
      <w:r w:rsidRPr="004D4475">
        <w:rPr>
          <w:rFonts w:cs="Calibri"/>
          <w:bCs/>
        </w:rPr>
        <w:t xml:space="preserve"> </w:t>
      </w:r>
      <w:r w:rsidRPr="004D4475">
        <w:rPr>
          <w:rFonts w:cs="Calibri"/>
          <w:b/>
          <w:bCs/>
        </w:rPr>
        <w:t>/ asthénosphère</w:t>
      </w:r>
      <w:r w:rsidRPr="004D4475">
        <w:rPr>
          <w:rFonts w:cs="Calibri"/>
          <w:bCs/>
        </w:rPr>
        <w:t>.</w:t>
      </w:r>
    </w:p>
    <w:p w14:paraId="4B1FE4CF" w14:textId="77777777" w:rsidR="00967DF0" w:rsidRPr="004D4475" w:rsidRDefault="00967DF0" w:rsidP="00967DF0">
      <w:pPr>
        <w:spacing w:after="0" w:line="240" w:lineRule="auto"/>
        <w:ind w:left="1134"/>
        <w:jc w:val="both"/>
        <w:rPr>
          <w:rFonts w:cs="Calibri"/>
          <w:bCs/>
        </w:rPr>
      </w:pPr>
    </w:p>
    <w:p w14:paraId="2199B97C" w14:textId="77777777" w:rsidR="00967DF0" w:rsidRPr="004D4475" w:rsidRDefault="00967DF0" w:rsidP="004D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sz w:val="24"/>
          <w:szCs w:val="24"/>
        </w:rPr>
      </w:pPr>
      <w:r w:rsidRPr="004D4475">
        <w:rPr>
          <w:rFonts w:cs="Calibri"/>
          <w:b/>
          <w:bCs/>
          <w:sz w:val="24"/>
          <w:szCs w:val="24"/>
        </w:rPr>
        <w:t>On cherche à montrer comment l’étude de l’activité sismique au niveau des fosses océaniques va permettre de préciser l’épaisseur et la nature des matériaux plongeant au niveau des fosses.</w:t>
      </w:r>
    </w:p>
    <w:p w14:paraId="216D8D2F" w14:textId="77777777" w:rsidR="00967DF0" w:rsidRPr="004D4475" w:rsidRDefault="00967DF0" w:rsidP="00967DF0">
      <w:pPr>
        <w:spacing w:after="0" w:line="240" w:lineRule="auto"/>
        <w:jc w:val="both"/>
        <w:rPr>
          <w:rFonts w:cs="Calibri"/>
          <w:b/>
        </w:rPr>
      </w:pPr>
    </w:p>
    <w:p w14:paraId="7620D998" w14:textId="77777777" w:rsidR="00967DF0" w:rsidRPr="004D4475" w:rsidRDefault="00967DF0" w:rsidP="00967DF0">
      <w:pPr>
        <w:spacing w:after="0" w:line="240" w:lineRule="auto"/>
        <w:jc w:val="both"/>
        <w:rPr>
          <w:rFonts w:cs="Calibri"/>
          <w:i/>
        </w:rPr>
      </w:pPr>
    </w:p>
    <w:p w14:paraId="1E83E6EB" w14:textId="77777777" w:rsidR="00967DF0" w:rsidRPr="004D4475" w:rsidRDefault="00967DF0" w:rsidP="00967DF0">
      <w:pPr>
        <w:numPr>
          <w:ilvl w:val="0"/>
          <w:numId w:val="14"/>
        </w:numPr>
        <w:suppressAutoHyphens/>
        <w:spacing w:after="0" w:line="240" w:lineRule="auto"/>
        <w:jc w:val="both"/>
      </w:pPr>
      <w:r w:rsidRPr="004D4475">
        <w:rPr>
          <w:rFonts w:cs="Calibri"/>
          <w:b/>
          <w:iCs/>
        </w:rPr>
        <w:t>La répartition des séismes au niveau de la fosse des Tonga</w:t>
      </w:r>
    </w:p>
    <w:p w14:paraId="453E9877" w14:textId="77777777" w:rsidR="00967DF0" w:rsidRPr="004D4475" w:rsidRDefault="00967DF0" w:rsidP="00F03B64">
      <w:pPr>
        <w:spacing w:after="0" w:line="240" w:lineRule="auto"/>
        <w:jc w:val="center"/>
      </w:pPr>
      <w:r w:rsidRPr="004D4475">
        <w:rPr>
          <w:rFonts w:cs="Calibri"/>
          <w:iCs/>
        </w:rPr>
        <w:t>A l'aide du logiciel tectoglob3D (</w:t>
      </w:r>
      <w:hyperlink r:id="rId7" w:history="1">
        <w:r w:rsidRPr="004D4475">
          <w:rPr>
            <w:rStyle w:val="Lienhypertexte"/>
            <w:rFonts w:cs="Calibri"/>
            <w:iCs/>
          </w:rPr>
          <w:t>https://www.pedagogie.ac-nice.fr/svt/productions/tectoglob3d/</w:t>
        </w:r>
      </w:hyperlink>
      <w:r w:rsidRPr="004D4475">
        <w:rPr>
          <w:rFonts w:cs="Calibri"/>
          <w:iCs/>
        </w:rPr>
        <w:t>)</w:t>
      </w:r>
    </w:p>
    <w:p w14:paraId="0D6BF7EF" w14:textId="77777777" w:rsidR="00967DF0" w:rsidRPr="004D4475" w:rsidRDefault="00967DF0" w:rsidP="00967DF0">
      <w:pPr>
        <w:spacing w:after="0" w:line="240" w:lineRule="auto"/>
        <w:jc w:val="both"/>
        <w:rPr>
          <w:rFonts w:cs="Calibri"/>
          <w:iCs/>
        </w:rPr>
      </w:pPr>
    </w:p>
    <w:p w14:paraId="0213321E" w14:textId="0795231D" w:rsidR="00967DF0" w:rsidRPr="004D4475" w:rsidRDefault="00967DF0" w:rsidP="00967DF0">
      <w:pPr>
        <w:numPr>
          <w:ilvl w:val="0"/>
          <w:numId w:val="13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>Localisez la zone étudiée</w:t>
      </w:r>
      <w:r w:rsidR="00432FEF" w:rsidRPr="004D4475">
        <w:rPr>
          <w:rFonts w:cs="Calibri"/>
          <w:iCs/>
        </w:rPr>
        <w:t xml:space="preserve"> </w:t>
      </w:r>
      <w:r w:rsidRPr="004D4475">
        <w:rPr>
          <w:rFonts w:cs="Calibri"/>
          <w:iCs/>
        </w:rPr>
        <w:t>(utilisez le document 1 pour vous repére</w:t>
      </w:r>
      <w:r w:rsidR="00432FEF" w:rsidRPr="004D4475">
        <w:rPr>
          <w:rFonts w:cs="Calibri"/>
          <w:iCs/>
        </w:rPr>
        <w:t>r</w:t>
      </w:r>
      <w:r w:rsidRPr="004D4475">
        <w:rPr>
          <w:rFonts w:cs="Calibri"/>
          <w:iCs/>
        </w:rPr>
        <w:t>)</w:t>
      </w:r>
      <w:r w:rsidR="00F03B64">
        <w:rPr>
          <w:rFonts w:cs="Calibri"/>
          <w:iCs/>
        </w:rPr>
        <w:t xml:space="preserve"> et zoomez. A</w:t>
      </w:r>
      <w:r w:rsidRPr="004D4475">
        <w:rPr>
          <w:rFonts w:cs="Calibri"/>
          <w:iCs/>
        </w:rPr>
        <w:t xml:space="preserve">ffichez les </w:t>
      </w:r>
      <w:r w:rsidRPr="004D4475">
        <w:rPr>
          <w:rFonts w:cs="Calibri"/>
          <w:b/>
          <w:iCs/>
        </w:rPr>
        <w:t>séismes</w:t>
      </w:r>
      <w:r w:rsidRPr="004D4475">
        <w:rPr>
          <w:rFonts w:cs="Calibri"/>
          <w:iCs/>
        </w:rPr>
        <w:t>, (données affichées/foyers sismiques puis option/restreindre l’affichage des foyers sismiques/magnitudes &gt;3)</w:t>
      </w:r>
    </w:p>
    <w:p w14:paraId="2D3D046C" w14:textId="02F583EA" w:rsidR="00EC521C" w:rsidRPr="004D4475" w:rsidRDefault="00967DF0" w:rsidP="00967DF0">
      <w:pPr>
        <w:numPr>
          <w:ilvl w:val="0"/>
          <w:numId w:val="13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 xml:space="preserve">Réalisez une </w:t>
      </w:r>
      <w:r w:rsidRPr="004D4475">
        <w:rPr>
          <w:rFonts w:cs="Calibri"/>
          <w:b/>
          <w:iCs/>
        </w:rPr>
        <w:t>coupe 2D</w:t>
      </w:r>
      <w:r w:rsidRPr="004D4475">
        <w:rPr>
          <w:rFonts w:cs="Calibri"/>
          <w:iCs/>
        </w:rPr>
        <w:t xml:space="preserve"> de Suva</w:t>
      </w:r>
      <w:r w:rsidR="00670865" w:rsidRPr="004D4475">
        <w:rPr>
          <w:rFonts w:cs="Calibri"/>
          <w:iCs/>
        </w:rPr>
        <w:t xml:space="preserve"> au Fidji </w:t>
      </w:r>
      <w:r w:rsidRPr="004D4475">
        <w:rPr>
          <w:rFonts w:cs="Calibri"/>
          <w:iCs/>
        </w:rPr>
        <w:t>à Niue</w:t>
      </w:r>
      <w:r w:rsidR="00670865" w:rsidRPr="004D4475">
        <w:rPr>
          <w:rFonts w:cs="Calibri"/>
          <w:iCs/>
        </w:rPr>
        <w:t xml:space="preserve"> Island</w:t>
      </w:r>
      <w:r w:rsidR="00EC521C" w:rsidRPr="004D4475">
        <w:rPr>
          <w:rFonts w:cs="Calibri"/>
          <w:iCs/>
        </w:rPr>
        <w:t xml:space="preserve">. Vous </w:t>
      </w:r>
      <w:r w:rsidRPr="004D4475">
        <w:rPr>
          <w:rFonts w:cs="Calibri"/>
          <w:iCs/>
        </w:rPr>
        <w:t>place</w:t>
      </w:r>
      <w:r w:rsidR="00EC521C" w:rsidRPr="004D4475">
        <w:rPr>
          <w:rFonts w:cs="Calibri"/>
          <w:iCs/>
        </w:rPr>
        <w:t>re</w:t>
      </w:r>
      <w:r w:rsidRPr="004D4475">
        <w:rPr>
          <w:rFonts w:cs="Calibri"/>
          <w:iCs/>
        </w:rPr>
        <w:t xml:space="preserve">z le point 1 à l’ouest de l’île Fidji et le point 2 à l’est de l’île Niue. </w:t>
      </w:r>
      <w:r w:rsidR="00EC521C" w:rsidRPr="00F03B64">
        <w:rPr>
          <w:rFonts w:cs="Calibri"/>
          <w:b/>
          <w:bCs/>
          <w:iCs/>
          <w:sz w:val="28"/>
          <w:szCs w:val="28"/>
          <w:u w:val="single"/>
        </w:rPr>
        <w:t>Pour cela</w:t>
      </w:r>
      <w:r w:rsidR="00EC521C" w:rsidRPr="004D4475">
        <w:rPr>
          <w:rFonts w:cs="Calibri"/>
          <w:iCs/>
        </w:rPr>
        <w:t> :</w:t>
      </w:r>
    </w:p>
    <w:p w14:paraId="624EE9C4" w14:textId="5FC22B71" w:rsidR="00670865" w:rsidRPr="004D4475" w:rsidRDefault="00EC521C" w:rsidP="00EC521C">
      <w:pPr>
        <w:pStyle w:val="Paragraphedeliste"/>
        <w:numPr>
          <w:ilvl w:val="0"/>
          <w:numId w:val="15"/>
        </w:numPr>
        <w:suppressAutoHyphens/>
        <w:spacing w:after="0" w:line="240" w:lineRule="auto"/>
        <w:jc w:val="both"/>
      </w:pPr>
      <w:r w:rsidRPr="004D4475">
        <w:rPr>
          <w:rFonts w:cs="Calibri"/>
          <w:iCs/>
        </w:rPr>
        <w:t xml:space="preserve">Dans un premier temps, vous trouverez les coordonnées géographiques de </w:t>
      </w:r>
      <w:r w:rsidR="00432FEF" w:rsidRPr="004D4475">
        <w:rPr>
          <w:rFonts w:cs="Calibri"/>
          <w:iCs/>
        </w:rPr>
        <w:t>3</w:t>
      </w:r>
      <w:r w:rsidRPr="004D4475">
        <w:rPr>
          <w:rFonts w:cs="Calibri"/>
          <w:iCs/>
        </w:rPr>
        <w:t xml:space="preserve"> points sur Google </w:t>
      </w:r>
      <w:proofErr w:type="spellStart"/>
      <w:r w:rsidRPr="004D4475">
        <w:rPr>
          <w:rFonts w:cs="Calibri"/>
          <w:iCs/>
        </w:rPr>
        <w:t>Earth</w:t>
      </w:r>
      <w:proofErr w:type="spellEnd"/>
      <w:r w:rsidR="00432FEF" w:rsidRPr="004D4475">
        <w:rPr>
          <w:rFonts w:cs="Calibri"/>
          <w:iCs/>
        </w:rPr>
        <w:t xml:space="preserve"> : Suva au Fidji, </w:t>
      </w:r>
      <w:proofErr w:type="spellStart"/>
      <w:r w:rsidR="00432FEF" w:rsidRPr="004D4475">
        <w:rPr>
          <w:rFonts w:cs="Calibri"/>
          <w:iCs/>
        </w:rPr>
        <w:t>Vava’u</w:t>
      </w:r>
      <w:proofErr w:type="spellEnd"/>
      <w:r w:rsidR="00432FEF" w:rsidRPr="004D4475">
        <w:rPr>
          <w:rFonts w:cs="Calibri"/>
          <w:iCs/>
        </w:rPr>
        <w:t xml:space="preserve"> au Tonga et Niue Island.</w:t>
      </w:r>
    </w:p>
    <w:p w14:paraId="4A2A641A" w14:textId="77777777" w:rsidR="004D4475" w:rsidRPr="004D4475" w:rsidRDefault="00670865" w:rsidP="00EC521C">
      <w:pPr>
        <w:pStyle w:val="Paragraphedeliste"/>
        <w:numPr>
          <w:ilvl w:val="0"/>
          <w:numId w:val="15"/>
        </w:numPr>
        <w:suppressAutoHyphens/>
        <w:spacing w:after="0" w:line="240" w:lineRule="auto"/>
        <w:jc w:val="both"/>
      </w:pPr>
      <w:r w:rsidRPr="004D4475">
        <w:rPr>
          <w:rFonts w:cs="Calibri"/>
          <w:iCs/>
        </w:rPr>
        <w:t>Puis, vous convertirez ces coordonnées en décimales en utilisant le site :</w:t>
      </w:r>
    </w:p>
    <w:p w14:paraId="59C75AAB" w14:textId="100E0469" w:rsidR="00670865" w:rsidRPr="004D4475" w:rsidRDefault="00670865" w:rsidP="004D4475">
      <w:pPr>
        <w:pStyle w:val="Paragraphedeliste"/>
        <w:suppressAutoHyphens/>
        <w:spacing w:after="0" w:line="240" w:lineRule="auto"/>
        <w:ind w:left="1776"/>
        <w:jc w:val="center"/>
        <w:rPr>
          <w:i/>
        </w:rPr>
      </w:pPr>
      <w:r w:rsidRPr="004D4475">
        <w:rPr>
          <w:rFonts w:cs="Calibri"/>
          <w:i/>
        </w:rPr>
        <w:t>https://www.coordonnees-gps.fr/conversion-coordonnees-gps</w:t>
      </w:r>
    </w:p>
    <w:p w14:paraId="35765568" w14:textId="768215DB" w:rsidR="00967DF0" w:rsidRPr="004D4475" w:rsidRDefault="00670865" w:rsidP="00EC521C">
      <w:pPr>
        <w:pStyle w:val="Paragraphedeliste"/>
        <w:numPr>
          <w:ilvl w:val="0"/>
          <w:numId w:val="15"/>
        </w:numPr>
        <w:suppressAutoHyphens/>
        <w:spacing w:after="0" w:line="240" w:lineRule="auto"/>
        <w:jc w:val="both"/>
      </w:pPr>
      <w:r w:rsidRPr="004D4475">
        <w:rPr>
          <w:rFonts w:cs="Calibri"/>
          <w:iCs/>
        </w:rPr>
        <w:t>Et enfin dans Tectoglob3D, vous réaliserez la coupe </w:t>
      </w:r>
      <w:r w:rsidRPr="004D4475">
        <w:rPr>
          <w:rFonts w:cs="Calibri"/>
          <w:iCs/>
        </w:rPr>
        <w:sym w:font="Wingdings" w:char="F0E0"/>
      </w:r>
      <w:r w:rsidR="00967DF0" w:rsidRPr="004D4475">
        <w:rPr>
          <w:rFonts w:cs="Calibri"/>
          <w:iCs/>
        </w:rPr>
        <w:t xml:space="preserve"> options /coupe en 2D. Placez ensuite les points en cliquant sur les lieux souhaités</w:t>
      </w:r>
      <w:r w:rsidRPr="004D4475">
        <w:rPr>
          <w:rFonts w:cs="Calibri"/>
          <w:iCs/>
        </w:rPr>
        <w:t xml:space="preserve"> en utilisant les coordonnées décimales trouvées.</w:t>
      </w:r>
      <w:r w:rsidR="00967DF0" w:rsidRPr="004D4475">
        <w:rPr>
          <w:rFonts w:cs="Calibri"/>
          <w:iCs/>
        </w:rPr>
        <w:t xml:space="preserve"> </w:t>
      </w:r>
    </w:p>
    <w:p w14:paraId="17B74C94" w14:textId="0400AA35" w:rsidR="00967DF0" w:rsidRPr="004D4475" w:rsidRDefault="00670865" w:rsidP="00967DF0">
      <w:pPr>
        <w:numPr>
          <w:ilvl w:val="0"/>
          <w:numId w:val="13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>Appelez l’enseignant pour vérification. Cliquez sur «  N’exagérer que le relief</w:t>
      </w:r>
      <w:r w:rsidR="00432FEF" w:rsidRPr="004D4475">
        <w:rPr>
          <w:rFonts w:cs="Calibri"/>
          <w:iCs/>
        </w:rPr>
        <w:t xml:space="preserve"> ». </w:t>
      </w:r>
      <w:r w:rsidR="00967DF0" w:rsidRPr="004D4475">
        <w:rPr>
          <w:rFonts w:cs="Calibri"/>
          <w:iCs/>
        </w:rPr>
        <w:t xml:space="preserve">Vous pouvez faire afficher la coupe en 3D pour mieux visualiser sur le </w:t>
      </w:r>
      <w:r w:rsidR="00432FEF" w:rsidRPr="004D4475">
        <w:rPr>
          <w:rFonts w:cs="Calibri"/>
          <w:iCs/>
        </w:rPr>
        <w:t xml:space="preserve">résultat sur le </w:t>
      </w:r>
      <w:r w:rsidR="00967DF0" w:rsidRPr="004D4475">
        <w:rPr>
          <w:rFonts w:cs="Calibri"/>
          <w:iCs/>
        </w:rPr>
        <w:t>PC</w:t>
      </w:r>
      <w:r w:rsidR="00432FEF" w:rsidRPr="004D4475">
        <w:rPr>
          <w:rFonts w:cs="Calibri"/>
          <w:iCs/>
        </w:rPr>
        <w:t>.</w:t>
      </w:r>
    </w:p>
    <w:p w14:paraId="6E01936B" w14:textId="77777777" w:rsidR="00967DF0" w:rsidRPr="004D4475" w:rsidRDefault="00967DF0" w:rsidP="00967DF0">
      <w:pPr>
        <w:spacing w:after="0" w:line="240" w:lineRule="auto"/>
        <w:jc w:val="both"/>
        <w:rPr>
          <w:rFonts w:cs="Calibri"/>
          <w:iCs/>
        </w:rPr>
      </w:pPr>
    </w:p>
    <w:p w14:paraId="4D815EEA" w14:textId="77777777" w:rsidR="00967DF0" w:rsidRPr="004D4475" w:rsidRDefault="00967DF0" w:rsidP="00967DF0">
      <w:pPr>
        <w:numPr>
          <w:ilvl w:val="0"/>
          <w:numId w:val="14"/>
        </w:numPr>
        <w:suppressAutoHyphens/>
        <w:spacing w:after="0" w:line="240" w:lineRule="auto"/>
        <w:jc w:val="both"/>
      </w:pPr>
      <w:r w:rsidRPr="004D4475">
        <w:rPr>
          <w:rFonts w:cs="Calibri"/>
          <w:b/>
          <w:iCs/>
        </w:rPr>
        <w:t xml:space="preserve">Les observations de Sykes, </w:t>
      </w:r>
      <w:proofErr w:type="spellStart"/>
      <w:r w:rsidRPr="004D4475">
        <w:rPr>
          <w:rFonts w:cs="Calibri"/>
          <w:b/>
          <w:iCs/>
        </w:rPr>
        <w:t>Isacks</w:t>
      </w:r>
      <w:proofErr w:type="spellEnd"/>
      <w:r w:rsidRPr="004D4475">
        <w:rPr>
          <w:rFonts w:cs="Calibri"/>
          <w:b/>
          <w:iCs/>
        </w:rPr>
        <w:t xml:space="preserve"> et Oliver</w:t>
      </w:r>
    </w:p>
    <w:p w14:paraId="77231856" w14:textId="2D848AB5" w:rsidR="00967DF0" w:rsidRPr="004D4475" w:rsidRDefault="00967DF0" w:rsidP="00967DF0">
      <w:pPr>
        <w:spacing w:after="0" w:line="240" w:lineRule="auto"/>
        <w:jc w:val="both"/>
        <w:rPr>
          <w:rFonts w:cs="Calibri"/>
          <w:iCs/>
        </w:rPr>
      </w:pPr>
      <w:r w:rsidRPr="004D4475">
        <w:rPr>
          <w:rFonts w:cs="Calibri"/>
          <w:iCs/>
        </w:rPr>
        <w:t xml:space="preserve">En 1964, Jack Oliver, Bryan </w:t>
      </w:r>
      <w:proofErr w:type="spellStart"/>
      <w:r w:rsidRPr="004D4475">
        <w:rPr>
          <w:rFonts w:cs="Calibri"/>
          <w:iCs/>
        </w:rPr>
        <w:t>Isacks</w:t>
      </w:r>
      <w:proofErr w:type="spellEnd"/>
      <w:r w:rsidRPr="004D4475">
        <w:rPr>
          <w:rFonts w:cs="Calibri"/>
          <w:iCs/>
        </w:rPr>
        <w:t>, et Lynn Sykes étudient les ondes P produites par un séisme profond dont l'épicentre se trouve à égale distance des stations sismiques Fidji et Tonga(</w:t>
      </w:r>
      <w:proofErr w:type="spellStart"/>
      <w:r w:rsidRPr="004D4475">
        <w:rPr>
          <w:rFonts w:cs="Calibri"/>
          <w:iCs/>
        </w:rPr>
        <w:t>Vava’u</w:t>
      </w:r>
      <w:proofErr w:type="spellEnd"/>
      <w:r w:rsidRPr="004D4475">
        <w:rPr>
          <w:rFonts w:cs="Calibri"/>
          <w:iCs/>
        </w:rPr>
        <w:t>). Les ondes P directes parviennent 2 secondes plus tôt à la station Tonga (</w:t>
      </w:r>
      <w:proofErr w:type="spellStart"/>
      <w:r w:rsidRPr="004D4475">
        <w:rPr>
          <w:rFonts w:cs="Calibri"/>
          <w:iCs/>
        </w:rPr>
        <w:t>Vava'u</w:t>
      </w:r>
      <w:proofErr w:type="spellEnd"/>
      <w:r w:rsidRPr="004D4475">
        <w:rPr>
          <w:rFonts w:cs="Calibri"/>
          <w:iCs/>
        </w:rPr>
        <w:t>) qu'à la station Fidji.</w:t>
      </w:r>
    </w:p>
    <w:p w14:paraId="50CA18D2" w14:textId="77777777" w:rsidR="00432FEF" w:rsidRPr="004D4475" w:rsidRDefault="00432FEF" w:rsidP="00967DF0">
      <w:pPr>
        <w:spacing w:after="0" w:line="240" w:lineRule="auto"/>
        <w:jc w:val="both"/>
      </w:pPr>
    </w:p>
    <w:p w14:paraId="18699993" w14:textId="12103F07" w:rsidR="00967DF0" w:rsidRPr="004D4475" w:rsidRDefault="00967DF0" w:rsidP="00967DF0">
      <w:pPr>
        <w:numPr>
          <w:ilvl w:val="0"/>
          <w:numId w:val="10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 xml:space="preserve">Complétez le document imprimé en </w:t>
      </w:r>
      <w:r w:rsidR="00432FEF" w:rsidRPr="004D4475">
        <w:rPr>
          <w:rFonts w:cs="Calibri"/>
          <w:iCs/>
        </w:rPr>
        <w:t xml:space="preserve">le légendant et en </w:t>
      </w:r>
      <w:r w:rsidRPr="004D4475">
        <w:rPr>
          <w:rFonts w:cs="Calibri"/>
          <w:iCs/>
        </w:rPr>
        <w:t xml:space="preserve">indiquant l'épicentre du séisme considéré, son hypocentre (foyer) supposé et le </w:t>
      </w:r>
      <w:r w:rsidRPr="004D4475">
        <w:rPr>
          <w:rFonts w:cs="Calibri"/>
          <w:b/>
          <w:iCs/>
        </w:rPr>
        <w:t>trajet des ondes P</w:t>
      </w:r>
      <w:r w:rsidRPr="004D4475">
        <w:rPr>
          <w:rFonts w:cs="Calibri"/>
          <w:iCs/>
        </w:rPr>
        <w:t xml:space="preserve"> directes.</w:t>
      </w:r>
    </w:p>
    <w:p w14:paraId="26355979" w14:textId="77777777" w:rsidR="00967DF0" w:rsidRPr="004D4475" w:rsidRDefault="00967DF0" w:rsidP="00967DF0">
      <w:pPr>
        <w:spacing w:after="0" w:line="240" w:lineRule="auto"/>
        <w:jc w:val="both"/>
        <w:rPr>
          <w:rFonts w:cs="Calibri"/>
        </w:rPr>
      </w:pPr>
    </w:p>
    <w:p w14:paraId="67B62BDB" w14:textId="77777777" w:rsidR="00967DF0" w:rsidRPr="004D4475" w:rsidRDefault="00967DF0" w:rsidP="00967DF0">
      <w:pPr>
        <w:numPr>
          <w:ilvl w:val="0"/>
          <w:numId w:val="14"/>
        </w:numPr>
        <w:suppressAutoHyphens/>
        <w:spacing w:after="0" w:line="240" w:lineRule="auto"/>
        <w:jc w:val="both"/>
      </w:pPr>
      <w:r w:rsidRPr="004D4475">
        <w:rPr>
          <w:rFonts w:cs="Calibri"/>
          <w:b/>
          <w:iCs/>
        </w:rPr>
        <w:t>La vitesse des ondes sismiques</w:t>
      </w:r>
    </w:p>
    <w:p w14:paraId="52BD538A" w14:textId="77777777" w:rsidR="00967DF0" w:rsidRPr="004D4475" w:rsidRDefault="00967DF0" w:rsidP="00967DF0">
      <w:pPr>
        <w:numPr>
          <w:ilvl w:val="0"/>
          <w:numId w:val="11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 xml:space="preserve">D’après le document 2, construisez sur du papier millimétré la courbe de la </w:t>
      </w:r>
      <w:r w:rsidRPr="004D4475">
        <w:rPr>
          <w:rFonts w:cs="Calibri"/>
          <w:b/>
          <w:iCs/>
        </w:rPr>
        <w:t>vitesse de propagation des ondes sismiques en fonction de la température</w:t>
      </w:r>
      <w:r w:rsidRPr="004D4475">
        <w:rPr>
          <w:rFonts w:cs="Calibri"/>
          <w:iCs/>
        </w:rPr>
        <w:t>.</w:t>
      </w:r>
    </w:p>
    <w:p w14:paraId="443AACF3" w14:textId="77777777" w:rsidR="00967DF0" w:rsidRPr="004D4475" w:rsidRDefault="00967DF0" w:rsidP="00967DF0">
      <w:pPr>
        <w:numPr>
          <w:ilvl w:val="0"/>
          <w:numId w:val="11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>Analysez la courbe obtenue.</w:t>
      </w:r>
    </w:p>
    <w:p w14:paraId="1A09BBA0" w14:textId="37098377" w:rsidR="00967DF0" w:rsidRPr="004D4475" w:rsidRDefault="00967DF0" w:rsidP="00967DF0">
      <w:pPr>
        <w:numPr>
          <w:ilvl w:val="0"/>
          <w:numId w:val="11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 xml:space="preserve">Retrouvez les conclusions d’Oliver, </w:t>
      </w:r>
      <w:proofErr w:type="spellStart"/>
      <w:r w:rsidRPr="004D4475">
        <w:rPr>
          <w:rFonts w:cs="Calibri"/>
          <w:iCs/>
        </w:rPr>
        <w:t>I</w:t>
      </w:r>
      <w:bookmarkStart w:id="0" w:name="_GoBack"/>
      <w:bookmarkEnd w:id="0"/>
      <w:r w:rsidRPr="004D4475">
        <w:rPr>
          <w:rFonts w:cs="Calibri"/>
          <w:iCs/>
        </w:rPr>
        <w:t>sacks</w:t>
      </w:r>
      <w:proofErr w:type="spellEnd"/>
      <w:r w:rsidRPr="004D4475">
        <w:rPr>
          <w:rFonts w:cs="Calibri"/>
          <w:iCs/>
        </w:rPr>
        <w:t xml:space="preserve"> et Sykes pour expliquer le </w:t>
      </w:r>
      <w:r w:rsidRPr="004D4475">
        <w:rPr>
          <w:rFonts w:cs="Calibri"/>
          <w:b/>
          <w:iCs/>
        </w:rPr>
        <w:t>décalage d’arrivée</w:t>
      </w:r>
      <w:r w:rsidRPr="004D4475">
        <w:rPr>
          <w:rFonts w:cs="Calibri"/>
          <w:iCs/>
        </w:rPr>
        <w:t xml:space="preserve"> des ondes aux deux stations.</w:t>
      </w:r>
    </w:p>
    <w:p w14:paraId="030537E9" w14:textId="7A3EAAA6" w:rsidR="00432FEF" w:rsidRPr="004D4475" w:rsidRDefault="00432FEF" w:rsidP="00432FEF">
      <w:pPr>
        <w:suppressAutoHyphens/>
        <w:spacing w:after="0" w:line="240" w:lineRule="auto"/>
        <w:jc w:val="both"/>
        <w:rPr>
          <w:rFonts w:cs="Calibri"/>
          <w:iCs/>
        </w:rPr>
      </w:pPr>
    </w:p>
    <w:p w14:paraId="5125ADAC" w14:textId="191E2144" w:rsidR="00432FEF" w:rsidRPr="004D4475" w:rsidRDefault="00432FEF" w:rsidP="00432FEF">
      <w:pPr>
        <w:suppressAutoHyphens/>
        <w:spacing w:after="0" w:line="240" w:lineRule="auto"/>
        <w:jc w:val="both"/>
      </w:pPr>
    </w:p>
    <w:p w14:paraId="33EEEE11" w14:textId="77777777" w:rsidR="00432FEF" w:rsidRPr="004D4475" w:rsidRDefault="00432FEF" w:rsidP="00432FEF">
      <w:pPr>
        <w:suppressAutoHyphens/>
        <w:spacing w:after="0" w:line="240" w:lineRule="auto"/>
        <w:jc w:val="both"/>
      </w:pPr>
    </w:p>
    <w:p w14:paraId="0E33B8FE" w14:textId="77777777" w:rsidR="00967DF0" w:rsidRPr="004D4475" w:rsidRDefault="00967DF0" w:rsidP="00967DF0">
      <w:pPr>
        <w:numPr>
          <w:ilvl w:val="0"/>
          <w:numId w:val="14"/>
        </w:numPr>
        <w:suppressAutoHyphens/>
        <w:spacing w:after="0" w:line="240" w:lineRule="auto"/>
        <w:jc w:val="both"/>
      </w:pPr>
      <w:r w:rsidRPr="004D4475">
        <w:rPr>
          <w:rFonts w:cs="Calibri"/>
          <w:b/>
          <w:iCs/>
        </w:rPr>
        <w:t>L’épaisseur et le comportement des matériaux plongeant au niveau des fosses</w:t>
      </w:r>
    </w:p>
    <w:p w14:paraId="714CA005" w14:textId="77777777" w:rsidR="00967DF0" w:rsidRPr="004D4475" w:rsidRDefault="00967DF0" w:rsidP="00967DF0">
      <w:pPr>
        <w:numPr>
          <w:ilvl w:val="0"/>
          <w:numId w:val="12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 xml:space="preserve">D’après les documents 3 et 4, expliquez la </w:t>
      </w:r>
      <w:r w:rsidRPr="004D4475">
        <w:rPr>
          <w:rFonts w:cs="Calibri"/>
          <w:b/>
          <w:iCs/>
        </w:rPr>
        <w:t>diminution de vitesse</w:t>
      </w:r>
      <w:r w:rsidRPr="004D4475">
        <w:rPr>
          <w:rFonts w:cs="Calibri"/>
          <w:iCs/>
        </w:rPr>
        <w:t xml:space="preserve"> des ondes entre 100 et 250 km de profondeur qu'on appelle la LVZ (</w:t>
      </w:r>
      <w:proofErr w:type="spellStart"/>
      <w:r w:rsidRPr="004D4475">
        <w:rPr>
          <w:rFonts w:cs="Calibri"/>
          <w:iCs/>
        </w:rPr>
        <w:t>low</w:t>
      </w:r>
      <w:proofErr w:type="spellEnd"/>
      <w:r w:rsidRPr="004D4475">
        <w:rPr>
          <w:rFonts w:cs="Calibri"/>
          <w:iCs/>
        </w:rPr>
        <w:t xml:space="preserve"> </w:t>
      </w:r>
      <w:proofErr w:type="spellStart"/>
      <w:r w:rsidRPr="004D4475">
        <w:rPr>
          <w:rFonts w:cs="Calibri"/>
          <w:iCs/>
        </w:rPr>
        <w:t>velocity</w:t>
      </w:r>
      <w:proofErr w:type="spellEnd"/>
      <w:r w:rsidRPr="004D4475">
        <w:rPr>
          <w:rFonts w:cs="Calibri"/>
          <w:iCs/>
        </w:rPr>
        <w:t xml:space="preserve"> zone).</w:t>
      </w:r>
    </w:p>
    <w:p w14:paraId="23A3D60E" w14:textId="77777777" w:rsidR="00967DF0" w:rsidRPr="004D4475" w:rsidRDefault="00967DF0" w:rsidP="00967DF0">
      <w:pPr>
        <w:numPr>
          <w:ilvl w:val="0"/>
          <w:numId w:val="12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 xml:space="preserve">Définissez alors </w:t>
      </w:r>
      <w:r w:rsidRPr="004D4475">
        <w:rPr>
          <w:rFonts w:cs="Calibri"/>
          <w:b/>
          <w:iCs/>
        </w:rPr>
        <w:t>deux couches au comportement mécanique différent</w:t>
      </w:r>
      <w:r w:rsidRPr="004D4475">
        <w:rPr>
          <w:rFonts w:cs="Calibri"/>
          <w:iCs/>
        </w:rPr>
        <w:t>.</w:t>
      </w:r>
    </w:p>
    <w:p w14:paraId="5F57A2D6" w14:textId="77777777" w:rsidR="00967DF0" w:rsidRPr="004D4475" w:rsidRDefault="00967DF0" w:rsidP="00967DF0">
      <w:pPr>
        <w:numPr>
          <w:ilvl w:val="0"/>
          <w:numId w:val="12"/>
        </w:numPr>
        <w:suppressAutoHyphens/>
        <w:spacing w:after="0" w:line="240" w:lineRule="auto"/>
        <w:ind w:left="1134"/>
        <w:jc w:val="both"/>
      </w:pPr>
      <w:r w:rsidRPr="004D4475">
        <w:rPr>
          <w:rFonts w:cs="Calibri"/>
          <w:iCs/>
        </w:rPr>
        <w:t>Complétez votre document imprimé en représentant la couche qui plonge (respecter son épaisseur) appelée lithosphère.</w:t>
      </w:r>
    </w:p>
    <w:p w14:paraId="400EDE15" w14:textId="4C406168" w:rsidR="00967DF0" w:rsidRDefault="00967DF0" w:rsidP="00967DF0">
      <w:pPr>
        <w:spacing w:after="0" w:line="240" w:lineRule="auto"/>
        <w:jc w:val="both"/>
        <w:rPr>
          <w:rFonts w:cs="Calibri"/>
          <w:iCs/>
        </w:rPr>
      </w:pPr>
    </w:p>
    <w:p w14:paraId="5CE5A7F9" w14:textId="7169E973" w:rsidR="004D4475" w:rsidRDefault="004D4475" w:rsidP="00967DF0">
      <w:pPr>
        <w:spacing w:after="0" w:line="240" w:lineRule="auto"/>
        <w:jc w:val="both"/>
        <w:rPr>
          <w:rFonts w:cs="Calibri"/>
          <w:iCs/>
        </w:rPr>
      </w:pPr>
    </w:p>
    <w:p w14:paraId="072DD37F" w14:textId="77777777" w:rsidR="004D4475" w:rsidRPr="004D4475" w:rsidRDefault="004D4475" w:rsidP="00967DF0">
      <w:pPr>
        <w:spacing w:after="0" w:line="240" w:lineRule="auto"/>
        <w:jc w:val="both"/>
        <w:rPr>
          <w:rFonts w:cs="Calibri"/>
          <w:iCs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453"/>
        <w:gridCol w:w="5452"/>
      </w:tblGrid>
      <w:tr w:rsidR="00967DF0" w14:paraId="1822EF29" w14:textId="77777777" w:rsidTr="004D4475">
        <w:trPr>
          <w:trHeight w:val="2242"/>
        </w:trPr>
        <w:tc>
          <w:tcPr>
            <w:tcW w:w="5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53F7C" w14:textId="77777777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rFonts w:cs="Calibri"/>
                <w:b/>
                <w:sz w:val="20"/>
                <w:szCs w:val="20"/>
                <w:u w:val="single"/>
              </w:rPr>
              <w:t>Document 1 : La géographie de la fosse des Tonga</w:t>
            </w:r>
          </w:p>
          <w:p w14:paraId="08814706" w14:textId="77777777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rFonts w:cs="Calibri"/>
                <w:sz w:val="20"/>
                <w:szCs w:val="20"/>
              </w:rPr>
              <w:t xml:space="preserve">La Fosse des Tonga est située dans l'Océan Pacifique, profonde de 10 882 mètres. L'archipel des îles Tonga est constitué de trois groupes d'îles dont l'île Tonga (qui a donné son nom à l'archipel) au sud et l'île </w:t>
            </w:r>
            <w:proofErr w:type="spellStart"/>
            <w:r w:rsidRPr="004D4475">
              <w:rPr>
                <w:rFonts w:cs="Calibri"/>
                <w:sz w:val="20"/>
                <w:szCs w:val="20"/>
              </w:rPr>
              <w:t>Vava'u</w:t>
            </w:r>
            <w:proofErr w:type="spellEnd"/>
            <w:r w:rsidRPr="004D4475">
              <w:rPr>
                <w:rFonts w:cs="Calibri"/>
                <w:sz w:val="20"/>
                <w:szCs w:val="20"/>
              </w:rPr>
              <w:t xml:space="preserve"> au nord. À la même latitude que cette dernière l'île Niue se trouve à l'est de la fosse. À l'ouest de la zone étudiée, à 800 km des Tonga, se trouve l'île Fidji avec sa capitale Suva.</w:t>
            </w:r>
          </w:p>
          <w:p w14:paraId="628E75E3" w14:textId="28050D27" w:rsidR="00967DF0" w:rsidRDefault="00967DF0" w:rsidP="009D685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3B3245C3" wp14:editId="11453B6A">
                  <wp:extent cx="3547110" cy="2301875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" t="-27" r="-17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10" cy="2301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D74F6" w14:textId="77777777" w:rsidR="00967DF0" w:rsidRDefault="00967DF0" w:rsidP="009D685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4C8CBFA2" w14:textId="70B9CC74" w:rsidR="00967DF0" w:rsidRDefault="00967DF0" w:rsidP="009D685F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  <w:u w:val="single"/>
              </w:rPr>
            </w:pPr>
            <w:r>
              <w:rPr>
                <w:rFonts w:cs="Calibr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12AB1047" wp14:editId="604C788E">
                  <wp:extent cx="3610610" cy="2475230"/>
                  <wp:effectExtent l="0" t="0" r="8890" b="127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" t="-8" r="-5" b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610" cy="2475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08184" w14:textId="77777777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rFonts w:cs="Calibri"/>
                <w:b/>
                <w:sz w:val="20"/>
                <w:szCs w:val="20"/>
                <w:u w:val="single"/>
              </w:rPr>
              <w:t>Document 2 : Résultats d'expériences analogiques de mesures de la vitesse des ondes sismiques en fonction de la température</w:t>
            </w:r>
          </w:p>
          <w:p w14:paraId="7E9592B8" w14:textId="77777777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rFonts w:cs="Calibri"/>
                <w:sz w:val="20"/>
                <w:szCs w:val="20"/>
              </w:rPr>
              <w:t>La mesure est effectuée dans un milieu de même nature (pâte à modeler) et à pression c</w:t>
            </w:r>
            <w:r w:rsidRPr="004D4475">
              <w:rPr>
                <w:sz w:val="20"/>
                <w:szCs w:val="20"/>
              </w:rPr>
              <w:t>onstante.</w:t>
            </w:r>
          </w:p>
          <w:tbl>
            <w:tblPr>
              <w:tblW w:w="566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393"/>
              <w:gridCol w:w="567"/>
              <w:gridCol w:w="567"/>
              <w:gridCol w:w="567"/>
              <w:gridCol w:w="642"/>
              <w:gridCol w:w="642"/>
              <w:gridCol w:w="642"/>
              <w:gridCol w:w="642"/>
            </w:tblGrid>
            <w:tr w:rsidR="00967DF0" w:rsidRPr="004D4475" w14:paraId="40C13C42" w14:textId="77777777" w:rsidTr="004D4475">
              <w:trPr>
                <w:trHeight w:val="454"/>
                <w:jc w:val="center"/>
              </w:trPr>
              <w:tc>
                <w:tcPr>
                  <w:tcW w:w="1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2AA104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Température (°C)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70002D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-5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C3A381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-1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644795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1AF00D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780329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1DE69B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249051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20</w:t>
                  </w:r>
                </w:p>
              </w:tc>
            </w:tr>
            <w:tr w:rsidR="00967DF0" w:rsidRPr="004D4475" w14:paraId="2F671EF6" w14:textId="77777777" w:rsidTr="004D4475">
              <w:trPr>
                <w:trHeight w:val="454"/>
                <w:jc w:val="center"/>
              </w:trPr>
              <w:tc>
                <w:tcPr>
                  <w:tcW w:w="1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3178BB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Vitesse (m/s)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F18616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9.85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B1BFE7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7.42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1BC674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6.40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991932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5.77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6870D3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4.81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BD2A70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4.04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11F815" w14:textId="77777777" w:rsidR="00967DF0" w:rsidRPr="004D4475" w:rsidRDefault="00967DF0" w:rsidP="009D685F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4D4475">
                    <w:rPr>
                      <w:rFonts w:cs="Calibri"/>
                      <w:sz w:val="16"/>
                      <w:szCs w:val="16"/>
                    </w:rPr>
                    <w:t>3.49</w:t>
                  </w:r>
                </w:p>
              </w:tc>
            </w:tr>
          </w:tbl>
          <w:p w14:paraId="221B9B56" w14:textId="77777777" w:rsidR="00967DF0" w:rsidRPr="004D4475" w:rsidRDefault="00967DF0" w:rsidP="009D685F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967DF0" w14:paraId="5F67E9CF" w14:textId="77777777" w:rsidTr="004D4475">
        <w:trPr>
          <w:trHeight w:val="3620"/>
        </w:trPr>
        <w:tc>
          <w:tcPr>
            <w:tcW w:w="5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DC539" w14:textId="77777777" w:rsidR="00967DF0" w:rsidRDefault="00967DF0" w:rsidP="009D685F">
            <w:pPr>
              <w:snapToGrid w:val="0"/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  <w:u w:val="single"/>
              </w:rPr>
            </w:pP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3E091" w14:textId="286B5970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noProof/>
                <w:sz w:val="20"/>
                <w:szCs w:val="20"/>
              </w:rPr>
              <w:drawing>
                <wp:anchor distT="0" distB="0" distL="114935" distR="114935" simplePos="0" relativeHeight="251665408" behindDoc="1" locked="0" layoutInCell="1" allowOverlap="1" wp14:anchorId="242E680B" wp14:editId="14F2246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187325</wp:posOffset>
                  </wp:positionV>
                  <wp:extent cx="1799590" cy="2132965"/>
                  <wp:effectExtent l="0" t="0" r="0" b="635"/>
                  <wp:wrapTight wrapText="bothSides">
                    <wp:wrapPolygon edited="0">
                      <wp:start x="0" y="0"/>
                      <wp:lineTo x="0" y="21414"/>
                      <wp:lineTo x="21265" y="21414"/>
                      <wp:lineTo x="21265" y="0"/>
                      <wp:lineTo x="0" y="0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17" r="-24" b="15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132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475">
              <w:rPr>
                <w:rFonts w:cs="Calibri"/>
                <w:b/>
                <w:sz w:val="20"/>
                <w:szCs w:val="20"/>
                <w:u w:val="single"/>
              </w:rPr>
              <w:t>Document 3 : Vitesse de propagation des ondes sismiques en profondeur</w:t>
            </w:r>
          </w:p>
          <w:p w14:paraId="288AF1BF" w14:textId="77777777" w:rsidR="00967DF0" w:rsidRPr="004D4475" w:rsidRDefault="00967DF0" w:rsidP="009D685F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  <w:u w:val="single"/>
              </w:rPr>
            </w:pPr>
          </w:p>
          <w:p w14:paraId="7568E268" w14:textId="77777777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rFonts w:cs="Calibri"/>
                <w:sz w:val="20"/>
                <w:szCs w:val="20"/>
              </w:rPr>
              <w:t>À l'exception des fosses, où les tremblements de terre existent jusqu'à 700 km de profondeur, les séismes sont restreints à la partie superficielle du globe, à une profondeur inférieure à 100 km.</w:t>
            </w:r>
          </w:p>
          <w:p w14:paraId="53C2AE8F" w14:textId="77777777" w:rsidR="00967DF0" w:rsidRPr="004D4475" w:rsidRDefault="00967DF0" w:rsidP="009D685F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6EAF8AAC" w14:textId="77777777" w:rsidR="00967DF0" w:rsidRDefault="00967DF0" w:rsidP="009D685F">
            <w:pPr>
              <w:spacing w:after="0" w:line="240" w:lineRule="auto"/>
              <w:jc w:val="both"/>
            </w:pPr>
            <w:r w:rsidRPr="004D4475">
              <w:rPr>
                <w:rFonts w:cs="Calibri"/>
                <w:sz w:val="20"/>
                <w:szCs w:val="20"/>
              </w:rPr>
              <w:t>Un séisme ne peut avoir lieu que dans un matériau rigide.</w:t>
            </w:r>
          </w:p>
        </w:tc>
      </w:tr>
      <w:tr w:rsidR="00967DF0" w14:paraId="13EBF018" w14:textId="77777777" w:rsidTr="004D4475">
        <w:trPr>
          <w:trHeight w:val="3620"/>
        </w:trPr>
        <w:tc>
          <w:tcPr>
            <w:tcW w:w="5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197D2" w14:textId="77777777" w:rsidR="00967DF0" w:rsidRDefault="00967DF0" w:rsidP="009D685F">
            <w:pPr>
              <w:snapToGrid w:val="0"/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  <w:u w:val="single"/>
              </w:rPr>
            </w:pP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A2329" w14:textId="77777777" w:rsidR="00967DF0" w:rsidRDefault="00967DF0" w:rsidP="009D685F">
            <w:pPr>
              <w:spacing w:after="0" w:line="240" w:lineRule="auto"/>
              <w:jc w:val="both"/>
            </w:pPr>
            <w:r>
              <w:rPr>
                <w:rFonts w:cs="Calibri"/>
                <w:b/>
                <w:sz w:val="24"/>
                <w:szCs w:val="24"/>
                <w:u w:val="single"/>
              </w:rPr>
              <w:t>Document 4 : le géotherme moyen océanique</w:t>
            </w:r>
          </w:p>
          <w:p w14:paraId="7813CDDB" w14:textId="4333B9B4" w:rsidR="00967DF0" w:rsidRDefault="00967DF0" w:rsidP="009D685F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  <w:u w:val="single"/>
                <w:lang w:val="fr-FR" w:eastAsia="fr-FR"/>
              </w:rPr>
            </w:pPr>
            <w:r>
              <w:rPr>
                <w:noProof/>
              </w:rPr>
              <w:drawing>
                <wp:anchor distT="0" distB="0" distL="114935" distR="114935" simplePos="0" relativeHeight="251666432" behindDoc="1" locked="0" layoutInCell="1" allowOverlap="1" wp14:anchorId="235A2F43" wp14:editId="07F4537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177165</wp:posOffset>
                  </wp:positionV>
                  <wp:extent cx="3009265" cy="1751965"/>
                  <wp:effectExtent l="0" t="0" r="635" b="635"/>
                  <wp:wrapTight wrapText="bothSides">
                    <wp:wrapPolygon edited="0">
                      <wp:start x="0" y="0"/>
                      <wp:lineTo x="0" y="21373"/>
                      <wp:lineTo x="21468" y="21373"/>
                      <wp:lineTo x="21468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" t="-21" r="-20" b="3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75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CD5567" w14:textId="77777777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rFonts w:cs="Calibri"/>
                <w:sz w:val="20"/>
                <w:szCs w:val="20"/>
              </w:rPr>
              <w:t xml:space="preserve">Il décrit l’évolution de la température en fonction de la profondeur. </w:t>
            </w:r>
          </w:p>
          <w:p w14:paraId="22521A39" w14:textId="77777777" w:rsidR="00967DF0" w:rsidRPr="004D4475" w:rsidRDefault="00967DF0" w:rsidP="009D68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4475">
              <w:rPr>
                <w:rFonts w:cs="Calibri"/>
                <w:sz w:val="20"/>
                <w:szCs w:val="20"/>
              </w:rPr>
              <w:t>Vers 1300°C des études ont montré qu’une péridotite du manteau a un comportement ductile : cela signifie que si elle est soumise à une contrainte, elle se déforme sans casser.</w:t>
            </w:r>
          </w:p>
          <w:p w14:paraId="42C4D353" w14:textId="77777777" w:rsidR="00967DF0" w:rsidRDefault="00967DF0" w:rsidP="009D685F">
            <w:pPr>
              <w:spacing w:after="0" w:line="240" w:lineRule="auto"/>
              <w:jc w:val="both"/>
            </w:pPr>
            <w:r w:rsidRPr="004D4475">
              <w:rPr>
                <w:rFonts w:cs="Calibri"/>
                <w:sz w:val="20"/>
                <w:szCs w:val="20"/>
              </w:rPr>
              <w:t>Dans un matériau ductile, les ondes sismiques sont ralenties.</w:t>
            </w:r>
          </w:p>
        </w:tc>
      </w:tr>
    </w:tbl>
    <w:p w14:paraId="5D66937F" w14:textId="77777777" w:rsidR="00967DF0" w:rsidRDefault="00967DF0" w:rsidP="00967DF0">
      <w:pPr>
        <w:spacing w:after="0"/>
        <w:jc w:val="both"/>
        <w:rPr>
          <w:rFonts w:cs="Calibri"/>
          <w:sz w:val="24"/>
          <w:szCs w:val="24"/>
        </w:rPr>
      </w:pPr>
    </w:p>
    <w:p w14:paraId="60D95360" w14:textId="7F70B43F" w:rsidR="004C7B16" w:rsidRDefault="004C7B16" w:rsidP="004C7B16">
      <w:pPr>
        <w:pStyle w:val="Sansinterligne"/>
        <w:jc w:val="center"/>
        <w:rPr>
          <w:b/>
        </w:rPr>
      </w:pPr>
    </w:p>
    <w:p w14:paraId="21BFD53E" w14:textId="576464D8" w:rsidR="00F03B64" w:rsidRDefault="00F03B64" w:rsidP="004C7B16">
      <w:pPr>
        <w:pStyle w:val="Sansinterligne"/>
        <w:jc w:val="center"/>
        <w:rPr>
          <w:b/>
        </w:rPr>
      </w:pPr>
    </w:p>
    <w:p w14:paraId="417D8A96" w14:textId="083A6759" w:rsidR="00F03B64" w:rsidRDefault="00F03B64" w:rsidP="004C7B16">
      <w:pPr>
        <w:pStyle w:val="Sansinterligne"/>
        <w:jc w:val="center"/>
        <w:rPr>
          <w:b/>
        </w:rPr>
      </w:pPr>
    </w:p>
    <w:p w14:paraId="439B866B" w14:textId="40807C7B" w:rsidR="00F03B64" w:rsidRDefault="00F03B64" w:rsidP="004C7B16">
      <w:pPr>
        <w:pStyle w:val="Sansinterligne"/>
        <w:jc w:val="center"/>
        <w:rPr>
          <w:b/>
        </w:rPr>
      </w:pPr>
    </w:p>
    <w:p w14:paraId="1C344AB6" w14:textId="1D22DB4C" w:rsidR="00F03B64" w:rsidRDefault="00F03B64" w:rsidP="004C7B16">
      <w:pPr>
        <w:pStyle w:val="Sansinterligne"/>
        <w:jc w:val="center"/>
        <w:rPr>
          <w:b/>
        </w:rPr>
      </w:pPr>
    </w:p>
    <w:p w14:paraId="5D43A868" w14:textId="07A087A9" w:rsidR="00F03B64" w:rsidRDefault="00F03B64" w:rsidP="004C7B16">
      <w:pPr>
        <w:pStyle w:val="Sansinterligne"/>
        <w:jc w:val="center"/>
        <w:rPr>
          <w:b/>
        </w:rPr>
      </w:pPr>
    </w:p>
    <w:p w14:paraId="348104C2" w14:textId="54A06051" w:rsidR="00F03B64" w:rsidRDefault="00F03B64" w:rsidP="004C7B16">
      <w:pPr>
        <w:pStyle w:val="Sansinterligne"/>
        <w:jc w:val="center"/>
        <w:rPr>
          <w:b/>
        </w:rPr>
      </w:pPr>
    </w:p>
    <w:p w14:paraId="279BD519" w14:textId="204AF979" w:rsidR="00F03B64" w:rsidRDefault="00F03B64" w:rsidP="004C7B16">
      <w:pPr>
        <w:pStyle w:val="Sansinterligne"/>
        <w:jc w:val="center"/>
        <w:rPr>
          <w:b/>
        </w:rPr>
      </w:pPr>
    </w:p>
    <w:p w14:paraId="7751652E" w14:textId="08A387D5" w:rsidR="00F03B64" w:rsidRDefault="00F03B64" w:rsidP="004C7B16">
      <w:pPr>
        <w:pStyle w:val="Sansinterligne"/>
        <w:jc w:val="center"/>
        <w:rPr>
          <w:b/>
        </w:rPr>
      </w:pPr>
    </w:p>
    <w:p w14:paraId="049E9C12" w14:textId="28536F4F" w:rsidR="00F03B64" w:rsidRDefault="00F03B64" w:rsidP="004C7B16">
      <w:pPr>
        <w:pStyle w:val="Sansinterligne"/>
        <w:jc w:val="center"/>
        <w:rPr>
          <w:b/>
        </w:rPr>
      </w:pPr>
    </w:p>
    <w:p w14:paraId="23E1FFA5" w14:textId="77777777" w:rsidR="0080772B" w:rsidRDefault="0080772B" w:rsidP="004C7B16">
      <w:pPr>
        <w:pStyle w:val="Sansinterligne"/>
        <w:jc w:val="center"/>
        <w:rPr>
          <w:b/>
        </w:rPr>
      </w:pPr>
    </w:p>
    <w:p w14:paraId="58977CF1" w14:textId="46A0FF92" w:rsidR="00F03B64" w:rsidRDefault="00F03B64" w:rsidP="004C7B16">
      <w:pPr>
        <w:pStyle w:val="Sansinterligne"/>
        <w:jc w:val="center"/>
        <w:rPr>
          <w:b/>
        </w:rPr>
      </w:pPr>
    </w:p>
    <w:p w14:paraId="29794B99" w14:textId="2D55F1F8" w:rsidR="00F03B64" w:rsidRDefault="00F03B64" w:rsidP="004C7B16">
      <w:pPr>
        <w:pStyle w:val="Sansinterligne"/>
        <w:jc w:val="center"/>
        <w:rPr>
          <w:b/>
        </w:rPr>
      </w:pPr>
    </w:p>
    <w:p w14:paraId="55307236" w14:textId="704B7E5E" w:rsidR="00F03B64" w:rsidRDefault="00F03B64" w:rsidP="004C7B16">
      <w:pPr>
        <w:pStyle w:val="Sansinterligne"/>
        <w:jc w:val="center"/>
        <w:rPr>
          <w:b/>
        </w:rPr>
      </w:pPr>
    </w:p>
    <w:p w14:paraId="1B3BDE74" w14:textId="1D44F9B7" w:rsidR="006F3087" w:rsidRPr="006F3087" w:rsidRDefault="006F3087" w:rsidP="004C7B16">
      <w:pPr>
        <w:pStyle w:val="Sansinterligne"/>
        <w:jc w:val="center"/>
        <w:rPr>
          <w:b/>
          <w:sz w:val="28"/>
          <w:szCs w:val="28"/>
          <w:u w:val="single"/>
        </w:rPr>
      </w:pPr>
      <w:r w:rsidRPr="006F3087">
        <w:rPr>
          <w:b/>
          <w:sz w:val="28"/>
          <w:szCs w:val="28"/>
          <w:u w:val="single"/>
        </w:rPr>
        <w:t>Correction Activité 5</w:t>
      </w:r>
    </w:p>
    <w:p w14:paraId="4482345B" w14:textId="3A45E98E" w:rsidR="00F03B64" w:rsidRDefault="00F03B64" w:rsidP="004C7B16">
      <w:pPr>
        <w:pStyle w:val="Sansinterligne"/>
        <w:jc w:val="center"/>
        <w:rPr>
          <w:b/>
        </w:rPr>
      </w:pPr>
    </w:p>
    <w:p w14:paraId="68C74346" w14:textId="271DB69E" w:rsidR="006F3087" w:rsidRDefault="006F3087" w:rsidP="004C7B16">
      <w:pPr>
        <w:pStyle w:val="Sansinterligne"/>
        <w:jc w:val="center"/>
        <w:rPr>
          <w:b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216C2375" wp14:editId="2DF6CE0C">
            <wp:simplePos x="0" y="0"/>
            <wp:positionH relativeFrom="page">
              <wp:posOffset>2191265</wp:posOffset>
            </wp:positionH>
            <wp:positionV relativeFrom="paragraph">
              <wp:posOffset>4994</wp:posOffset>
            </wp:positionV>
            <wp:extent cx="4387989" cy="99568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92" cy="99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DEED6" w14:textId="2B304808" w:rsidR="006F3087" w:rsidRDefault="006F3087" w:rsidP="004C7B16">
      <w:pPr>
        <w:pStyle w:val="Sansinterligne"/>
        <w:jc w:val="center"/>
        <w:rPr>
          <w:b/>
        </w:rPr>
      </w:pPr>
    </w:p>
    <w:p w14:paraId="76482EE6" w14:textId="42B67EA2" w:rsidR="006F3087" w:rsidRDefault="006F3087" w:rsidP="004C7B16">
      <w:pPr>
        <w:pStyle w:val="Sansinterligne"/>
        <w:jc w:val="center"/>
        <w:rPr>
          <w:b/>
        </w:rPr>
      </w:pPr>
    </w:p>
    <w:p w14:paraId="7F83B65D" w14:textId="47209AEB" w:rsidR="006F3087" w:rsidRDefault="006F3087" w:rsidP="004C7B16">
      <w:pPr>
        <w:pStyle w:val="Sansinterligne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CC2488" wp14:editId="2C628565">
                <wp:simplePos x="0" y="0"/>
                <wp:positionH relativeFrom="column">
                  <wp:posOffset>2251350</wp:posOffset>
                </wp:positionH>
                <wp:positionV relativeFrom="paragraph">
                  <wp:posOffset>27013</wp:posOffset>
                </wp:positionV>
                <wp:extent cx="115329" cy="642552"/>
                <wp:effectExtent l="0" t="38100" r="56515" b="2476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329" cy="6425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168A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177.25pt;margin-top:2.15pt;width:9.1pt;height:50.6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" strokecolor="#ed7d31 [3205]" strokeweight="1pt">
                <v:stroke endarrow="block" joinstyle="miter"/>
              </v:shape>
            </w:pict>
          </mc:Fallback>
        </mc:AlternateContent>
      </w:r>
    </w:p>
    <w:p w14:paraId="18DE9901" w14:textId="2F98D6A4" w:rsidR="006F3087" w:rsidRDefault="006F3087" w:rsidP="004C7B16">
      <w:pPr>
        <w:pStyle w:val="Sansinterligne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60052" wp14:editId="636BECD8">
                <wp:simplePos x="0" y="0"/>
                <wp:positionH relativeFrom="column">
                  <wp:posOffset>5579436</wp:posOffset>
                </wp:positionH>
                <wp:positionV relativeFrom="paragraph">
                  <wp:posOffset>121731</wp:posOffset>
                </wp:positionV>
                <wp:extent cx="197708" cy="341870"/>
                <wp:effectExtent l="0" t="38100" r="50165" b="2032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708" cy="341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13A6" id="Connecteur droit avec flèche 21" o:spid="_x0000_s1026" type="#_x0000_t32" style="position:absolute;margin-left:439.35pt;margin-top:9.6pt;width:15.55pt;height:26.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" strokecolor="#ed7d31 [3205]" strokeweight="1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F695D3" wp14:editId="4705E9CC">
                <wp:simplePos x="0" y="0"/>
                <wp:positionH relativeFrom="column">
                  <wp:posOffset>3907155</wp:posOffset>
                </wp:positionH>
                <wp:positionV relativeFrom="paragraph">
                  <wp:posOffset>11549</wp:posOffset>
                </wp:positionV>
                <wp:extent cx="543697" cy="439403"/>
                <wp:effectExtent l="0" t="38100" r="46990" b="1841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697" cy="439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7395" id="Connecteur droit avec flèche 22" o:spid="_x0000_s1026" type="#_x0000_t32" style="position:absolute;margin-left:307.65pt;margin-top:.9pt;width:42.8pt;height:34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" strokecolor="#ed7d31 [3205]" strokeweight="1pt">
                <v:stroke endarrow="block" joinstyle="miter"/>
              </v:shape>
            </w:pict>
          </mc:Fallback>
        </mc:AlternateContent>
      </w:r>
    </w:p>
    <w:p w14:paraId="5B338680" w14:textId="07B81DD4" w:rsidR="006F3087" w:rsidRDefault="006F3087" w:rsidP="004C7B16">
      <w:pPr>
        <w:pStyle w:val="Sansinterligne"/>
        <w:jc w:val="center"/>
        <w:rPr>
          <w:b/>
        </w:rPr>
      </w:pPr>
    </w:p>
    <w:p w14:paraId="599C1341" w14:textId="6E096EE2" w:rsidR="006F3087" w:rsidRDefault="006F3087" w:rsidP="004C7B16">
      <w:pPr>
        <w:pStyle w:val="Sansinterligne"/>
        <w:jc w:val="center"/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6"/>
        <w:gridCol w:w="1054"/>
        <w:gridCol w:w="1415"/>
        <w:gridCol w:w="1390"/>
        <w:gridCol w:w="1428"/>
        <w:gridCol w:w="1391"/>
        <w:gridCol w:w="1428"/>
      </w:tblGrid>
      <w:tr w:rsidR="00ED74BA" w:rsidRPr="00BD52F7" w14:paraId="2E47AF3B" w14:textId="77777777" w:rsidTr="00ED74BA">
        <w:tc>
          <w:tcPr>
            <w:tcW w:w="2516" w:type="dxa"/>
          </w:tcPr>
          <w:p w14:paraId="087DC291" w14:textId="77777777" w:rsidR="00A00401" w:rsidRPr="00BD52F7" w:rsidRDefault="00A00401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69" w:type="dxa"/>
            <w:gridSpan w:val="2"/>
          </w:tcPr>
          <w:p w14:paraId="525EC32B" w14:textId="1036AB42" w:rsidR="00A00401" w:rsidRPr="00BD52F7" w:rsidRDefault="00A00401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BD52F7">
              <w:rPr>
                <w:b/>
                <w:sz w:val="20"/>
                <w:szCs w:val="20"/>
              </w:rPr>
              <w:t>SUVA ( Fidji)</w:t>
            </w:r>
          </w:p>
        </w:tc>
        <w:tc>
          <w:tcPr>
            <w:tcW w:w="2818" w:type="dxa"/>
            <w:gridSpan w:val="2"/>
          </w:tcPr>
          <w:p w14:paraId="6FD44130" w14:textId="776C53CE" w:rsidR="00A00401" w:rsidRPr="00BD52F7" w:rsidRDefault="00A00401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BD52F7">
              <w:rPr>
                <w:b/>
                <w:sz w:val="20"/>
                <w:szCs w:val="20"/>
              </w:rPr>
              <w:t>VAVA’U ( Tonga)</w:t>
            </w:r>
          </w:p>
        </w:tc>
        <w:tc>
          <w:tcPr>
            <w:tcW w:w="2819" w:type="dxa"/>
            <w:gridSpan w:val="2"/>
          </w:tcPr>
          <w:p w14:paraId="71037FB8" w14:textId="0BA4AED4" w:rsidR="00A00401" w:rsidRPr="00BD52F7" w:rsidRDefault="00A00401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BD52F7">
              <w:rPr>
                <w:b/>
                <w:sz w:val="20"/>
                <w:szCs w:val="20"/>
              </w:rPr>
              <w:t>NIUE Island</w:t>
            </w:r>
          </w:p>
        </w:tc>
      </w:tr>
      <w:tr w:rsidR="00BD52F7" w:rsidRPr="00BD52F7" w14:paraId="2688699C" w14:textId="77777777" w:rsidTr="00ED74BA">
        <w:tc>
          <w:tcPr>
            <w:tcW w:w="2516" w:type="dxa"/>
          </w:tcPr>
          <w:p w14:paraId="0F1A27CE" w14:textId="53CB3D58" w:rsidR="00F03B64" w:rsidRPr="00ED74BA" w:rsidRDefault="00BD52F7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 w:rsidRPr="00ED74BA">
              <w:rPr>
                <w:b/>
                <w:sz w:val="16"/>
                <w:szCs w:val="16"/>
              </w:rPr>
              <w:t>Coordonnées</w:t>
            </w:r>
            <w:r w:rsidR="00ED74BA">
              <w:rPr>
                <w:b/>
                <w:sz w:val="16"/>
                <w:szCs w:val="16"/>
              </w:rPr>
              <w:t xml:space="preserve"> DMS</w:t>
            </w:r>
          </w:p>
        </w:tc>
        <w:tc>
          <w:tcPr>
            <w:tcW w:w="1054" w:type="dxa"/>
          </w:tcPr>
          <w:p w14:paraId="7975B43E" w14:textId="2368A0EF" w:rsidR="00F03B64" w:rsidRPr="00ED74BA" w:rsidRDefault="00A00401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 w:rsidRPr="00ED74BA">
              <w:rPr>
                <w:b/>
                <w:sz w:val="16"/>
                <w:szCs w:val="16"/>
              </w:rPr>
              <w:t>18°08’18’’S</w:t>
            </w:r>
          </w:p>
        </w:tc>
        <w:tc>
          <w:tcPr>
            <w:tcW w:w="1415" w:type="dxa"/>
          </w:tcPr>
          <w:p w14:paraId="3390A762" w14:textId="2A43A057" w:rsidR="00F03B64" w:rsidRPr="00ED74BA" w:rsidRDefault="00A00401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 w:rsidRPr="00ED74BA">
              <w:rPr>
                <w:b/>
                <w:sz w:val="16"/>
                <w:szCs w:val="16"/>
              </w:rPr>
              <w:t>178</w:t>
            </w:r>
            <w:r w:rsidR="00BD52F7" w:rsidRPr="00ED74BA">
              <w:rPr>
                <w:b/>
                <w:sz w:val="16"/>
                <w:szCs w:val="16"/>
              </w:rPr>
              <w:t>°25’21’’E</w:t>
            </w:r>
          </w:p>
        </w:tc>
        <w:tc>
          <w:tcPr>
            <w:tcW w:w="1390" w:type="dxa"/>
          </w:tcPr>
          <w:p w14:paraId="4F7233FE" w14:textId="2630EEA2" w:rsidR="00F03B64" w:rsidRPr="00ED74BA" w:rsidRDefault="00A00401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 w:rsidRPr="00ED74BA">
              <w:rPr>
                <w:b/>
                <w:sz w:val="16"/>
                <w:szCs w:val="16"/>
              </w:rPr>
              <w:t>18°37’00’’S</w:t>
            </w:r>
          </w:p>
        </w:tc>
        <w:tc>
          <w:tcPr>
            <w:tcW w:w="1428" w:type="dxa"/>
          </w:tcPr>
          <w:p w14:paraId="6B41657F" w14:textId="156F1577" w:rsidR="00F03B64" w:rsidRPr="00ED74BA" w:rsidRDefault="006F3087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4EE1EB" wp14:editId="670BB9B2">
                      <wp:simplePos x="0" y="0"/>
                      <wp:positionH relativeFrom="column">
                        <wp:posOffset>-31493</wp:posOffset>
                      </wp:positionH>
                      <wp:positionV relativeFrom="paragraph">
                        <wp:posOffset>336841</wp:posOffset>
                      </wp:positionV>
                      <wp:extent cx="107092" cy="462228"/>
                      <wp:effectExtent l="0" t="0" r="64770" b="52705"/>
                      <wp:wrapNone/>
                      <wp:docPr id="25" name="Connecteur droit avec flèch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092" cy="4622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A5E54" id="Connecteur droit avec flèche 25" o:spid="_x0000_s1026" type="#_x0000_t32" style="position:absolute;margin-left:-2.5pt;margin-top:26.5pt;width:8.45pt;height:3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="00A00401" w:rsidRPr="00ED74BA">
              <w:rPr>
                <w:b/>
                <w:sz w:val="16"/>
                <w:szCs w:val="16"/>
              </w:rPr>
              <w:t>173°59’23’’W</w:t>
            </w:r>
          </w:p>
        </w:tc>
        <w:tc>
          <w:tcPr>
            <w:tcW w:w="1391" w:type="dxa"/>
          </w:tcPr>
          <w:p w14:paraId="46DFAB41" w14:textId="2476D024" w:rsidR="00F03B64" w:rsidRPr="00ED74BA" w:rsidRDefault="00A00401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 w:rsidRPr="00ED74BA">
              <w:rPr>
                <w:b/>
                <w:sz w:val="16"/>
                <w:szCs w:val="16"/>
              </w:rPr>
              <w:t>19°04’09’’S</w:t>
            </w:r>
          </w:p>
        </w:tc>
        <w:tc>
          <w:tcPr>
            <w:tcW w:w="1428" w:type="dxa"/>
          </w:tcPr>
          <w:p w14:paraId="0DB9A8AB" w14:textId="5E11C045" w:rsidR="00F03B64" w:rsidRPr="00ED74BA" w:rsidRDefault="006F3087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8EB930" wp14:editId="41DA2BB5">
                      <wp:simplePos x="0" y="0"/>
                      <wp:positionH relativeFrom="column">
                        <wp:posOffset>-50422</wp:posOffset>
                      </wp:positionH>
                      <wp:positionV relativeFrom="paragraph">
                        <wp:posOffset>289113</wp:posOffset>
                      </wp:positionV>
                      <wp:extent cx="107091" cy="485243"/>
                      <wp:effectExtent l="0" t="0" r="83820" b="48260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091" cy="4852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FBB4D" id="Connecteur droit avec flèche 24" o:spid="_x0000_s1026" type="#_x0000_t32" style="position:absolute;margin-left:-3.95pt;margin-top:22.75pt;width:8.45pt;height:3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="00A00401" w:rsidRPr="00ED74BA">
              <w:rPr>
                <w:b/>
                <w:sz w:val="16"/>
                <w:szCs w:val="16"/>
              </w:rPr>
              <w:t>169°51’07’’W</w:t>
            </w:r>
          </w:p>
        </w:tc>
      </w:tr>
      <w:tr w:rsidR="00BD52F7" w:rsidRPr="00BD52F7" w14:paraId="622253D7" w14:textId="77777777" w:rsidTr="00ED74BA">
        <w:tc>
          <w:tcPr>
            <w:tcW w:w="2516" w:type="dxa"/>
          </w:tcPr>
          <w:p w14:paraId="5A485612" w14:textId="73C75AA3" w:rsidR="00F03B64" w:rsidRPr="00ED74BA" w:rsidRDefault="00ED74BA" w:rsidP="004C7B16">
            <w:pPr>
              <w:pStyle w:val="Sansinterligne"/>
              <w:jc w:val="center"/>
              <w:rPr>
                <w:b/>
                <w:sz w:val="16"/>
                <w:szCs w:val="16"/>
              </w:rPr>
            </w:pPr>
            <w:r w:rsidRPr="00ED74BA">
              <w:rPr>
                <w:b/>
                <w:sz w:val="16"/>
                <w:szCs w:val="16"/>
              </w:rPr>
              <w:t>Coordonnées décimales</w:t>
            </w:r>
            <w:r>
              <w:rPr>
                <w:b/>
                <w:sz w:val="16"/>
                <w:szCs w:val="16"/>
              </w:rPr>
              <w:t xml:space="preserve"> ( DD)</w:t>
            </w:r>
          </w:p>
        </w:tc>
        <w:tc>
          <w:tcPr>
            <w:tcW w:w="1054" w:type="dxa"/>
          </w:tcPr>
          <w:p w14:paraId="241AC68F" w14:textId="6A6446C1" w:rsidR="00F03B64" w:rsidRPr="00BD52F7" w:rsidRDefault="00584982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-18.14</w:t>
            </w:r>
          </w:p>
        </w:tc>
        <w:tc>
          <w:tcPr>
            <w:tcW w:w="1415" w:type="dxa"/>
          </w:tcPr>
          <w:p w14:paraId="32402382" w14:textId="07A8A52F" w:rsidR="00F03B64" w:rsidRPr="00BD52F7" w:rsidRDefault="00584982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178.42</w:t>
            </w:r>
          </w:p>
        </w:tc>
        <w:tc>
          <w:tcPr>
            <w:tcW w:w="1390" w:type="dxa"/>
          </w:tcPr>
          <w:p w14:paraId="619EF79C" w14:textId="5DB8BFAF" w:rsidR="00F03B64" w:rsidRPr="00BD52F7" w:rsidRDefault="00584982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-18.62</w:t>
            </w:r>
          </w:p>
        </w:tc>
        <w:tc>
          <w:tcPr>
            <w:tcW w:w="1428" w:type="dxa"/>
          </w:tcPr>
          <w:p w14:paraId="2A8DFD28" w14:textId="46BAF4AE" w:rsidR="00F03B64" w:rsidRPr="00BD52F7" w:rsidRDefault="00584982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-174</w:t>
            </w:r>
          </w:p>
        </w:tc>
        <w:tc>
          <w:tcPr>
            <w:tcW w:w="1391" w:type="dxa"/>
          </w:tcPr>
          <w:p w14:paraId="2435A713" w14:textId="4A777D99" w:rsidR="00F03B64" w:rsidRPr="00BD52F7" w:rsidRDefault="00584982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-19.06</w:t>
            </w:r>
          </w:p>
        </w:tc>
        <w:tc>
          <w:tcPr>
            <w:tcW w:w="1428" w:type="dxa"/>
          </w:tcPr>
          <w:p w14:paraId="39573894" w14:textId="3C97CD92" w:rsidR="00F03B64" w:rsidRPr="00BD52F7" w:rsidRDefault="00584982" w:rsidP="004C7B16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-169.85</w:t>
            </w:r>
          </w:p>
        </w:tc>
      </w:tr>
    </w:tbl>
    <w:p w14:paraId="1711DD89" w14:textId="57C89719" w:rsidR="00F03B64" w:rsidRDefault="004C53A2" w:rsidP="00A67E45">
      <w:pPr>
        <w:pStyle w:val="Sansinterligne"/>
        <w:jc w:val="center"/>
        <w:rPr>
          <w:b/>
        </w:rPr>
      </w:pPr>
      <w:r w:rsidRPr="00A67E4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5598CF2" wp14:editId="063E1301">
                <wp:simplePos x="0" y="0"/>
                <wp:positionH relativeFrom="margin">
                  <wp:posOffset>183515</wp:posOffset>
                </wp:positionH>
                <wp:positionV relativeFrom="paragraph">
                  <wp:posOffset>7179310</wp:posOffset>
                </wp:positionV>
                <wp:extent cx="6639560" cy="732790"/>
                <wp:effectExtent l="0" t="0" r="27940" b="10160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56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07B5" w14:textId="1B3F5769" w:rsidR="004C53A2" w:rsidRDefault="004C53A2" w:rsidP="0036272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B01F6">
                              <w:rPr>
                                <w:sz w:val="18"/>
                                <w:szCs w:val="18"/>
                              </w:rPr>
                              <w:t>CONCLUSION : Au niveau de la fosse des Tonga, une couche rigide</w:t>
                            </w:r>
                            <w:r w:rsidR="004B01F6" w:rsidRPr="004B01F6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4B01F6">
                              <w:rPr>
                                <w:sz w:val="18"/>
                                <w:szCs w:val="18"/>
                              </w:rPr>
                              <w:t xml:space="preserve"> froide et dense</w:t>
                            </w:r>
                            <w:r w:rsidR="004B01F6" w:rsidRPr="004B01F6">
                              <w:rPr>
                                <w:sz w:val="18"/>
                                <w:szCs w:val="18"/>
                              </w:rPr>
                              <w:t xml:space="preserve"> d’environ 100 km d’épaisseur</w:t>
                            </w:r>
                            <w:r w:rsidRPr="004B01F6">
                              <w:rPr>
                                <w:sz w:val="18"/>
                                <w:szCs w:val="18"/>
                              </w:rPr>
                              <w:t xml:space="preserve"> plonge</w:t>
                            </w:r>
                            <w:r w:rsidR="004B01F6" w:rsidRPr="004B01F6">
                              <w:rPr>
                                <w:sz w:val="18"/>
                                <w:szCs w:val="18"/>
                              </w:rPr>
                              <w:t xml:space="preserve"> dans une couche plus chaude et plus déformable</w:t>
                            </w:r>
                            <w:r w:rsidR="004B01F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8091076" w14:textId="245C0C8D" w:rsidR="004B01F6" w:rsidRDefault="004B01F6" w:rsidP="004B01F6">
                            <w:pPr>
                              <w:pStyle w:val="Paragraphedelist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 couche rigide est nommée LITHOSPHERE</w:t>
                            </w:r>
                          </w:p>
                          <w:p w14:paraId="7A5A44ED" w14:textId="199A7BA6" w:rsidR="004B01F6" w:rsidRPr="004B01F6" w:rsidRDefault="004B01F6" w:rsidP="004B01F6">
                            <w:pPr>
                              <w:pStyle w:val="Paragraphedelist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 couche déformable est appelée ASTHENOSPHERE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98CF2" id="_x0000_s1029" type="#_x0000_t202" style="position:absolute;left:0;text-align:left;margin-left:14.45pt;margin-top:565.3pt;width:522.8pt;height:57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">
                <v:textbox>
                  <w:txbxContent>
                    <w:p w14:paraId="48A407B5" w14:textId="1B3F5769" w:rsidR="004C53A2" w:rsidRDefault="004C53A2" w:rsidP="0036272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sz w:val="18"/>
                          <w:szCs w:val="18"/>
                        </w:rPr>
                      </w:pPr>
                      <w:r w:rsidRPr="004B01F6">
                        <w:rPr>
                          <w:sz w:val="18"/>
                          <w:szCs w:val="18"/>
                        </w:rPr>
                        <w:t>CONCLUSION : Au niveau de la fosse des Tonga, une couche rigide</w:t>
                      </w:r>
                      <w:r w:rsidR="004B01F6" w:rsidRPr="004B01F6">
                        <w:rPr>
                          <w:sz w:val="18"/>
                          <w:szCs w:val="18"/>
                        </w:rPr>
                        <w:t>,</w:t>
                      </w:r>
                      <w:r w:rsidRPr="004B01F6">
                        <w:rPr>
                          <w:sz w:val="18"/>
                          <w:szCs w:val="18"/>
                        </w:rPr>
                        <w:t xml:space="preserve"> froide et dense</w:t>
                      </w:r>
                      <w:r w:rsidR="004B01F6" w:rsidRPr="004B01F6">
                        <w:rPr>
                          <w:sz w:val="18"/>
                          <w:szCs w:val="18"/>
                        </w:rPr>
                        <w:t xml:space="preserve"> d’environ 100 km d’épaisseur</w:t>
                      </w:r>
                      <w:r w:rsidRPr="004B01F6">
                        <w:rPr>
                          <w:sz w:val="18"/>
                          <w:szCs w:val="18"/>
                        </w:rPr>
                        <w:t xml:space="preserve"> plonge</w:t>
                      </w:r>
                      <w:r w:rsidR="004B01F6" w:rsidRPr="004B01F6">
                        <w:rPr>
                          <w:sz w:val="18"/>
                          <w:szCs w:val="18"/>
                        </w:rPr>
                        <w:t xml:space="preserve"> dans une couche plus chaude et plus déformable</w:t>
                      </w:r>
                      <w:r w:rsidR="004B01F6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8091076" w14:textId="245C0C8D" w:rsidR="004B01F6" w:rsidRDefault="004B01F6" w:rsidP="004B01F6">
                      <w:pPr>
                        <w:pStyle w:val="Paragraphedelist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 couche rigide est nommée LITHOSPHERE</w:t>
                      </w:r>
                    </w:p>
                    <w:p w14:paraId="7A5A44ED" w14:textId="199A7BA6" w:rsidR="004B01F6" w:rsidRPr="004B01F6" w:rsidRDefault="004B01F6" w:rsidP="004B01F6">
                      <w:pPr>
                        <w:pStyle w:val="Paragraphedelist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 couche déformable est appelée ASTHENOSPHERE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7E4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85EAC33" wp14:editId="3EC69892">
                <wp:simplePos x="0" y="0"/>
                <wp:positionH relativeFrom="margin">
                  <wp:posOffset>208280</wp:posOffset>
                </wp:positionH>
                <wp:positionV relativeFrom="paragraph">
                  <wp:posOffset>6149340</wp:posOffset>
                </wp:positionV>
                <wp:extent cx="6639560" cy="897890"/>
                <wp:effectExtent l="0" t="0" r="27940" b="1651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56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4F9BD" w14:textId="29D2B6B4" w:rsidR="00C612B7" w:rsidRPr="004C53A2" w:rsidRDefault="00C612B7" w:rsidP="00A03B12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C53A2">
                              <w:rPr>
                                <w:sz w:val="18"/>
                                <w:szCs w:val="18"/>
                              </w:rPr>
                              <w:t xml:space="preserve">La station </w:t>
                            </w:r>
                            <w:proofErr w:type="spellStart"/>
                            <w:r w:rsidRPr="004C53A2">
                              <w:rPr>
                                <w:sz w:val="18"/>
                                <w:szCs w:val="18"/>
                              </w:rPr>
                              <w:t>Vava’u</w:t>
                            </w:r>
                            <w:proofErr w:type="spellEnd"/>
                            <w:r w:rsidRPr="004C53A2">
                              <w:rPr>
                                <w:sz w:val="18"/>
                                <w:szCs w:val="18"/>
                              </w:rPr>
                              <w:t xml:space="preserve"> reçoit les ondes avant celle de Fidji, car celles-ci sont transmises dans des roches </w:t>
                            </w:r>
                            <w:r w:rsidR="00DE1A64" w:rsidRPr="004C53A2">
                              <w:rPr>
                                <w:sz w:val="18"/>
                                <w:szCs w:val="18"/>
                              </w:rPr>
                              <w:t>plus froides ( et plus denses )</w:t>
                            </w:r>
                            <w:r w:rsidR="00276736" w:rsidRPr="004C53A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B7D283" w14:textId="21E23D09" w:rsidR="00276736" w:rsidRPr="004C53A2" w:rsidRDefault="00276736" w:rsidP="00276736">
                            <w:pPr>
                              <w:pStyle w:val="Paragraphedeliste"/>
                              <w:rPr>
                                <w:sz w:val="18"/>
                                <w:szCs w:val="18"/>
                              </w:rPr>
                            </w:pPr>
                            <w:r w:rsidRPr="004C53A2">
                              <w:rPr>
                                <w:sz w:val="18"/>
                                <w:szCs w:val="18"/>
                              </w:rPr>
                              <w:t xml:space="preserve">Le doc 3 montre un ralentissement </w:t>
                            </w:r>
                            <w:r w:rsidR="004C53A2" w:rsidRPr="004C53A2">
                              <w:rPr>
                                <w:sz w:val="18"/>
                                <w:szCs w:val="18"/>
                              </w:rPr>
                              <w:t xml:space="preserve">progressif </w:t>
                            </w:r>
                            <w:r w:rsidRPr="004C53A2">
                              <w:rPr>
                                <w:sz w:val="18"/>
                                <w:szCs w:val="18"/>
                              </w:rPr>
                              <w:t>des ondes sismiques vers 100 km de profondeur</w:t>
                            </w:r>
                            <w:r w:rsidR="004C53A2" w:rsidRPr="004C53A2">
                              <w:rPr>
                                <w:sz w:val="18"/>
                                <w:szCs w:val="18"/>
                              </w:rPr>
                              <w:t>. On peut supposer, que cela correspond à un changement physique de la roche ( et pas à un changement brutal entre 2 roches différentes).</w:t>
                            </w:r>
                          </w:p>
                          <w:p w14:paraId="7F4C5882" w14:textId="0D8B7BF1" w:rsidR="004C53A2" w:rsidRPr="004C53A2" w:rsidRDefault="004C53A2" w:rsidP="00276736">
                            <w:pPr>
                              <w:pStyle w:val="Paragraphedeliste"/>
                              <w:rPr>
                                <w:sz w:val="18"/>
                                <w:szCs w:val="18"/>
                              </w:rPr>
                            </w:pPr>
                            <w:r w:rsidRPr="004C53A2">
                              <w:rPr>
                                <w:sz w:val="18"/>
                                <w:szCs w:val="18"/>
                              </w:rPr>
                              <w:t>Le doc 4 nous confirme que vers 1300°C, donc aux alentours de 100 km de profondeur, la péridotite ( Roche du manteau) devient ductile. Les ondes sismiques sont donc ralenties dans ce type de matériau.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AC33" id="_x0000_s1030" type="#_x0000_t202" style="position:absolute;left:0;text-align:left;margin-left:16.4pt;margin-top:484.2pt;width:522.8pt;height:70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">
                <v:textbox>
                  <w:txbxContent>
                    <w:p w14:paraId="7684F9BD" w14:textId="29D2B6B4" w:rsidR="00C612B7" w:rsidRPr="004C53A2" w:rsidRDefault="00C612B7" w:rsidP="00A03B12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sz w:val="18"/>
                          <w:szCs w:val="18"/>
                        </w:rPr>
                      </w:pPr>
                      <w:r w:rsidRPr="004C53A2">
                        <w:rPr>
                          <w:sz w:val="18"/>
                          <w:szCs w:val="18"/>
                        </w:rPr>
                        <w:t xml:space="preserve">La station </w:t>
                      </w:r>
                      <w:proofErr w:type="spellStart"/>
                      <w:r w:rsidRPr="004C53A2">
                        <w:rPr>
                          <w:sz w:val="18"/>
                          <w:szCs w:val="18"/>
                        </w:rPr>
                        <w:t>Vava’u</w:t>
                      </w:r>
                      <w:proofErr w:type="spellEnd"/>
                      <w:r w:rsidRPr="004C53A2">
                        <w:rPr>
                          <w:sz w:val="18"/>
                          <w:szCs w:val="18"/>
                        </w:rPr>
                        <w:t xml:space="preserve"> reçoit les ondes avant celle de Fidji, car celles-ci sont transmises dans des roches </w:t>
                      </w:r>
                      <w:r w:rsidR="00DE1A64" w:rsidRPr="004C53A2">
                        <w:rPr>
                          <w:sz w:val="18"/>
                          <w:szCs w:val="18"/>
                        </w:rPr>
                        <w:t>plus froides ( et plus denses )</w:t>
                      </w:r>
                      <w:r w:rsidR="00276736" w:rsidRPr="004C53A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3B7D283" w14:textId="21E23D09" w:rsidR="00276736" w:rsidRPr="004C53A2" w:rsidRDefault="00276736" w:rsidP="00276736">
                      <w:pPr>
                        <w:pStyle w:val="Paragraphedeliste"/>
                        <w:rPr>
                          <w:sz w:val="18"/>
                          <w:szCs w:val="18"/>
                        </w:rPr>
                      </w:pPr>
                      <w:r w:rsidRPr="004C53A2">
                        <w:rPr>
                          <w:sz w:val="18"/>
                          <w:szCs w:val="18"/>
                        </w:rPr>
                        <w:t xml:space="preserve">Le doc 3 montre un ralentissement </w:t>
                      </w:r>
                      <w:r w:rsidR="004C53A2" w:rsidRPr="004C53A2">
                        <w:rPr>
                          <w:sz w:val="18"/>
                          <w:szCs w:val="18"/>
                        </w:rPr>
                        <w:t xml:space="preserve">progressif </w:t>
                      </w:r>
                      <w:r w:rsidRPr="004C53A2">
                        <w:rPr>
                          <w:sz w:val="18"/>
                          <w:szCs w:val="18"/>
                        </w:rPr>
                        <w:t>des ondes sismiques vers 100 km de profondeur</w:t>
                      </w:r>
                      <w:r w:rsidR="004C53A2" w:rsidRPr="004C53A2">
                        <w:rPr>
                          <w:sz w:val="18"/>
                          <w:szCs w:val="18"/>
                        </w:rPr>
                        <w:t>. On peut supposer, que cela correspond à un changement physique de la roche ( et pas à un changement brutal entre 2 roches différentes).</w:t>
                      </w:r>
                    </w:p>
                    <w:p w14:paraId="7F4C5882" w14:textId="0D8B7BF1" w:rsidR="004C53A2" w:rsidRPr="004C53A2" w:rsidRDefault="004C53A2" w:rsidP="00276736">
                      <w:pPr>
                        <w:pStyle w:val="Paragraphedeliste"/>
                        <w:rPr>
                          <w:sz w:val="18"/>
                          <w:szCs w:val="18"/>
                        </w:rPr>
                      </w:pPr>
                      <w:r w:rsidRPr="004C53A2">
                        <w:rPr>
                          <w:sz w:val="18"/>
                          <w:szCs w:val="18"/>
                        </w:rPr>
                        <w:t>Le doc 4 nous confirme que vers 1300°C, donc aux alentours de 100 km de profondeur, la péridotite ( Roche du manteau) devient ductile. Les ondes sismiques sont donc ralenties dans ce type de matériau.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7E4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3995BB5" wp14:editId="27EE9442">
                <wp:simplePos x="0" y="0"/>
                <wp:positionH relativeFrom="margin">
                  <wp:posOffset>2580640</wp:posOffset>
                </wp:positionH>
                <wp:positionV relativeFrom="paragraph">
                  <wp:posOffset>4732655</wp:posOffset>
                </wp:positionV>
                <wp:extent cx="3336290" cy="716280"/>
                <wp:effectExtent l="0" t="0" r="16510" b="26670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E83CE" w14:textId="7675F412" w:rsidR="00004D24" w:rsidRPr="004C53A2" w:rsidRDefault="00004D24" w:rsidP="00004D24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C53A2">
                              <w:rPr>
                                <w:sz w:val="18"/>
                                <w:szCs w:val="18"/>
                              </w:rPr>
                              <w:t>Plus la température augmente et plus la vitesse diminue. On peut supposer que la pâte à mode</w:t>
                            </w:r>
                            <w:r w:rsidR="00C612B7" w:rsidRPr="004C53A2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4C53A2">
                              <w:rPr>
                                <w:sz w:val="18"/>
                                <w:szCs w:val="18"/>
                              </w:rPr>
                              <w:t>er devient plus déformable en chauffant et transmet moins rapidement les ondes</w:t>
                            </w:r>
                            <w:r w:rsidR="00C612B7" w:rsidRPr="004C53A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95BB5" id="_x0000_s1031" type="#_x0000_t202" style="position:absolute;left:0;text-align:left;margin-left:203.2pt;margin-top:372.65pt;width:262.7pt;height:56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">
                <v:textbox>
                  <w:txbxContent>
                    <w:p w14:paraId="250E83CE" w14:textId="7675F412" w:rsidR="00004D24" w:rsidRPr="004C53A2" w:rsidRDefault="00004D24" w:rsidP="00004D24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sz w:val="18"/>
                          <w:szCs w:val="18"/>
                        </w:rPr>
                      </w:pPr>
                      <w:r w:rsidRPr="004C53A2">
                        <w:rPr>
                          <w:sz w:val="18"/>
                          <w:szCs w:val="18"/>
                        </w:rPr>
                        <w:t>Plus la température augmente et plus la vitesse diminue. On peut supposer que la pâte à mode</w:t>
                      </w:r>
                      <w:r w:rsidR="00C612B7" w:rsidRPr="004C53A2">
                        <w:rPr>
                          <w:sz w:val="18"/>
                          <w:szCs w:val="18"/>
                        </w:rPr>
                        <w:t>l</w:t>
                      </w:r>
                      <w:r w:rsidRPr="004C53A2">
                        <w:rPr>
                          <w:sz w:val="18"/>
                          <w:szCs w:val="18"/>
                        </w:rPr>
                        <w:t>er devient plus déformable en chauffant et transmet moins rapidement les ondes</w:t>
                      </w:r>
                      <w:r w:rsidR="00C612B7" w:rsidRPr="004C53A2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2B7"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2D109AAB" wp14:editId="0E8540AC">
            <wp:simplePos x="0" y="0"/>
            <wp:positionH relativeFrom="column">
              <wp:posOffset>60085</wp:posOffset>
            </wp:positionH>
            <wp:positionV relativeFrom="paragraph">
              <wp:posOffset>4485880</wp:posOffset>
            </wp:positionV>
            <wp:extent cx="2545779" cy="1548714"/>
            <wp:effectExtent l="0" t="0" r="6985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19" cy="15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E45" w:rsidRPr="00A67E4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E9557A" wp14:editId="2B21E0C1">
                <wp:simplePos x="0" y="0"/>
                <wp:positionH relativeFrom="margin">
                  <wp:posOffset>4853940</wp:posOffset>
                </wp:positionH>
                <wp:positionV relativeFrom="paragraph">
                  <wp:posOffset>3826510</wp:posOffset>
                </wp:positionV>
                <wp:extent cx="1729740" cy="280035"/>
                <wp:effectExtent l="0" t="0" r="22860" b="24765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59526" w14:textId="77912DB7" w:rsidR="00A67E45" w:rsidRDefault="00A67E45" w:rsidP="00A67E45">
                            <w:r>
                              <w:t>Trajet des ondes P directes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557A" id="_x0000_s1032" type="#_x0000_t202" style="position:absolute;left:0;text-align:left;margin-left:382.2pt;margin-top:301.3pt;width:136.2pt;height:22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">
                <v:textbox>
                  <w:txbxContent>
                    <w:p w14:paraId="0DD59526" w14:textId="77912DB7" w:rsidR="00A67E45" w:rsidRDefault="00A67E45" w:rsidP="00A67E45">
                      <w:r>
                        <w:t>Trajet des ondes P directes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E45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0BC519" wp14:editId="633AE98E">
                <wp:simplePos x="0" y="0"/>
                <wp:positionH relativeFrom="column">
                  <wp:posOffset>4504227</wp:posOffset>
                </wp:positionH>
                <wp:positionV relativeFrom="paragraph">
                  <wp:posOffset>3945890</wp:posOffset>
                </wp:positionV>
                <wp:extent cx="308078" cy="78499"/>
                <wp:effectExtent l="0" t="57150" r="0" b="3619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078" cy="78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23A47" id="Connecteur droit avec flèche 35" o:spid="_x0000_s1026" type="#_x0000_t32" style="position:absolute;margin-left:354.65pt;margin-top:310.7pt;width:24.25pt;height:6.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A67E45" w:rsidRPr="00A67E4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49FE7BD" wp14:editId="2FB1401E">
                <wp:simplePos x="0" y="0"/>
                <wp:positionH relativeFrom="page">
                  <wp:align>center</wp:align>
                </wp:positionH>
                <wp:positionV relativeFrom="paragraph">
                  <wp:posOffset>3834645</wp:posOffset>
                </wp:positionV>
                <wp:extent cx="1704975" cy="280035"/>
                <wp:effectExtent l="0" t="0" r="28575" b="24765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A6825" w14:textId="02CE8A2C" w:rsidR="00A67E45" w:rsidRDefault="00A67E45" w:rsidP="00A67E45">
                            <w:r>
                              <w:t>Foyer supposé</w:t>
                            </w:r>
                            <w:r>
                              <w:t xml:space="preserve"> du séisme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E7BD" id="_x0000_s1033" type="#_x0000_t202" style="position:absolute;left:0;text-align:left;margin-left:0;margin-top:301.95pt;width:134.25pt;height:22.0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">
                <v:textbox>
                  <w:txbxContent>
                    <w:p w14:paraId="2EEA6825" w14:textId="02CE8A2C" w:rsidR="00A67E45" w:rsidRDefault="00A67E45" w:rsidP="00A67E45">
                      <w:r>
                        <w:t>Foyer supposé</w:t>
                      </w:r>
                      <w:r>
                        <w:t xml:space="preserve"> du séisme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67E45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BC2714" wp14:editId="6963B515">
                <wp:simplePos x="0" y="0"/>
                <wp:positionH relativeFrom="column">
                  <wp:posOffset>2249188</wp:posOffset>
                </wp:positionH>
                <wp:positionV relativeFrom="paragraph">
                  <wp:posOffset>3914741</wp:posOffset>
                </wp:positionV>
                <wp:extent cx="140043" cy="107092"/>
                <wp:effectExtent l="0" t="0" r="12700" b="26670"/>
                <wp:wrapNone/>
                <wp:docPr id="31" name="Organigramme : Connecteu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43" cy="10709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B30D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1" o:spid="_x0000_s1026" type="#_x0000_t120" style="position:absolute;margin-left:177.1pt;margin-top:308.25pt;width:11.05pt;height: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" fillcolor="#4472c4 [3204]" strokecolor="#1f3763 [1604]" strokeweight="1pt">
                <v:stroke joinstyle="miter"/>
              </v:shape>
            </w:pict>
          </mc:Fallback>
        </mc:AlternateContent>
      </w:r>
      <w:r w:rsidR="00A67E45" w:rsidRPr="00A67E4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517C79D" wp14:editId="0D81E30B">
                <wp:simplePos x="0" y="0"/>
                <wp:positionH relativeFrom="column">
                  <wp:posOffset>496038</wp:posOffset>
                </wp:positionH>
                <wp:positionV relativeFrom="paragraph">
                  <wp:posOffset>3826493</wp:posOffset>
                </wp:positionV>
                <wp:extent cx="1383665" cy="280035"/>
                <wp:effectExtent l="0" t="0" r="26035" b="2476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E5B5A" w14:textId="1EEC91B8" w:rsidR="00A67E45" w:rsidRDefault="00A67E45">
                            <w:r>
                              <w:t>Epicentre du séisme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C79D" id="_x0000_s1034" type="#_x0000_t202" style="position:absolute;left:0;text-align:left;margin-left:39.05pt;margin-top:301.3pt;width:108.95pt;height:22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">
                <v:textbox>
                  <w:txbxContent>
                    <w:p w14:paraId="112E5B5A" w14:textId="1EEC91B8" w:rsidR="00A67E45" w:rsidRDefault="00A67E45">
                      <w:r>
                        <w:t>Epicentre du séisme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E45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3F545" wp14:editId="39FA895E">
                <wp:simplePos x="0" y="0"/>
                <wp:positionH relativeFrom="column">
                  <wp:posOffset>155935</wp:posOffset>
                </wp:positionH>
                <wp:positionV relativeFrom="paragraph">
                  <wp:posOffset>3911000</wp:posOffset>
                </wp:positionV>
                <wp:extent cx="156519" cy="148281"/>
                <wp:effectExtent l="19050" t="19050" r="15240" b="42545"/>
                <wp:wrapNone/>
                <wp:docPr id="27" name="Étoile : 6 branch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19" cy="148281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7CC26" id="Étoile : 6 branches 27" o:spid="_x0000_s1026" style="position:absolute;margin-left:12.3pt;margin-top:307.95pt;width:12.3pt;height:11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519,14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" path="m,37070r52173,l78260,r26086,37070l156519,37070,130433,74141r26086,37070l104346,111211,78260,148281,52173,111211,,111211,26086,74141,,37070xe" fillcolor="#ed7d31 [3205]" strokecolor="#823b0b [1605]" strokeweight="1pt">
                <v:stroke joinstyle="miter"/>
                <v:path arrowok="t" o:connecttype="custom" o:connectlocs="0,37070;52173,37070;78260,0;104346,37070;156519,37070;130433,74141;156519,111211;104346,111211;78260,148281;52173,111211;0,111211;26086,74141;0,37070" o:connectangles="0,0,0,0,0,0,0,0,0,0,0,0,0"/>
              </v:shape>
            </w:pict>
          </mc:Fallback>
        </mc:AlternateContent>
      </w:r>
      <w:r w:rsidR="00A67E45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24C151" wp14:editId="33C17F3F">
                <wp:simplePos x="0" y="0"/>
                <wp:positionH relativeFrom="column">
                  <wp:posOffset>1131004</wp:posOffset>
                </wp:positionH>
                <wp:positionV relativeFrom="paragraph">
                  <wp:posOffset>762378</wp:posOffset>
                </wp:positionV>
                <wp:extent cx="1433383" cy="1754402"/>
                <wp:effectExtent l="38100" t="38100" r="33655" b="1778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3383" cy="1754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0E525" id="Connecteur droit avec flèche 34" o:spid="_x0000_s1026" type="#_x0000_t32" style="position:absolute;margin-left:89.05pt;margin-top:60.05pt;width:112.85pt;height:138.1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A67E45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4B768F" wp14:editId="6A0DF34D">
                <wp:simplePos x="0" y="0"/>
                <wp:positionH relativeFrom="column">
                  <wp:posOffset>2737382</wp:posOffset>
                </wp:positionH>
                <wp:positionV relativeFrom="paragraph">
                  <wp:posOffset>704713</wp:posOffset>
                </wp:positionV>
                <wp:extent cx="1515762" cy="1795848"/>
                <wp:effectExtent l="0" t="38100" r="65405" b="3302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5762" cy="17958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D14DE" id="Connecteur droit avec flèche 33" o:spid="_x0000_s1026" type="#_x0000_t32" style="position:absolute;margin-left:215.55pt;margin-top:55.5pt;width:119.35pt;height:141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A67E45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026556" wp14:editId="686BF1B0">
                <wp:simplePos x="0" y="0"/>
                <wp:positionH relativeFrom="column">
                  <wp:posOffset>2597338</wp:posOffset>
                </wp:positionH>
                <wp:positionV relativeFrom="paragraph">
                  <wp:posOffset>2484086</wp:posOffset>
                </wp:positionV>
                <wp:extent cx="140043" cy="107092"/>
                <wp:effectExtent l="0" t="0" r="12700" b="26670"/>
                <wp:wrapNone/>
                <wp:docPr id="30" name="Organigramme : Connecteu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43" cy="10709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27DF" id="Organigramme : Connecteur 30" o:spid="_x0000_s1026" type="#_x0000_t120" style="position:absolute;margin-left:204.5pt;margin-top:195.6pt;width:11.05pt;height: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" fillcolor="#4472c4 [3204]" strokecolor="#1f3763 [1604]" strokeweight="1pt">
                <v:stroke joinstyle="miter"/>
              </v:shape>
            </w:pict>
          </mc:Fallback>
        </mc:AlternateContent>
      </w:r>
      <w:r w:rsidR="00A67E45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243C0E" wp14:editId="1F4EBC58">
                <wp:simplePos x="0" y="0"/>
                <wp:positionH relativeFrom="column">
                  <wp:posOffset>2630290</wp:posOffset>
                </wp:positionH>
                <wp:positionV relativeFrom="paragraph">
                  <wp:posOffset>704713</wp:posOffset>
                </wp:positionV>
                <wp:extent cx="16476" cy="1713470"/>
                <wp:effectExtent l="0" t="0" r="22225" b="2032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6" cy="171347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A1563" id="Connecteur droit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pt,55.5pt" to="208.4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" strokecolor="#4472c4 [3204]">
                <v:stroke dashstyle="dash"/>
              </v:line>
            </w:pict>
          </mc:Fallback>
        </mc:AlternateContent>
      </w:r>
      <w:r w:rsidR="006F3087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64724" wp14:editId="7323AAFD">
                <wp:simplePos x="0" y="0"/>
                <wp:positionH relativeFrom="column">
                  <wp:posOffset>2556115</wp:posOffset>
                </wp:positionH>
                <wp:positionV relativeFrom="paragraph">
                  <wp:posOffset>465317</wp:posOffset>
                </wp:positionV>
                <wp:extent cx="156519" cy="148281"/>
                <wp:effectExtent l="19050" t="19050" r="15240" b="42545"/>
                <wp:wrapNone/>
                <wp:docPr id="26" name="Étoile : 6 branch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19" cy="148281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E924F" id="Étoile : 6 branches 26" o:spid="_x0000_s1026" style="position:absolute;margin-left:201.25pt;margin-top:36.65pt;width:12.3pt;height:11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519,14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" path="m,37070r52173,l78260,r26086,37070l156519,37070,130433,74141r26086,37070l104346,111211,78260,148281,52173,111211,,111211,26086,74141,,37070xe" fillcolor="#ed7d31 [3205]" strokecolor="#823b0b [1605]" strokeweight="1pt">
                <v:stroke joinstyle="miter"/>
                <v:path arrowok="t" o:connecttype="custom" o:connectlocs="0,37070;52173,37070;78260,0;104346,37070;156519,37070;130433,74141;156519,111211;104346,111211;78260,148281;52173,111211;0,111211;26086,74141;0,37070" o:connectangles="0,0,0,0,0,0,0,0,0,0,0,0,0"/>
              </v:shape>
            </w:pict>
          </mc:Fallback>
        </mc:AlternateContent>
      </w:r>
      <w:r w:rsidR="006F3087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051D5E" wp14:editId="1F4A37EE">
                <wp:simplePos x="0" y="0"/>
                <wp:positionH relativeFrom="column">
                  <wp:posOffset>1205144</wp:posOffset>
                </wp:positionH>
                <wp:positionV relativeFrom="paragraph">
                  <wp:posOffset>53459</wp:posOffset>
                </wp:positionV>
                <wp:extent cx="1046206" cy="519447"/>
                <wp:effectExtent l="38100" t="0" r="20955" b="5207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6206" cy="5194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8997" id="Connecteur droit avec flèche 23" o:spid="_x0000_s1026" type="#_x0000_t32" style="position:absolute;margin-left:94.9pt;margin-top:4.2pt;width:82.4pt;height:40.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" strokecolor="#ed7d31 [3205]" strokeweight="1pt">
                <v:stroke endarrow="block" joinstyle="miter"/>
              </v:shape>
            </w:pict>
          </mc:Fallback>
        </mc:AlternateContent>
      </w:r>
      <w:r w:rsidR="006F3087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6889C5E7" wp14:editId="4305B6FC">
            <wp:simplePos x="0" y="0"/>
            <wp:positionH relativeFrom="margin">
              <wp:posOffset>759632</wp:posOffset>
            </wp:positionH>
            <wp:positionV relativeFrom="paragraph">
              <wp:posOffset>484968</wp:posOffset>
            </wp:positionV>
            <wp:extent cx="5675630" cy="3228975"/>
            <wp:effectExtent l="0" t="0" r="1270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  <w:r w:rsidR="00C612B7">
        <w:rPr>
          <w:b/>
        </w:rPr>
        <w:tab/>
      </w:r>
    </w:p>
    <w:sectPr w:rsidR="00F03B64" w:rsidSect="0080772B">
      <w:footerReference w:type="default" r:id="rId15"/>
      <w:pgSz w:w="11906" w:h="16838"/>
      <w:pgMar w:top="284" w:right="424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757B9" w14:textId="77777777" w:rsidR="008D49C7" w:rsidRDefault="008D49C7" w:rsidP="008411D3">
      <w:pPr>
        <w:spacing w:after="0" w:line="240" w:lineRule="auto"/>
      </w:pPr>
      <w:r>
        <w:separator/>
      </w:r>
    </w:p>
  </w:endnote>
  <w:endnote w:type="continuationSeparator" w:id="0">
    <w:p w14:paraId="772FD163" w14:textId="77777777" w:rsidR="008D49C7" w:rsidRDefault="008D49C7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369"/>
      <w:gridCol w:w="546"/>
    </w:tblGrid>
    <w:tr w:rsidR="008411D3" w14:paraId="0F21902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1900737006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7E76432" w14:textId="39821425" w:rsidR="008411D3" w:rsidRDefault="004A179A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Activité</w:t>
              </w:r>
              <w:r w:rsidR="008411D3">
                <w:rPr>
                  <w:caps/>
                  <w:color w:val="000000" w:themeColor="text1"/>
                </w:rPr>
                <w:t xml:space="preserve"> </w:t>
              </w:r>
              <w:r w:rsidR="00D37843">
                <w:rPr>
                  <w:caps/>
                  <w:color w:val="000000" w:themeColor="text1"/>
                </w:rPr>
                <w:t>5</w:t>
              </w:r>
              <w:r w:rsidR="008411D3">
                <w:rPr>
                  <w:caps/>
                  <w:color w:val="000000" w:themeColor="text1"/>
                </w:rPr>
                <w:t xml:space="preserve"> - Spécialité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2FBC0D6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15A43424" w14:textId="77777777" w:rsidR="008411D3" w:rsidRDefault="008411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C5A7D" w14:textId="77777777" w:rsidR="008D49C7" w:rsidRDefault="008D49C7" w:rsidP="008411D3">
      <w:pPr>
        <w:spacing w:after="0" w:line="240" w:lineRule="auto"/>
      </w:pPr>
      <w:r>
        <w:separator/>
      </w:r>
    </w:p>
  </w:footnote>
  <w:footnote w:type="continuationSeparator" w:id="0">
    <w:p w14:paraId="292C2350" w14:textId="77777777" w:rsidR="008D49C7" w:rsidRDefault="008D49C7" w:rsidP="0084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4"/>
    <w:multiLevelType w:val="singleLevel"/>
    <w:tmpl w:val="00000004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5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7" w15:restartNumberingAfterBreak="0">
    <w:nsid w:val="13763DA5"/>
    <w:multiLevelType w:val="hybridMultilevel"/>
    <w:tmpl w:val="66400FCA"/>
    <w:lvl w:ilvl="0" w:tplc="CAE8A32C"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13D625C5"/>
    <w:multiLevelType w:val="hybridMultilevel"/>
    <w:tmpl w:val="EF3C7EEE"/>
    <w:lvl w:ilvl="0" w:tplc="58E4AB02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E944E4"/>
    <w:multiLevelType w:val="hybridMultilevel"/>
    <w:tmpl w:val="E1507510"/>
    <w:lvl w:ilvl="0" w:tplc="4000B0F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43F55EB8"/>
    <w:multiLevelType w:val="hybridMultilevel"/>
    <w:tmpl w:val="0172E0B6"/>
    <w:lvl w:ilvl="0" w:tplc="037AA65E">
      <w:start w:val="17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180383"/>
    <w:multiLevelType w:val="hybridMultilevel"/>
    <w:tmpl w:val="F1BC6A7E"/>
    <w:lvl w:ilvl="0" w:tplc="3A24E9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12"/>
  </w:num>
  <w:num w:numId="5">
    <w:abstractNumId w:val="5"/>
  </w:num>
  <w:num w:numId="6">
    <w:abstractNumId w:val="9"/>
  </w:num>
  <w:num w:numId="7">
    <w:abstractNumId w:val="13"/>
  </w:num>
  <w:num w:numId="8">
    <w:abstractNumId w:val="10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D3"/>
    <w:rsid w:val="00004D24"/>
    <w:rsid w:val="00016C01"/>
    <w:rsid w:val="000401C3"/>
    <w:rsid w:val="00053A99"/>
    <w:rsid w:val="000D16DE"/>
    <w:rsid w:val="000F434A"/>
    <w:rsid w:val="00133F02"/>
    <w:rsid w:val="001A2FBD"/>
    <w:rsid w:val="0020673A"/>
    <w:rsid w:val="00276736"/>
    <w:rsid w:val="00296FE9"/>
    <w:rsid w:val="00364459"/>
    <w:rsid w:val="003C5C11"/>
    <w:rsid w:val="003E11B5"/>
    <w:rsid w:val="00432FEF"/>
    <w:rsid w:val="00450CFA"/>
    <w:rsid w:val="004A179A"/>
    <w:rsid w:val="004B01F6"/>
    <w:rsid w:val="004B464D"/>
    <w:rsid w:val="004C53A2"/>
    <w:rsid w:val="004C7B16"/>
    <w:rsid w:val="004D4475"/>
    <w:rsid w:val="00567654"/>
    <w:rsid w:val="00584982"/>
    <w:rsid w:val="00670865"/>
    <w:rsid w:val="006D061D"/>
    <w:rsid w:val="006F3087"/>
    <w:rsid w:val="00737E78"/>
    <w:rsid w:val="007E5BFC"/>
    <w:rsid w:val="0080772B"/>
    <w:rsid w:val="008411D3"/>
    <w:rsid w:val="00875E11"/>
    <w:rsid w:val="008D49C7"/>
    <w:rsid w:val="00967DF0"/>
    <w:rsid w:val="009A3DE7"/>
    <w:rsid w:val="00A00401"/>
    <w:rsid w:val="00A67E45"/>
    <w:rsid w:val="00AB23D0"/>
    <w:rsid w:val="00BD52F7"/>
    <w:rsid w:val="00BD66B3"/>
    <w:rsid w:val="00BF388A"/>
    <w:rsid w:val="00BF3CE3"/>
    <w:rsid w:val="00C56D7B"/>
    <w:rsid w:val="00C612B7"/>
    <w:rsid w:val="00D353A2"/>
    <w:rsid w:val="00D37843"/>
    <w:rsid w:val="00D84862"/>
    <w:rsid w:val="00D96FD2"/>
    <w:rsid w:val="00DD4314"/>
    <w:rsid w:val="00DD6D25"/>
    <w:rsid w:val="00DE1A64"/>
    <w:rsid w:val="00EC521C"/>
    <w:rsid w:val="00ED74BA"/>
    <w:rsid w:val="00ED7CC6"/>
    <w:rsid w:val="00F03B64"/>
    <w:rsid w:val="00F1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4B96EB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11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3E11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nhideWhenUsed/>
    <w:rsid w:val="00ED7CC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B23D0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6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edagogie.ac-nice.fr/svt/productions/tectoglob3d/" TargetMode="Externa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D802CC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10"/>
    <w:rsid w:val="002F3A1F"/>
    <w:rsid w:val="003078D3"/>
    <w:rsid w:val="00523148"/>
    <w:rsid w:val="006C0156"/>
    <w:rsid w:val="00791645"/>
    <w:rsid w:val="007C03BE"/>
    <w:rsid w:val="009D7D2F"/>
    <w:rsid w:val="00C23D83"/>
    <w:rsid w:val="00C650AA"/>
    <w:rsid w:val="00D802CC"/>
    <w:rsid w:val="00EB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3</Pages>
  <Words>801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Activité 5 - Spécialité PREMIERE</dc:creator>
  <cp:keywords/>
  <dc:description/>
  <cp:lastModifiedBy>caroline poupard</cp:lastModifiedBy>
  <cp:revision>7</cp:revision>
  <cp:lastPrinted>2022-03-17T11:39:00Z</cp:lastPrinted>
  <dcterms:created xsi:type="dcterms:W3CDTF">2022-03-17T08:16:00Z</dcterms:created>
  <dcterms:modified xsi:type="dcterms:W3CDTF">2022-03-17T11:52:00Z</dcterms:modified>
</cp:coreProperties>
</file>