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0CE5" w14:textId="78EBCFDB" w:rsidR="008411D3" w:rsidRDefault="008411D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052CB0" wp14:editId="2DE6C7FD">
                <wp:simplePos x="0" y="0"/>
                <wp:positionH relativeFrom="column">
                  <wp:posOffset>2352040</wp:posOffset>
                </wp:positionH>
                <wp:positionV relativeFrom="paragraph">
                  <wp:posOffset>20955</wp:posOffset>
                </wp:positionV>
                <wp:extent cx="2724150" cy="678815"/>
                <wp:effectExtent l="19050" t="19050" r="19050" b="2603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769BA" w14:textId="14830236" w:rsidR="008411D3" w:rsidRPr="004A179A" w:rsidRDefault="00BF3CE3" w:rsidP="006D061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  <w:t>Anomalies magnétiques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52CB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5.2pt;margin-top:1.65pt;width:214.5pt;height:53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" strokeweight="3pt">
                <v:textbox>
                  <w:txbxContent>
                    <w:p w14:paraId="007769BA" w14:textId="14830236" w:rsidR="008411D3" w:rsidRPr="004A179A" w:rsidRDefault="00BF3CE3" w:rsidP="006D061D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  <w:t>Anomalies magnétiques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3BB534" wp14:editId="28A367FB">
                <wp:simplePos x="0" y="0"/>
                <wp:positionH relativeFrom="margin">
                  <wp:posOffset>-175260</wp:posOffset>
                </wp:positionH>
                <wp:positionV relativeFrom="paragraph">
                  <wp:posOffset>20955</wp:posOffset>
                </wp:positionV>
                <wp:extent cx="2308225" cy="678815"/>
                <wp:effectExtent l="19050" t="19050" r="15875" b="2603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225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6678C" w14:textId="77777777" w:rsidR="008411D3" w:rsidRPr="008411D3" w:rsidRDefault="008411D3" w:rsidP="008411D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411D3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Thème : Dynamique interne de la Terre</w:t>
                            </w:r>
                          </w:p>
                          <w:p w14:paraId="255F498D" w14:textId="77777777" w:rsidR="008411D3" w:rsidRPr="008411D3" w:rsidRDefault="008411D3" w:rsidP="008411D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411D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Chapitre : Structure du globe terrestre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BB534" id="_x0000_s1027" type="#_x0000_t202" style="position:absolute;margin-left:-13.8pt;margin-top:1.65pt;width:181.75pt;height:5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" strokeweight="3pt">
                <v:textbox>
                  <w:txbxContent>
                    <w:p w14:paraId="5D26678C" w14:textId="77777777" w:rsidR="008411D3" w:rsidRPr="008411D3" w:rsidRDefault="008411D3" w:rsidP="008411D3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8411D3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Thème : Dynamique interne de la Terre</w:t>
                      </w:r>
                    </w:p>
                    <w:p w14:paraId="255F498D" w14:textId="77777777" w:rsidR="008411D3" w:rsidRPr="008411D3" w:rsidRDefault="008411D3" w:rsidP="008411D3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411D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Chapitre : Structure du globe terrestre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D8C4BA" wp14:editId="59FFE46B">
                <wp:simplePos x="0" y="0"/>
                <wp:positionH relativeFrom="margin">
                  <wp:align>right</wp:align>
                </wp:positionH>
                <wp:positionV relativeFrom="paragraph">
                  <wp:posOffset>19108</wp:posOffset>
                </wp:positionV>
                <wp:extent cx="1676400" cy="678815"/>
                <wp:effectExtent l="19050" t="19050" r="19050" b="2603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94EC4" w14:textId="374B405F" w:rsidR="008411D3" w:rsidRPr="008411D3" w:rsidRDefault="004A179A" w:rsidP="008411D3">
                            <w:pPr>
                              <w:jc w:val="center"/>
                              <w:rPr>
                                <w:b/>
                                <w:bCs/>
                                <w:sz w:val="70"/>
                                <w:szCs w:val="70"/>
                              </w:rPr>
                            </w:pPr>
                            <w:r w:rsidRPr="004A179A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Activité </w:t>
                            </w:r>
                            <w:r w:rsidR="00C4522B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8C4BA" id="_x0000_s1028" type="#_x0000_t202" style="position:absolute;margin-left:80.8pt;margin-top:1.5pt;width:132pt;height:53.4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" strokeweight="3pt">
                <v:textbox>
                  <w:txbxContent>
                    <w:p w14:paraId="27594EC4" w14:textId="374B405F" w:rsidR="008411D3" w:rsidRPr="008411D3" w:rsidRDefault="004A179A" w:rsidP="008411D3">
                      <w:pPr>
                        <w:jc w:val="center"/>
                        <w:rPr>
                          <w:b/>
                          <w:bCs/>
                          <w:sz w:val="70"/>
                          <w:szCs w:val="70"/>
                        </w:rPr>
                      </w:pPr>
                      <w:r w:rsidRPr="004A179A">
                        <w:rPr>
                          <w:b/>
                          <w:bCs/>
                          <w:sz w:val="50"/>
                          <w:szCs w:val="50"/>
                        </w:rPr>
                        <w:t xml:space="preserve">Activité </w:t>
                      </w:r>
                      <w:r w:rsidR="00C4522B">
                        <w:rPr>
                          <w:b/>
                          <w:bCs/>
                          <w:sz w:val="50"/>
                          <w:szCs w:val="50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1FFD06" w14:textId="4223D731" w:rsidR="00043CEE" w:rsidRDefault="00043CEE" w:rsidP="00043CEE">
      <w:pPr>
        <w:pStyle w:val="Sansinterligne"/>
        <w:jc w:val="center"/>
        <w:rPr>
          <w:rFonts w:cs="Arial"/>
          <w:b/>
          <w:color w:val="EE0000"/>
          <w:sz w:val="20"/>
          <w:szCs w:val="20"/>
          <w:u w:val="single"/>
        </w:rPr>
      </w:pPr>
      <w:r w:rsidRPr="00043CEE">
        <w:rPr>
          <w:rFonts w:cs="Arial"/>
          <w:b/>
          <w:color w:val="EE0000"/>
          <w:sz w:val="20"/>
          <w:szCs w:val="20"/>
          <w:u w:val="single"/>
        </w:rPr>
        <w:t xml:space="preserve">Le compte-rendu est numérique et le nom de votre fichier correspond </w:t>
      </w:r>
      <w:r>
        <w:rPr>
          <w:rFonts w:cs="Arial"/>
          <w:b/>
          <w:color w:val="EE0000"/>
          <w:sz w:val="20"/>
          <w:szCs w:val="20"/>
          <w:u w:val="single"/>
        </w:rPr>
        <w:t>à votre nom</w:t>
      </w:r>
    </w:p>
    <w:p w14:paraId="1C6124A0" w14:textId="42CCEDB6" w:rsidR="00043CEE" w:rsidRPr="00043CEE" w:rsidRDefault="00043CEE" w:rsidP="00043CEE">
      <w:pPr>
        <w:pStyle w:val="Sansinterligne"/>
        <w:jc w:val="center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color w:val="EE0000"/>
          <w:sz w:val="20"/>
          <w:szCs w:val="20"/>
          <w:u w:val="single"/>
        </w:rPr>
        <w:t>Ce document est accessible sur la clé USB afin de réaliser des captures d’images.</w:t>
      </w:r>
    </w:p>
    <w:p w14:paraId="586AD968" w14:textId="77777777" w:rsidR="00043CEE" w:rsidRDefault="00043CEE" w:rsidP="00BF3CE3">
      <w:pPr>
        <w:pStyle w:val="Sansinterligne"/>
        <w:rPr>
          <w:rFonts w:cs="Arial"/>
          <w:bCs/>
          <w:sz w:val="24"/>
          <w:szCs w:val="28"/>
          <w:u w:val="single"/>
        </w:rPr>
      </w:pPr>
    </w:p>
    <w:p w14:paraId="427BF022" w14:textId="6E3A94C9" w:rsidR="00BF3CE3" w:rsidRPr="00043CEE" w:rsidRDefault="00BF3CE3" w:rsidP="00BF3CE3">
      <w:pPr>
        <w:pStyle w:val="Sansinterligne"/>
        <w:rPr>
          <w:rFonts w:cs="Arial"/>
          <w:b/>
          <w:sz w:val="24"/>
          <w:szCs w:val="28"/>
          <w:u w:val="single"/>
        </w:rPr>
      </w:pPr>
      <w:r w:rsidRPr="00043CEE">
        <w:rPr>
          <w:rFonts w:cs="Arial"/>
          <w:b/>
          <w:sz w:val="24"/>
          <w:szCs w:val="28"/>
          <w:u w:val="single"/>
        </w:rPr>
        <w:t>Partie 1 : Principe du champ magnétique fossilisé.</w:t>
      </w:r>
    </w:p>
    <w:p w14:paraId="27B81335" w14:textId="77777777" w:rsidR="00BF3CE3" w:rsidRDefault="00BF3CE3" w:rsidP="00BF3CE3">
      <w:pPr>
        <w:pStyle w:val="Sansinterligne"/>
        <w:rPr>
          <w:rFonts w:cs="Arial"/>
          <w:b/>
          <w:bCs/>
          <w:iCs/>
        </w:rPr>
      </w:pPr>
    </w:p>
    <w:p w14:paraId="011FFF49" w14:textId="77777777" w:rsidR="00CC744A" w:rsidRPr="00FF6C1A" w:rsidRDefault="00BF3CE3" w:rsidP="00BF3CE3">
      <w:pPr>
        <w:pStyle w:val="Sansinterligne"/>
        <w:rPr>
          <w:rFonts w:cs="Arial"/>
          <w:bCs/>
          <w:iCs/>
          <w:sz w:val="18"/>
          <w:szCs w:val="18"/>
        </w:rPr>
      </w:pPr>
      <w:r w:rsidRPr="00FF6C1A">
        <w:rPr>
          <w:rFonts w:cs="Arial"/>
          <w:b/>
          <w:bCs/>
          <w:iCs/>
          <w:sz w:val="18"/>
          <w:szCs w:val="18"/>
        </w:rPr>
        <w:t>Placer</w:t>
      </w:r>
      <w:r w:rsidRPr="00FF6C1A">
        <w:rPr>
          <w:rFonts w:cs="Arial"/>
          <w:bCs/>
          <w:iCs/>
          <w:sz w:val="18"/>
          <w:szCs w:val="18"/>
        </w:rPr>
        <w:t xml:space="preserve"> l’aiguille aimantée près du basalte fourni, </w:t>
      </w:r>
      <w:r w:rsidRPr="00FF6C1A">
        <w:rPr>
          <w:rFonts w:cs="Arial"/>
          <w:b/>
          <w:bCs/>
          <w:iCs/>
          <w:sz w:val="18"/>
          <w:szCs w:val="18"/>
        </w:rPr>
        <w:t>détailler</w:t>
      </w:r>
      <w:r w:rsidRPr="00FF6C1A">
        <w:rPr>
          <w:rFonts w:cs="Arial"/>
          <w:bCs/>
          <w:iCs/>
          <w:sz w:val="18"/>
          <w:szCs w:val="18"/>
        </w:rPr>
        <w:t xml:space="preserve"> les observations.</w:t>
      </w:r>
    </w:p>
    <w:p w14:paraId="575B67A2" w14:textId="77777777" w:rsidR="00043CEE" w:rsidRPr="00FF6C1A" w:rsidRDefault="00BF3CE3" w:rsidP="00BF3CE3">
      <w:pPr>
        <w:pStyle w:val="Sansinterligne"/>
        <w:rPr>
          <w:rFonts w:cs="Arial"/>
          <w:bCs/>
          <w:sz w:val="18"/>
          <w:szCs w:val="18"/>
        </w:rPr>
      </w:pPr>
      <w:r w:rsidRPr="00FF6C1A">
        <w:rPr>
          <w:rFonts w:cs="Arial"/>
          <w:b/>
          <w:bCs/>
          <w:sz w:val="18"/>
          <w:szCs w:val="18"/>
        </w:rPr>
        <w:t>Expliquer</w:t>
      </w:r>
      <w:r w:rsidRPr="00FF6C1A">
        <w:rPr>
          <w:rFonts w:cs="Arial"/>
          <w:bCs/>
          <w:sz w:val="18"/>
          <w:szCs w:val="18"/>
        </w:rPr>
        <w:t xml:space="preserve"> ce phénomène </w:t>
      </w:r>
      <w:r w:rsidR="00BF388A" w:rsidRPr="00FF6C1A">
        <w:rPr>
          <w:rFonts w:cs="Arial"/>
          <w:bCs/>
          <w:sz w:val="18"/>
          <w:szCs w:val="18"/>
        </w:rPr>
        <w:t xml:space="preserve">en vous aidant de </w:t>
      </w:r>
      <w:r w:rsidRPr="00FF6C1A">
        <w:rPr>
          <w:rFonts w:cs="Arial"/>
          <w:bCs/>
          <w:sz w:val="18"/>
          <w:szCs w:val="18"/>
        </w:rPr>
        <w:t>l’animation présente sur la clé USB</w:t>
      </w:r>
    </w:p>
    <w:p w14:paraId="6C61ADE6" w14:textId="3E7BC665" w:rsidR="00BF3CE3" w:rsidRPr="00FF6C1A" w:rsidRDefault="00043CEE" w:rsidP="00BF3CE3">
      <w:pPr>
        <w:pStyle w:val="Sansinterligne"/>
        <w:rPr>
          <w:rFonts w:cs="Arial"/>
          <w:sz w:val="18"/>
          <w:szCs w:val="18"/>
        </w:rPr>
      </w:pPr>
      <w:r w:rsidRPr="00FF6C1A">
        <w:rPr>
          <w:rFonts w:cs="Arial"/>
          <w:b/>
          <w:sz w:val="18"/>
          <w:szCs w:val="18"/>
        </w:rPr>
        <w:t>E</w:t>
      </w:r>
      <w:r w:rsidR="00BF3CE3" w:rsidRPr="00FF6C1A">
        <w:rPr>
          <w:rFonts w:cs="Arial"/>
          <w:b/>
          <w:sz w:val="18"/>
          <w:szCs w:val="18"/>
        </w:rPr>
        <w:t>xpliquer</w:t>
      </w:r>
      <w:r w:rsidR="00BF3CE3" w:rsidRPr="00FF6C1A">
        <w:rPr>
          <w:rFonts w:cs="Arial"/>
          <w:sz w:val="18"/>
          <w:szCs w:val="18"/>
        </w:rPr>
        <w:t xml:space="preserve"> ce que sont les anomalies magnétiques</w:t>
      </w:r>
      <w:r w:rsidRPr="00FF6C1A">
        <w:rPr>
          <w:rFonts w:cs="Arial"/>
          <w:sz w:val="18"/>
          <w:szCs w:val="18"/>
        </w:rPr>
        <w:t xml:space="preserve"> en vous aidant du document suivant :</w:t>
      </w:r>
    </w:p>
    <w:p w14:paraId="7A595314" w14:textId="037916F4" w:rsidR="00BF3CE3" w:rsidRDefault="00BF3CE3" w:rsidP="00BF3CE3">
      <w:pPr>
        <w:pStyle w:val="Sansinterligne"/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3018"/>
        <w:gridCol w:w="2735"/>
        <w:gridCol w:w="2877"/>
      </w:tblGrid>
      <w:tr w:rsidR="00BF3CE3" w:rsidRPr="00907DE6" w14:paraId="342649B9" w14:textId="77777777" w:rsidTr="00FF6C1A">
        <w:trPr>
          <w:trHeight w:val="473"/>
        </w:trPr>
        <w:tc>
          <w:tcPr>
            <w:tcW w:w="2122" w:type="dxa"/>
          </w:tcPr>
          <w:p w14:paraId="4FD5104A" w14:textId="77777777" w:rsidR="00BF3CE3" w:rsidRPr="00907DE6" w:rsidRDefault="00BF3CE3" w:rsidP="00C15A8D">
            <w:pPr>
              <w:pStyle w:val="Sansinterligne"/>
              <w:rPr>
                <w:rFonts w:cs="Arial"/>
                <w:sz w:val="20"/>
              </w:rPr>
            </w:pPr>
          </w:p>
        </w:tc>
        <w:tc>
          <w:tcPr>
            <w:tcW w:w="3018" w:type="dxa"/>
          </w:tcPr>
          <w:p w14:paraId="3BDEC19F" w14:textId="77777777" w:rsidR="00BF3CE3" w:rsidRPr="00907DE6" w:rsidRDefault="00BF3CE3" w:rsidP="00C15A8D">
            <w:pPr>
              <w:pStyle w:val="Sansinterligne"/>
              <w:rPr>
                <w:rFonts w:cs="Arial"/>
                <w:sz w:val="20"/>
              </w:rPr>
            </w:pPr>
            <w:r w:rsidRPr="00907DE6">
              <w:rPr>
                <w:rFonts w:cs="Arial"/>
                <w:sz w:val="20"/>
              </w:rPr>
              <w:t>Champ magnétique actuel mesuré : Période « normale » (Nord magnétique et géographique proche)</w:t>
            </w:r>
          </w:p>
        </w:tc>
        <w:tc>
          <w:tcPr>
            <w:tcW w:w="2735" w:type="dxa"/>
          </w:tcPr>
          <w:p w14:paraId="6BB6C953" w14:textId="4965D4D1" w:rsidR="00BF3CE3" w:rsidRPr="00907DE6" w:rsidRDefault="00BF3CE3" w:rsidP="00C15A8D">
            <w:pPr>
              <w:pStyle w:val="Sansinterligne"/>
              <w:rPr>
                <w:rFonts w:cs="Arial"/>
                <w:sz w:val="20"/>
              </w:rPr>
            </w:pPr>
            <w:r w:rsidRPr="00907DE6">
              <w:rPr>
                <w:rFonts w:cs="Arial"/>
                <w:sz w:val="20"/>
              </w:rPr>
              <w:t>Champ fossilisé par le Basaltes lors du refroidissement</w:t>
            </w:r>
          </w:p>
        </w:tc>
        <w:tc>
          <w:tcPr>
            <w:tcW w:w="2877" w:type="dxa"/>
          </w:tcPr>
          <w:p w14:paraId="5E5669D0" w14:textId="77777777" w:rsidR="00BF3CE3" w:rsidRPr="00907DE6" w:rsidRDefault="00BF3CE3" w:rsidP="00C15A8D">
            <w:pPr>
              <w:pStyle w:val="Sansinterligne"/>
              <w:rPr>
                <w:rFonts w:cs="Arial"/>
                <w:sz w:val="20"/>
              </w:rPr>
            </w:pPr>
            <w:r w:rsidRPr="00907DE6">
              <w:rPr>
                <w:rFonts w:cs="Arial"/>
                <w:sz w:val="20"/>
              </w:rPr>
              <w:t>Résultante : Champ magnétique total enregistré par le magnétomètre</w:t>
            </w:r>
          </w:p>
        </w:tc>
      </w:tr>
      <w:tr w:rsidR="00BF3CE3" w:rsidRPr="00907DE6" w14:paraId="5BD01940" w14:textId="77777777" w:rsidTr="00FF6C1A">
        <w:trPr>
          <w:trHeight w:val="1062"/>
        </w:trPr>
        <w:tc>
          <w:tcPr>
            <w:tcW w:w="2122" w:type="dxa"/>
          </w:tcPr>
          <w:p w14:paraId="3BE70D08" w14:textId="77777777" w:rsidR="00BF3CE3" w:rsidRPr="00907DE6" w:rsidRDefault="00BF3CE3" w:rsidP="00C15A8D">
            <w:pPr>
              <w:pStyle w:val="Sansinterligne"/>
              <w:rPr>
                <w:rFonts w:cs="Arial"/>
                <w:sz w:val="20"/>
              </w:rPr>
            </w:pPr>
            <w:r w:rsidRPr="00907DE6">
              <w:rPr>
                <w:rFonts w:cs="Arial"/>
                <w:sz w:val="20"/>
              </w:rPr>
              <w:t>Période « normale » lors de la formation des Basaltes</w:t>
            </w:r>
          </w:p>
        </w:tc>
        <w:tc>
          <w:tcPr>
            <w:tcW w:w="3018" w:type="dxa"/>
          </w:tcPr>
          <w:p w14:paraId="29EBC90B" w14:textId="77777777" w:rsidR="00BF3CE3" w:rsidRPr="00907DE6" w:rsidRDefault="00BF3CE3" w:rsidP="00C15A8D">
            <w:pPr>
              <w:pStyle w:val="Sansinterligne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456CF8" wp14:editId="2023F643">
                      <wp:simplePos x="0" y="0"/>
                      <wp:positionH relativeFrom="column">
                        <wp:posOffset>840766</wp:posOffset>
                      </wp:positionH>
                      <wp:positionV relativeFrom="paragraph">
                        <wp:posOffset>41808</wp:posOffset>
                      </wp:positionV>
                      <wp:extent cx="0" cy="360045"/>
                      <wp:effectExtent l="59690" t="26670" r="64135" b="13335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8055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66.2pt;margin-top:3.3pt;width:0;height:28.3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735" w:type="dxa"/>
          </w:tcPr>
          <w:p w14:paraId="558C7C5E" w14:textId="0E8817FE" w:rsidR="00BF3CE3" w:rsidRPr="00907DE6" w:rsidRDefault="00BF3CE3" w:rsidP="00C15A8D">
            <w:pPr>
              <w:pStyle w:val="Sansinterligne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4F881" wp14:editId="4B9E64AC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281305</wp:posOffset>
                      </wp:positionV>
                      <wp:extent cx="0" cy="144145"/>
                      <wp:effectExtent l="62230" t="26670" r="61595" b="10160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1511D" id="AutoShape 6" o:spid="_x0000_s1026" type="#_x0000_t32" style="position:absolute;margin-left:57.4pt;margin-top:22.15pt;width:0;height:11.3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77" w:type="dxa"/>
          </w:tcPr>
          <w:p w14:paraId="098C0608" w14:textId="77777777" w:rsidR="00BF3CE3" w:rsidRPr="00907DE6" w:rsidRDefault="00BF3CE3" w:rsidP="00C15A8D">
            <w:pPr>
              <w:pStyle w:val="Sansinterligne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890556" wp14:editId="44B7E00C">
                      <wp:simplePos x="0" y="0"/>
                      <wp:positionH relativeFrom="column">
                        <wp:posOffset>1286536</wp:posOffset>
                      </wp:positionH>
                      <wp:positionV relativeFrom="paragraph">
                        <wp:posOffset>66040</wp:posOffset>
                      </wp:positionV>
                      <wp:extent cx="0" cy="504190"/>
                      <wp:effectExtent l="60960" t="20955" r="62865" b="17780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04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901CB" id="AutoShape 8" o:spid="_x0000_s1026" type="#_x0000_t32" style="position:absolute;margin-left:101.3pt;margin-top:5.2pt;width:0;height:39.7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" strokeweight="1.5pt">
                      <v:stroke endarrow="block"/>
                    </v:shape>
                  </w:pict>
                </mc:Fallback>
              </mc:AlternateContent>
            </w:r>
            <w:r w:rsidRPr="00907DE6">
              <w:rPr>
                <w:rFonts w:cs="Arial"/>
                <w:sz w:val="20"/>
              </w:rPr>
              <w:t>Anomalie Positive</w:t>
            </w:r>
          </w:p>
        </w:tc>
      </w:tr>
      <w:tr w:rsidR="00BF3CE3" w:rsidRPr="00907DE6" w14:paraId="4A89C8A6" w14:textId="77777777" w:rsidTr="00FF6C1A">
        <w:trPr>
          <w:trHeight w:val="495"/>
        </w:trPr>
        <w:tc>
          <w:tcPr>
            <w:tcW w:w="2122" w:type="dxa"/>
          </w:tcPr>
          <w:p w14:paraId="59659CDE" w14:textId="77777777" w:rsidR="00BF3CE3" w:rsidRPr="00907DE6" w:rsidRDefault="00BF3CE3" w:rsidP="00C15A8D">
            <w:pPr>
              <w:pStyle w:val="Sansinterligne"/>
              <w:rPr>
                <w:rFonts w:cs="Arial"/>
                <w:sz w:val="20"/>
              </w:rPr>
            </w:pPr>
            <w:r w:rsidRPr="00907DE6">
              <w:rPr>
                <w:rFonts w:cs="Arial"/>
                <w:sz w:val="20"/>
              </w:rPr>
              <w:t>Période « inverse » lors de la formation des Basaltes</w:t>
            </w:r>
          </w:p>
        </w:tc>
        <w:tc>
          <w:tcPr>
            <w:tcW w:w="3018" w:type="dxa"/>
          </w:tcPr>
          <w:p w14:paraId="2A3FCAB7" w14:textId="77777777" w:rsidR="00BF3CE3" w:rsidRPr="00907DE6" w:rsidRDefault="00BF3CE3" w:rsidP="00C15A8D">
            <w:pPr>
              <w:pStyle w:val="Sansinterligne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1A8E39" wp14:editId="5B7AD1ED">
                      <wp:simplePos x="0" y="0"/>
                      <wp:positionH relativeFrom="column">
                        <wp:posOffset>833450</wp:posOffset>
                      </wp:positionH>
                      <wp:positionV relativeFrom="paragraph">
                        <wp:posOffset>31268</wp:posOffset>
                      </wp:positionV>
                      <wp:extent cx="0" cy="360045"/>
                      <wp:effectExtent l="59690" t="23495" r="64135" b="1651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F7D44" id="AutoShape 5" o:spid="_x0000_s1026" type="#_x0000_t32" style="position:absolute;margin-left:65.65pt;margin-top:2.45pt;width:0;height:28.3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735" w:type="dxa"/>
          </w:tcPr>
          <w:p w14:paraId="6C508EB1" w14:textId="77777777" w:rsidR="00BF3CE3" w:rsidRPr="00907DE6" w:rsidRDefault="00BF3CE3" w:rsidP="00C15A8D">
            <w:pPr>
              <w:pStyle w:val="Sansinterligne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F02438" wp14:editId="23AA6DC2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186055</wp:posOffset>
                      </wp:positionV>
                      <wp:extent cx="0" cy="144145"/>
                      <wp:effectExtent l="62230" t="16510" r="61595" b="203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47BC4" id="AutoShape 7" o:spid="_x0000_s1026" type="#_x0000_t32" style="position:absolute;margin-left:57.4pt;margin-top:14.65pt;width:0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77" w:type="dxa"/>
          </w:tcPr>
          <w:p w14:paraId="697F0FB0" w14:textId="77777777" w:rsidR="00BF3CE3" w:rsidRPr="00907DE6" w:rsidRDefault="00BF3CE3" w:rsidP="00C15A8D">
            <w:pPr>
              <w:pStyle w:val="Sansinterligne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C41773A" wp14:editId="5687DE69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126365</wp:posOffset>
                      </wp:positionV>
                      <wp:extent cx="0" cy="215900"/>
                      <wp:effectExtent l="60960" t="23495" r="62865" b="17780"/>
                      <wp:wrapNone/>
                      <wp:docPr id="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F6D82" id="AutoShape 9" o:spid="_x0000_s1026" type="#_x0000_t32" style="position:absolute;margin-left:100.15pt;margin-top:9.95pt;width:0;height:17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" strokeweight="1.5pt">
                      <v:stroke endarrow="block"/>
                    </v:shape>
                  </w:pict>
                </mc:Fallback>
              </mc:AlternateContent>
            </w:r>
            <w:r w:rsidRPr="00907DE6">
              <w:rPr>
                <w:rFonts w:cs="Arial"/>
                <w:sz w:val="20"/>
              </w:rPr>
              <w:t>Anomalie Négative</w:t>
            </w:r>
          </w:p>
        </w:tc>
      </w:tr>
    </w:tbl>
    <w:p w14:paraId="37C908E6" w14:textId="7D66A9A6" w:rsidR="00BF3CE3" w:rsidRDefault="00BF3CE3" w:rsidP="00BF3CE3">
      <w:pPr>
        <w:pStyle w:val="Sansinterligne"/>
        <w:rPr>
          <w:rFonts w:cs="Arial"/>
          <w:sz w:val="24"/>
          <w:u w:val="single"/>
        </w:rPr>
      </w:pPr>
    </w:p>
    <w:p w14:paraId="2DFE0CCD" w14:textId="77777777" w:rsidR="00BF3CE3" w:rsidRDefault="00BF3CE3" w:rsidP="00BF3CE3">
      <w:pPr>
        <w:pStyle w:val="Sansinterligne"/>
        <w:rPr>
          <w:rFonts w:cs="Arial"/>
          <w:sz w:val="24"/>
          <w:u w:val="single"/>
        </w:rPr>
      </w:pPr>
    </w:p>
    <w:p w14:paraId="3BA229F4" w14:textId="63C4E2DA" w:rsidR="00CC744A" w:rsidRPr="00043CEE" w:rsidRDefault="00CC744A" w:rsidP="00CC744A">
      <w:pPr>
        <w:pStyle w:val="Sansinterligne"/>
        <w:rPr>
          <w:rFonts w:cs="Arial"/>
          <w:b/>
          <w:sz w:val="24"/>
          <w:szCs w:val="28"/>
          <w:u w:val="single"/>
        </w:rPr>
      </w:pPr>
      <w:r w:rsidRPr="00043CEE">
        <w:rPr>
          <w:rFonts w:cs="Arial"/>
          <w:b/>
          <w:sz w:val="24"/>
          <w:szCs w:val="28"/>
          <w:u w:val="single"/>
        </w:rPr>
        <w:t>Partie 2 : Le champ magnétique actuel</w:t>
      </w:r>
    </w:p>
    <w:p w14:paraId="57304CDB" w14:textId="77777777" w:rsidR="00CC744A" w:rsidRDefault="00CC744A" w:rsidP="00CC744A">
      <w:pPr>
        <w:pStyle w:val="Sansinterligne"/>
        <w:rPr>
          <w:rFonts w:cs="Arial"/>
        </w:rPr>
      </w:pPr>
    </w:p>
    <w:p w14:paraId="4A6BA692" w14:textId="77777777" w:rsidR="00043CEE" w:rsidRPr="00FF6C1A" w:rsidRDefault="00043CEE" w:rsidP="00043CEE">
      <w:pPr>
        <w:pStyle w:val="Sansinterligne"/>
        <w:rPr>
          <w:rFonts w:cs="Arial"/>
          <w:sz w:val="18"/>
          <w:szCs w:val="18"/>
        </w:rPr>
      </w:pPr>
      <w:r w:rsidRPr="00FF6C1A">
        <w:rPr>
          <w:rFonts w:cs="Arial"/>
          <w:sz w:val="18"/>
          <w:szCs w:val="18"/>
        </w:rPr>
        <w:t xml:space="preserve">Avec le logiciel Google Earth, </w:t>
      </w:r>
      <w:r w:rsidRPr="00FF6C1A">
        <w:rPr>
          <w:rFonts w:cs="Arial"/>
          <w:b/>
          <w:sz w:val="18"/>
          <w:szCs w:val="18"/>
        </w:rPr>
        <w:t>localiser</w:t>
      </w:r>
      <w:r w:rsidRPr="00FF6C1A">
        <w:rPr>
          <w:rFonts w:cs="Arial"/>
          <w:sz w:val="18"/>
          <w:szCs w:val="18"/>
        </w:rPr>
        <w:t xml:space="preserve"> le pôle Nord géographique (</w:t>
      </w:r>
      <w:r w:rsidRPr="00FF6C1A">
        <w:rPr>
          <w:rFonts w:cs="Arial"/>
          <w:color w:val="EE0000"/>
          <w:sz w:val="18"/>
          <w:szCs w:val="18"/>
        </w:rPr>
        <w:t>en rouge</w:t>
      </w:r>
      <w:r w:rsidRPr="00FF6C1A">
        <w:rPr>
          <w:rFonts w:cs="Arial"/>
          <w:sz w:val="18"/>
          <w:szCs w:val="18"/>
        </w:rPr>
        <w:t>) et magnétique (années 2001 à 2010) (</w:t>
      </w:r>
      <w:r w:rsidRPr="00FF6C1A">
        <w:rPr>
          <w:rFonts w:cs="Arial"/>
          <w:color w:val="70AD47" w:themeColor="accent6"/>
          <w:sz w:val="18"/>
          <w:szCs w:val="18"/>
        </w:rPr>
        <w:t>en vert</w:t>
      </w:r>
      <w:r w:rsidRPr="00FF6C1A">
        <w:rPr>
          <w:rFonts w:cs="Arial"/>
          <w:sz w:val="18"/>
          <w:szCs w:val="18"/>
        </w:rPr>
        <w:t>) puis, c</w:t>
      </w:r>
      <w:r w:rsidRPr="00FF6C1A">
        <w:rPr>
          <w:rFonts w:cs="Arial"/>
          <w:b/>
          <w:sz w:val="18"/>
          <w:szCs w:val="18"/>
        </w:rPr>
        <w:t>ommenter</w:t>
      </w:r>
      <w:r w:rsidRPr="00FF6C1A">
        <w:rPr>
          <w:rFonts w:cs="Arial"/>
          <w:sz w:val="18"/>
          <w:szCs w:val="18"/>
        </w:rPr>
        <w:t xml:space="preserve"> les résultats (variation des positions, calcul de vitesse de déplacement, …).</w:t>
      </w:r>
    </w:p>
    <w:p w14:paraId="1EE2104C" w14:textId="77777777" w:rsidR="00043CEE" w:rsidRPr="00FF6C1A" w:rsidRDefault="00043CEE" w:rsidP="00043CEE">
      <w:pPr>
        <w:pStyle w:val="Sansinterligne"/>
        <w:rPr>
          <w:rFonts w:cs="Arial"/>
          <w:b/>
          <w:bCs/>
          <w:sz w:val="18"/>
          <w:szCs w:val="18"/>
        </w:rPr>
      </w:pPr>
    </w:p>
    <w:p w14:paraId="2B7D3412" w14:textId="77777777" w:rsidR="00043CEE" w:rsidRPr="00D14EB4" w:rsidRDefault="00043CEE" w:rsidP="00043CEE">
      <w:pPr>
        <w:pStyle w:val="Sansinterligne"/>
        <w:ind w:right="3969"/>
        <w:rPr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 xml:space="preserve">Pôle </w:t>
      </w:r>
      <w:r w:rsidRPr="00D14EB4">
        <w:rPr>
          <w:rFonts w:cs="Arial"/>
          <w:bCs/>
          <w:iCs/>
          <w:sz w:val="20"/>
          <w:szCs w:val="20"/>
        </w:rPr>
        <w:t xml:space="preserve">Nord Géographique : </w:t>
      </w:r>
      <w:hyperlink r:id="rId8" w:history="1">
        <w:r w:rsidRPr="00D14EB4">
          <w:rPr>
            <w:sz w:val="20"/>
            <w:szCs w:val="20"/>
          </w:rPr>
          <w:t>90° 00′ 00″ N    00° 00′ 00″ E</w:t>
        </w:r>
      </w:hyperlink>
    </w:p>
    <w:p w14:paraId="7D435EEB" w14:textId="77777777" w:rsidR="00043CEE" w:rsidRPr="00D14EB4" w:rsidRDefault="00043CEE" w:rsidP="00043CEE">
      <w:pPr>
        <w:pStyle w:val="Sansinterligne"/>
        <w:ind w:right="3969"/>
        <w:rPr>
          <w:sz w:val="20"/>
          <w:szCs w:val="20"/>
        </w:rPr>
      </w:pPr>
    </w:p>
    <w:p w14:paraId="1C9D490C" w14:textId="77777777" w:rsidR="00043CEE" w:rsidRPr="00D57548" w:rsidRDefault="00043CEE" w:rsidP="00043CEE">
      <w:pPr>
        <w:pStyle w:val="Sansinterligne"/>
        <w:rPr>
          <w:sz w:val="20"/>
        </w:rPr>
      </w:pPr>
      <w:r w:rsidRPr="00D57548">
        <w:rPr>
          <w:rFonts w:cs="Arial"/>
          <w:b/>
          <w:bCs/>
          <w:sz w:val="20"/>
        </w:rPr>
        <w:t>Tableau des mesures de position du Pôle Nord Magnétique depuis 2001</w:t>
      </w:r>
    </w:p>
    <w:p w14:paraId="59080595" w14:textId="77777777" w:rsidR="00043CEE" w:rsidRPr="00D14EB4" w:rsidRDefault="00043CEE" w:rsidP="00043CEE">
      <w:pPr>
        <w:pStyle w:val="Sansinterligne"/>
        <w:ind w:right="2126"/>
        <w:rPr>
          <w:rFonts w:cs="Arial"/>
          <w:i/>
          <w:sz w:val="20"/>
          <w:szCs w:val="20"/>
        </w:rPr>
      </w:pPr>
      <w:r w:rsidRPr="00D14EB4">
        <w:rPr>
          <w:rFonts w:cs="Arial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86C21F3" wp14:editId="275F2685">
                <wp:simplePos x="0" y="0"/>
                <wp:positionH relativeFrom="column">
                  <wp:posOffset>253365</wp:posOffset>
                </wp:positionH>
                <wp:positionV relativeFrom="paragraph">
                  <wp:posOffset>60325</wp:posOffset>
                </wp:positionV>
                <wp:extent cx="3002915" cy="1371600"/>
                <wp:effectExtent l="0" t="0" r="6985" b="0"/>
                <wp:wrapSquare wrapText="bothSides"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9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63"/>
                              <w:gridCol w:w="3256"/>
                            </w:tblGrid>
                            <w:tr w:rsidR="00043CEE" w14:paraId="43AA7566" w14:textId="77777777" w:rsidTr="00AF15B5">
                              <w:trPr>
                                <w:jc w:val="center"/>
                              </w:trPr>
                              <w:tc>
                                <w:tcPr>
                                  <w:tcW w:w="963" w:type="dxa"/>
                                </w:tcPr>
                                <w:p w14:paraId="2076338C" w14:textId="77777777" w:rsidR="00043CEE" w:rsidRDefault="00043CEE" w:rsidP="00AF15B5">
                                  <w:pPr>
                                    <w:pStyle w:val="Sansinterligne"/>
                                    <w:tabs>
                                      <w:tab w:val="left" w:pos="4820"/>
                                    </w:tabs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Années</w:t>
                                  </w: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14:paraId="71A435A2" w14:textId="77777777" w:rsidR="00043CEE" w:rsidRDefault="00043CEE" w:rsidP="00AF15B5">
                                  <w:pPr>
                                    <w:pStyle w:val="Sansinterligne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Coordonnées</w:t>
                                  </w:r>
                                </w:p>
                              </w:tc>
                            </w:tr>
                            <w:tr w:rsidR="00043CEE" w14:paraId="55A9A551" w14:textId="77777777" w:rsidTr="00AF15B5">
                              <w:trPr>
                                <w:jc w:val="center"/>
                              </w:trPr>
                              <w:tc>
                                <w:tcPr>
                                  <w:tcW w:w="963" w:type="dxa"/>
                                </w:tcPr>
                                <w:p w14:paraId="7D66931B" w14:textId="77777777" w:rsidR="00043CEE" w:rsidRDefault="00043CEE" w:rsidP="00AF15B5">
                                  <w:pPr>
                                    <w:pStyle w:val="Sansinterligne"/>
                                    <w:tabs>
                                      <w:tab w:val="left" w:pos="4820"/>
                                    </w:tabs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2001</w:t>
                                  </w: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14:paraId="632676D5" w14:textId="77777777" w:rsidR="00043CEE" w:rsidRPr="005717E5" w:rsidRDefault="00043CEE" w:rsidP="00D14EB4">
                                  <w:pPr>
                                    <w:pStyle w:val="Sansinterligne"/>
                                    <w:ind w:left="234" w:hanging="234"/>
                                    <w:jc w:val="center"/>
                                  </w:pPr>
                                  <w:hyperlink r:id="rId9" w:history="1">
                                    <w:r w:rsidRPr="005717E5">
                                      <w:t>81° 18′</w:t>
                                    </w:r>
                                    <w:r>
                                      <w:t xml:space="preserve"> 00</w:t>
                                    </w:r>
                                    <w:r w:rsidRPr="005717E5">
                                      <w:t>″ N </w:t>
                                    </w:r>
                                    <w:r>
                                      <w:t xml:space="preserve">   </w:t>
                                    </w:r>
                                    <w:r w:rsidRPr="005717E5">
                                      <w:t>110° 48′</w:t>
                                    </w:r>
                                    <w:r>
                                      <w:t xml:space="preserve"> 00</w:t>
                                    </w:r>
                                    <w:r w:rsidRPr="005717E5">
                                      <w:t xml:space="preserve">″ </w:t>
                                    </w:r>
                                    <w:r>
                                      <w:t>W</w:t>
                                    </w:r>
                                  </w:hyperlink>
                                </w:p>
                              </w:tc>
                            </w:tr>
                            <w:tr w:rsidR="00043CEE" w14:paraId="0D81F160" w14:textId="77777777" w:rsidTr="00AF15B5">
                              <w:trPr>
                                <w:jc w:val="center"/>
                              </w:trPr>
                              <w:tc>
                                <w:tcPr>
                                  <w:tcW w:w="963" w:type="dxa"/>
                                </w:tcPr>
                                <w:p w14:paraId="6837E964" w14:textId="77777777" w:rsidR="00043CEE" w:rsidRDefault="00043CEE" w:rsidP="00AF15B5">
                                  <w:pPr>
                                    <w:pStyle w:val="Sansinterligne"/>
                                    <w:tabs>
                                      <w:tab w:val="left" w:pos="4820"/>
                                    </w:tabs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2003</w:t>
                                  </w: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14:paraId="4401A0C8" w14:textId="77777777" w:rsidR="00043CEE" w:rsidRPr="005717E5" w:rsidRDefault="00043CEE" w:rsidP="00AF15B5">
                                  <w:pPr>
                                    <w:pStyle w:val="Sansinterligne"/>
                                    <w:jc w:val="center"/>
                                  </w:pPr>
                                  <w:hyperlink r:id="rId10" w:history="1">
                                    <w:r w:rsidRPr="005717E5">
                                      <w:t>82° 00′</w:t>
                                    </w:r>
                                    <w:r>
                                      <w:t xml:space="preserve"> 00</w:t>
                                    </w:r>
                                    <w:r w:rsidRPr="005717E5">
                                      <w:t>″ N </w:t>
                                    </w:r>
                                    <w:r>
                                      <w:t xml:space="preserve">   </w:t>
                                    </w:r>
                                    <w:r w:rsidRPr="005717E5">
                                      <w:t xml:space="preserve">112° 24′ </w:t>
                                    </w:r>
                                    <w:r>
                                      <w:t>00</w:t>
                                    </w:r>
                                    <w:r w:rsidRPr="005717E5">
                                      <w:t>″</w:t>
                                    </w:r>
                                    <w:r>
                                      <w:t xml:space="preserve"> W</w:t>
                                    </w:r>
                                  </w:hyperlink>
                                </w:p>
                              </w:tc>
                            </w:tr>
                            <w:tr w:rsidR="00043CEE" w14:paraId="405E7D0A" w14:textId="77777777" w:rsidTr="00AF15B5">
                              <w:trPr>
                                <w:jc w:val="center"/>
                              </w:trPr>
                              <w:tc>
                                <w:tcPr>
                                  <w:tcW w:w="963" w:type="dxa"/>
                                </w:tcPr>
                                <w:p w14:paraId="4D15A5BF" w14:textId="77777777" w:rsidR="00043CEE" w:rsidRDefault="00043CEE" w:rsidP="00AF15B5">
                                  <w:pPr>
                                    <w:pStyle w:val="Sansinterligne"/>
                                    <w:tabs>
                                      <w:tab w:val="left" w:pos="4820"/>
                                    </w:tabs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2004</w:t>
                                  </w: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14:paraId="5284813A" w14:textId="77777777" w:rsidR="00043CEE" w:rsidRPr="005717E5" w:rsidRDefault="00043CEE" w:rsidP="00AF15B5">
                                  <w:pPr>
                                    <w:pStyle w:val="Sansinterligne"/>
                                    <w:jc w:val="center"/>
                                  </w:pPr>
                                  <w:hyperlink r:id="rId11" w:history="1">
                                    <w:r w:rsidRPr="005717E5">
                                      <w:t>82° 18′</w:t>
                                    </w:r>
                                    <w:r>
                                      <w:t xml:space="preserve"> 00</w:t>
                                    </w:r>
                                    <w:r w:rsidRPr="005717E5">
                                      <w:t>″ N </w:t>
                                    </w:r>
                                    <w:r>
                                      <w:t xml:space="preserve">   </w:t>
                                    </w:r>
                                    <w:r w:rsidRPr="005717E5">
                                      <w:t xml:space="preserve">113° 24′ </w:t>
                                    </w:r>
                                    <w:r>
                                      <w:t>00</w:t>
                                    </w:r>
                                    <w:r w:rsidRPr="005717E5">
                                      <w:t>″</w:t>
                                    </w:r>
                                    <w:r>
                                      <w:t xml:space="preserve"> W</w:t>
                                    </w:r>
                                  </w:hyperlink>
                                </w:p>
                              </w:tc>
                            </w:tr>
                            <w:tr w:rsidR="00043CEE" w14:paraId="0C4EA456" w14:textId="77777777" w:rsidTr="00AF15B5">
                              <w:trPr>
                                <w:jc w:val="center"/>
                              </w:trPr>
                              <w:tc>
                                <w:tcPr>
                                  <w:tcW w:w="963" w:type="dxa"/>
                                </w:tcPr>
                                <w:p w14:paraId="03EFC2DA" w14:textId="77777777" w:rsidR="00043CEE" w:rsidRDefault="00043CEE" w:rsidP="00AF15B5">
                                  <w:pPr>
                                    <w:pStyle w:val="Sansinterligne"/>
                                    <w:tabs>
                                      <w:tab w:val="left" w:pos="4820"/>
                                    </w:tabs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2005</w:t>
                                  </w: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14:paraId="2012CCFC" w14:textId="77777777" w:rsidR="00043CEE" w:rsidRPr="005717E5" w:rsidRDefault="00043CEE" w:rsidP="00AF15B5">
                                  <w:pPr>
                                    <w:pStyle w:val="Sansinterligne"/>
                                    <w:jc w:val="center"/>
                                  </w:pPr>
                                  <w:hyperlink r:id="rId12" w:history="1">
                                    <w:r w:rsidRPr="005717E5">
                                      <w:t>82° 42′</w:t>
                                    </w:r>
                                    <w:r>
                                      <w:t xml:space="preserve"> 00</w:t>
                                    </w:r>
                                    <w:r w:rsidRPr="005717E5">
                                      <w:t>″ N </w:t>
                                    </w:r>
                                    <w:r>
                                      <w:t xml:space="preserve">   </w:t>
                                    </w:r>
                                    <w:r w:rsidRPr="005717E5">
                                      <w:t xml:space="preserve">114° 24′ </w:t>
                                    </w:r>
                                    <w:r>
                                      <w:t xml:space="preserve">00 </w:t>
                                    </w:r>
                                    <w:r w:rsidRPr="005717E5">
                                      <w:t>″</w:t>
                                    </w:r>
                                    <w:r>
                                      <w:t>W</w:t>
                                    </w:r>
                                  </w:hyperlink>
                                </w:p>
                              </w:tc>
                            </w:tr>
                            <w:tr w:rsidR="00043CEE" w14:paraId="6661298E" w14:textId="77777777" w:rsidTr="00AF15B5">
                              <w:trPr>
                                <w:jc w:val="center"/>
                              </w:trPr>
                              <w:tc>
                                <w:tcPr>
                                  <w:tcW w:w="963" w:type="dxa"/>
                                </w:tcPr>
                                <w:p w14:paraId="400320FA" w14:textId="77777777" w:rsidR="00043CEE" w:rsidRDefault="00043CEE" w:rsidP="00AF15B5">
                                  <w:pPr>
                                    <w:pStyle w:val="Sansinterligne"/>
                                    <w:tabs>
                                      <w:tab w:val="left" w:pos="4820"/>
                                    </w:tabs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2007</w:t>
                                  </w: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14:paraId="5314F754" w14:textId="77777777" w:rsidR="00043CEE" w:rsidRPr="005717E5" w:rsidRDefault="00043CEE" w:rsidP="00AF15B5">
                                  <w:pPr>
                                    <w:pStyle w:val="Sansinterligne"/>
                                    <w:jc w:val="center"/>
                                  </w:pPr>
                                  <w:hyperlink r:id="rId13" w:history="1">
                                    <w:r w:rsidRPr="005717E5">
                                      <w:rPr>
                                        <w:rStyle w:val="latitude"/>
                                        <w:szCs w:val="15"/>
                                        <w:shd w:val="clear" w:color="auto" w:fill="FFFFFF"/>
                                      </w:rPr>
                                      <w:t>83° 57′ 00″ N</w:t>
                                    </w:r>
                                    <w:r w:rsidRPr="005717E5">
                                      <w:rPr>
                                        <w:rStyle w:val="apple-converted-space"/>
                                        <w:szCs w:val="15"/>
                                        <w:shd w:val="clear" w:color="auto" w:fill="FFFFFF"/>
                                      </w:rPr>
                                      <w:t> </w:t>
                                    </w:r>
                                    <w:r>
                                      <w:rPr>
                                        <w:rStyle w:val="apple-converted-space"/>
                                        <w:szCs w:val="15"/>
                                        <w:shd w:val="clear" w:color="auto" w:fill="FFFFFF"/>
                                      </w:rPr>
                                      <w:t xml:space="preserve">   </w:t>
                                    </w:r>
                                    <w:r w:rsidRPr="005717E5">
                                      <w:rPr>
                                        <w:rStyle w:val="longitude"/>
                                        <w:szCs w:val="15"/>
                                        <w:shd w:val="clear" w:color="auto" w:fill="FFFFFF"/>
                                      </w:rPr>
                                      <w:t xml:space="preserve">121° 01′ 12″ </w:t>
                                    </w:r>
                                    <w:r>
                                      <w:rPr>
                                        <w:rStyle w:val="longitude"/>
                                        <w:szCs w:val="15"/>
                                        <w:shd w:val="clear" w:color="auto" w:fill="FFFFFF"/>
                                      </w:rPr>
                                      <w:t>W</w:t>
                                    </w:r>
                                  </w:hyperlink>
                                </w:p>
                              </w:tc>
                            </w:tr>
                            <w:tr w:rsidR="00043CEE" w14:paraId="70CBA782" w14:textId="77777777" w:rsidTr="00AF15B5">
                              <w:trPr>
                                <w:jc w:val="center"/>
                              </w:trPr>
                              <w:tc>
                                <w:tcPr>
                                  <w:tcW w:w="963" w:type="dxa"/>
                                </w:tcPr>
                                <w:p w14:paraId="388416D6" w14:textId="77777777" w:rsidR="00043CEE" w:rsidRDefault="00043CEE" w:rsidP="00AF15B5">
                                  <w:pPr>
                                    <w:pStyle w:val="Sansinterligne"/>
                                    <w:tabs>
                                      <w:tab w:val="left" w:pos="4820"/>
                                    </w:tabs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2010</w:t>
                                  </w: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14:paraId="3E6CD8F3" w14:textId="77777777" w:rsidR="00043CEE" w:rsidRPr="005717E5" w:rsidRDefault="00043CEE" w:rsidP="00AF15B5">
                                  <w:pPr>
                                    <w:pStyle w:val="Sansinterligne"/>
                                    <w:jc w:val="center"/>
                                    <w:rPr>
                                      <w:szCs w:val="15"/>
                                      <w:shd w:val="clear" w:color="auto" w:fill="FFFFFF"/>
                                    </w:rPr>
                                  </w:pPr>
                                  <w:hyperlink r:id="rId14" w:history="1">
                                    <w:r w:rsidRPr="005717E5">
                                      <w:t>85° 00′</w:t>
                                    </w:r>
                                    <w:r>
                                      <w:t xml:space="preserve"> 00</w:t>
                                    </w:r>
                                    <w:r w:rsidRPr="005717E5">
                                      <w:t>″ N </w:t>
                                    </w:r>
                                    <w:r>
                                      <w:t xml:space="preserve">   </w:t>
                                    </w:r>
                                    <w:r w:rsidRPr="005717E5">
                                      <w:t xml:space="preserve">132° 36′ </w:t>
                                    </w:r>
                                    <w:r>
                                      <w:t>00</w:t>
                                    </w:r>
                                    <w:r w:rsidRPr="005717E5">
                                      <w:t>″</w:t>
                                    </w:r>
                                    <w:r>
                                      <w:t xml:space="preserve"> W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4FE62022" w14:textId="77777777" w:rsidR="00043CEE" w:rsidRPr="00D57548" w:rsidRDefault="00043CEE" w:rsidP="00043CEE">
                            <w:pPr>
                              <w:pStyle w:val="Sansinterligne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C21F3" id="Text Box 10" o:spid="_x0000_s1029" type="#_x0000_t202" style="position:absolute;margin-left:19.95pt;margin-top:4.75pt;width:236.45pt;height:108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" stroked="f">
                <v:textbox>
                  <w:txbxContent>
                    <w:tbl>
                      <w:tblPr>
                        <w:tblStyle w:val="Grilledutablea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63"/>
                        <w:gridCol w:w="3256"/>
                      </w:tblGrid>
                      <w:tr w:rsidR="00043CEE" w14:paraId="43AA7566" w14:textId="77777777" w:rsidTr="00AF15B5">
                        <w:trPr>
                          <w:jc w:val="center"/>
                        </w:trPr>
                        <w:tc>
                          <w:tcPr>
                            <w:tcW w:w="963" w:type="dxa"/>
                          </w:tcPr>
                          <w:p w14:paraId="2076338C" w14:textId="77777777" w:rsidR="00043CEE" w:rsidRDefault="00043CEE" w:rsidP="00AF15B5">
                            <w:pPr>
                              <w:pStyle w:val="Sansinterligne"/>
                              <w:tabs>
                                <w:tab w:val="left" w:pos="4820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Années</w:t>
                            </w:r>
                          </w:p>
                        </w:tc>
                        <w:tc>
                          <w:tcPr>
                            <w:tcW w:w="3256" w:type="dxa"/>
                          </w:tcPr>
                          <w:p w14:paraId="71A435A2" w14:textId="77777777" w:rsidR="00043CEE" w:rsidRDefault="00043CEE" w:rsidP="00AF15B5">
                            <w:pPr>
                              <w:pStyle w:val="Sansinterligne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Coordonnées</w:t>
                            </w:r>
                          </w:p>
                        </w:tc>
                      </w:tr>
                      <w:tr w:rsidR="00043CEE" w14:paraId="55A9A551" w14:textId="77777777" w:rsidTr="00AF15B5">
                        <w:trPr>
                          <w:jc w:val="center"/>
                        </w:trPr>
                        <w:tc>
                          <w:tcPr>
                            <w:tcW w:w="963" w:type="dxa"/>
                          </w:tcPr>
                          <w:p w14:paraId="7D66931B" w14:textId="77777777" w:rsidR="00043CEE" w:rsidRDefault="00043CEE" w:rsidP="00AF15B5">
                            <w:pPr>
                              <w:pStyle w:val="Sansinterligne"/>
                              <w:tabs>
                                <w:tab w:val="left" w:pos="4820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2001</w:t>
                            </w:r>
                          </w:p>
                        </w:tc>
                        <w:tc>
                          <w:tcPr>
                            <w:tcW w:w="3256" w:type="dxa"/>
                          </w:tcPr>
                          <w:p w14:paraId="632676D5" w14:textId="77777777" w:rsidR="00043CEE" w:rsidRPr="005717E5" w:rsidRDefault="00043CEE" w:rsidP="00D14EB4">
                            <w:pPr>
                              <w:pStyle w:val="Sansinterligne"/>
                              <w:ind w:left="234" w:hanging="234"/>
                              <w:jc w:val="center"/>
                            </w:pPr>
                            <w:hyperlink r:id="rId15" w:history="1">
                              <w:r w:rsidRPr="005717E5">
                                <w:t>81° 18′</w:t>
                              </w:r>
                              <w:r>
                                <w:t xml:space="preserve"> 00</w:t>
                              </w:r>
                              <w:r w:rsidRPr="005717E5">
                                <w:t>″ N </w:t>
                              </w:r>
                              <w:r>
                                <w:t xml:space="preserve">   </w:t>
                              </w:r>
                              <w:r w:rsidRPr="005717E5">
                                <w:t>110° 48′</w:t>
                              </w:r>
                              <w:r>
                                <w:t xml:space="preserve"> 00</w:t>
                              </w:r>
                              <w:r w:rsidRPr="005717E5">
                                <w:t xml:space="preserve">″ </w:t>
                              </w:r>
                              <w:r>
                                <w:t>W</w:t>
                              </w:r>
                            </w:hyperlink>
                          </w:p>
                        </w:tc>
                      </w:tr>
                      <w:tr w:rsidR="00043CEE" w14:paraId="0D81F160" w14:textId="77777777" w:rsidTr="00AF15B5">
                        <w:trPr>
                          <w:jc w:val="center"/>
                        </w:trPr>
                        <w:tc>
                          <w:tcPr>
                            <w:tcW w:w="963" w:type="dxa"/>
                          </w:tcPr>
                          <w:p w14:paraId="6837E964" w14:textId="77777777" w:rsidR="00043CEE" w:rsidRDefault="00043CEE" w:rsidP="00AF15B5">
                            <w:pPr>
                              <w:pStyle w:val="Sansinterligne"/>
                              <w:tabs>
                                <w:tab w:val="left" w:pos="4820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2003</w:t>
                            </w:r>
                          </w:p>
                        </w:tc>
                        <w:tc>
                          <w:tcPr>
                            <w:tcW w:w="3256" w:type="dxa"/>
                          </w:tcPr>
                          <w:p w14:paraId="4401A0C8" w14:textId="77777777" w:rsidR="00043CEE" w:rsidRPr="005717E5" w:rsidRDefault="00043CEE" w:rsidP="00AF15B5">
                            <w:pPr>
                              <w:pStyle w:val="Sansinterligne"/>
                              <w:jc w:val="center"/>
                            </w:pPr>
                            <w:hyperlink r:id="rId16" w:history="1">
                              <w:r w:rsidRPr="005717E5">
                                <w:t>82° 00′</w:t>
                              </w:r>
                              <w:r>
                                <w:t xml:space="preserve"> 00</w:t>
                              </w:r>
                              <w:r w:rsidRPr="005717E5">
                                <w:t>″ N </w:t>
                              </w:r>
                              <w:r>
                                <w:t xml:space="preserve">   </w:t>
                              </w:r>
                              <w:r w:rsidRPr="005717E5">
                                <w:t xml:space="preserve">112° 24′ </w:t>
                              </w:r>
                              <w:r>
                                <w:t>00</w:t>
                              </w:r>
                              <w:r w:rsidRPr="005717E5">
                                <w:t>″</w:t>
                              </w:r>
                              <w:r>
                                <w:t xml:space="preserve"> W</w:t>
                              </w:r>
                            </w:hyperlink>
                          </w:p>
                        </w:tc>
                      </w:tr>
                      <w:tr w:rsidR="00043CEE" w14:paraId="405E7D0A" w14:textId="77777777" w:rsidTr="00AF15B5">
                        <w:trPr>
                          <w:jc w:val="center"/>
                        </w:trPr>
                        <w:tc>
                          <w:tcPr>
                            <w:tcW w:w="963" w:type="dxa"/>
                          </w:tcPr>
                          <w:p w14:paraId="4D15A5BF" w14:textId="77777777" w:rsidR="00043CEE" w:rsidRDefault="00043CEE" w:rsidP="00AF15B5">
                            <w:pPr>
                              <w:pStyle w:val="Sansinterligne"/>
                              <w:tabs>
                                <w:tab w:val="left" w:pos="4820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2004</w:t>
                            </w:r>
                          </w:p>
                        </w:tc>
                        <w:tc>
                          <w:tcPr>
                            <w:tcW w:w="3256" w:type="dxa"/>
                          </w:tcPr>
                          <w:p w14:paraId="5284813A" w14:textId="77777777" w:rsidR="00043CEE" w:rsidRPr="005717E5" w:rsidRDefault="00043CEE" w:rsidP="00AF15B5">
                            <w:pPr>
                              <w:pStyle w:val="Sansinterligne"/>
                              <w:jc w:val="center"/>
                            </w:pPr>
                            <w:hyperlink r:id="rId17" w:history="1">
                              <w:r w:rsidRPr="005717E5">
                                <w:t>82° 18′</w:t>
                              </w:r>
                              <w:r>
                                <w:t xml:space="preserve"> 00</w:t>
                              </w:r>
                              <w:r w:rsidRPr="005717E5">
                                <w:t>″ N </w:t>
                              </w:r>
                              <w:r>
                                <w:t xml:space="preserve">   </w:t>
                              </w:r>
                              <w:r w:rsidRPr="005717E5">
                                <w:t xml:space="preserve">113° 24′ </w:t>
                              </w:r>
                              <w:r>
                                <w:t>00</w:t>
                              </w:r>
                              <w:r w:rsidRPr="005717E5">
                                <w:t>″</w:t>
                              </w:r>
                              <w:r>
                                <w:t xml:space="preserve"> W</w:t>
                              </w:r>
                            </w:hyperlink>
                          </w:p>
                        </w:tc>
                      </w:tr>
                      <w:tr w:rsidR="00043CEE" w14:paraId="0C4EA456" w14:textId="77777777" w:rsidTr="00AF15B5">
                        <w:trPr>
                          <w:jc w:val="center"/>
                        </w:trPr>
                        <w:tc>
                          <w:tcPr>
                            <w:tcW w:w="963" w:type="dxa"/>
                          </w:tcPr>
                          <w:p w14:paraId="03EFC2DA" w14:textId="77777777" w:rsidR="00043CEE" w:rsidRDefault="00043CEE" w:rsidP="00AF15B5">
                            <w:pPr>
                              <w:pStyle w:val="Sansinterligne"/>
                              <w:tabs>
                                <w:tab w:val="left" w:pos="4820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2005</w:t>
                            </w:r>
                          </w:p>
                        </w:tc>
                        <w:tc>
                          <w:tcPr>
                            <w:tcW w:w="3256" w:type="dxa"/>
                          </w:tcPr>
                          <w:p w14:paraId="2012CCFC" w14:textId="77777777" w:rsidR="00043CEE" w:rsidRPr="005717E5" w:rsidRDefault="00043CEE" w:rsidP="00AF15B5">
                            <w:pPr>
                              <w:pStyle w:val="Sansinterligne"/>
                              <w:jc w:val="center"/>
                            </w:pPr>
                            <w:hyperlink r:id="rId18" w:history="1">
                              <w:r w:rsidRPr="005717E5">
                                <w:t>82° 42′</w:t>
                              </w:r>
                              <w:r>
                                <w:t xml:space="preserve"> 00</w:t>
                              </w:r>
                              <w:r w:rsidRPr="005717E5">
                                <w:t>″ N </w:t>
                              </w:r>
                              <w:r>
                                <w:t xml:space="preserve">   </w:t>
                              </w:r>
                              <w:r w:rsidRPr="005717E5">
                                <w:t xml:space="preserve">114° 24′ </w:t>
                              </w:r>
                              <w:r>
                                <w:t xml:space="preserve">00 </w:t>
                              </w:r>
                              <w:r w:rsidRPr="005717E5">
                                <w:t>″</w:t>
                              </w:r>
                              <w:r>
                                <w:t>W</w:t>
                              </w:r>
                            </w:hyperlink>
                          </w:p>
                        </w:tc>
                      </w:tr>
                      <w:tr w:rsidR="00043CEE" w14:paraId="6661298E" w14:textId="77777777" w:rsidTr="00AF15B5">
                        <w:trPr>
                          <w:jc w:val="center"/>
                        </w:trPr>
                        <w:tc>
                          <w:tcPr>
                            <w:tcW w:w="963" w:type="dxa"/>
                          </w:tcPr>
                          <w:p w14:paraId="400320FA" w14:textId="77777777" w:rsidR="00043CEE" w:rsidRDefault="00043CEE" w:rsidP="00AF15B5">
                            <w:pPr>
                              <w:pStyle w:val="Sansinterligne"/>
                              <w:tabs>
                                <w:tab w:val="left" w:pos="4820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2007</w:t>
                            </w:r>
                          </w:p>
                        </w:tc>
                        <w:tc>
                          <w:tcPr>
                            <w:tcW w:w="3256" w:type="dxa"/>
                          </w:tcPr>
                          <w:p w14:paraId="5314F754" w14:textId="77777777" w:rsidR="00043CEE" w:rsidRPr="005717E5" w:rsidRDefault="00043CEE" w:rsidP="00AF15B5">
                            <w:pPr>
                              <w:pStyle w:val="Sansinterligne"/>
                              <w:jc w:val="center"/>
                            </w:pPr>
                            <w:hyperlink r:id="rId19" w:history="1">
                              <w:r w:rsidRPr="005717E5">
                                <w:rPr>
                                  <w:rStyle w:val="latitude"/>
                                  <w:szCs w:val="15"/>
                                  <w:shd w:val="clear" w:color="auto" w:fill="FFFFFF"/>
                                </w:rPr>
                                <w:t>83° 57′ 00″ N</w:t>
                              </w:r>
                              <w:r w:rsidRPr="005717E5">
                                <w:rPr>
                                  <w:rStyle w:val="apple-converted-space"/>
                                  <w:szCs w:val="15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Style w:val="apple-converted-space"/>
                                  <w:szCs w:val="15"/>
                                  <w:shd w:val="clear" w:color="auto" w:fill="FFFFFF"/>
                                </w:rPr>
                                <w:t xml:space="preserve">   </w:t>
                              </w:r>
                              <w:r w:rsidRPr="005717E5">
                                <w:rPr>
                                  <w:rStyle w:val="longitude"/>
                                  <w:szCs w:val="15"/>
                                  <w:shd w:val="clear" w:color="auto" w:fill="FFFFFF"/>
                                </w:rPr>
                                <w:t xml:space="preserve">121° 01′ 12″ </w:t>
                              </w:r>
                              <w:r>
                                <w:rPr>
                                  <w:rStyle w:val="longitude"/>
                                  <w:szCs w:val="15"/>
                                  <w:shd w:val="clear" w:color="auto" w:fill="FFFFFF"/>
                                </w:rPr>
                                <w:t>W</w:t>
                              </w:r>
                            </w:hyperlink>
                          </w:p>
                        </w:tc>
                      </w:tr>
                      <w:tr w:rsidR="00043CEE" w14:paraId="70CBA782" w14:textId="77777777" w:rsidTr="00AF15B5">
                        <w:trPr>
                          <w:jc w:val="center"/>
                        </w:trPr>
                        <w:tc>
                          <w:tcPr>
                            <w:tcW w:w="963" w:type="dxa"/>
                          </w:tcPr>
                          <w:p w14:paraId="388416D6" w14:textId="77777777" w:rsidR="00043CEE" w:rsidRDefault="00043CEE" w:rsidP="00AF15B5">
                            <w:pPr>
                              <w:pStyle w:val="Sansinterligne"/>
                              <w:tabs>
                                <w:tab w:val="left" w:pos="4820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2010</w:t>
                            </w:r>
                          </w:p>
                        </w:tc>
                        <w:tc>
                          <w:tcPr>
                            <w:tcW w:w="3256" w:type="dxa"/>
                          </w:tcPr>
                          <w:p w14:paraId="3E6CD8F3" w14:textId="77777777" w:rsidR="00043CEE" w:rsidRPr="005717E5" w:rsidRDefault="00043CEE" w:rsidP="00AF15B5">
                            <w:pPr>
                              <w:pStyle w:val="Sansinterligne"/>
                              <w:jc w:val="center"/>
                              <w:rPr>
                                <w:szCs w:val="15"/>
                                <w:shd w:val="clear" w:color="auto" w:fill="FFFFFF"/>
                              </w:rPr>
                            </w:pPr>
                            <w:hyperlink r:id="rId20" w:history="1">
                              <w:r w:rsidRPr="005717E5">
                                <w:t>85° 00′</w:t>
                              </w:r>
                              <w:r>
                                <w:t xml:space="preserve"> 00</w:t>
                              </w:r>
                              <w:r w:rsidRPr="005717E5">
                                <w:t>″ N </w:t>
                              </w:r>
                              <w:r>
                                <w:t xml:space="preserve">   </w:t>
                              </w:r>
                              <w:r w:rsidRPr="005717E5">
                                <w:t xml:space="preserve">132° 36′ </w:t>
                              </w:r>
                              <w:r>
                                <w:t>00</w:t>
                              </w:r>
                              <w:r w:rsidRPr="005717E5">
                                <w:t>″</w:t>
                              </w:r>
                              <w:r>
                                <w:t xml:space="preserve"> W</w:t>
                              </w:r>
                            </w:hyperlink>
                          </w:p>
                        </w:tc>
                      </w:tr>
                    </w:tbl>
                    <w:p w14:paraId="4FE62022" w14:textId="77777777" w:rsidR="00043CEE" w:rsidRPr="00D57548" w:rsidRDefault="00043CEE" w:rsidP="00043CEE">
                      <w:pPr>
                        <w:pStyle w:val="Sansinterligne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CB161F" w14:textId="77777777" w:rsidR="00043CEE" w:rsidRPr="00D14EB4" w:rsidRDefault="00043CEE" w:rsidP="00043CEE">
      <w:pPr>
        <w:pStyle w:val="Sansinterligne"/>
        <w:ind w:right="2126"/>
        <w:rPr>
          <w:rFonts w:cs="Arial"/>
          <w:i/>
          <w:sz w:val="20"/>
          <w:szCs w:val="20"/>
        </w:rPr>
      </w:pPr>
    </w:p>
    <w:p w14:paraId="411C79CE" w14:textId="77777777" w:rsidR="00043CEE" w:rsidRPr="00D14EB4" w:rsidRDefault="00043CEE" w:rsidP="00043CEE">
      <w:pPr>
        <w:pStyle w:val="Sansinterligne"/>
        <w:ind w:right="2126"/>
        <w:rPr>
          <w:rFonts w:cs="Arial"/>
          <w:b/>
          <w:bCs/>
          <w:sz w:val="20"/>
          <w:szCs w:val="20"/>
        </w:rPr>
      </w:pPr>
      <w:r w:rsidRPr="00D14EB4">
        <w:rPr>
          <w:rFonts w:cs="Arial"/>
          <w:i/>
          <w:sz w:val="20"/>
          <w:szCs w:val="20"/>
        </w:rPr>
        <w:t>Remarque : En outre la position du pôle magnétique varie au cours de la journée, se déplaçant ainsi de plusieurs dizaines de km autour de sa position moyenne.</w:t>
      </w:r>
    </w:p>
    <w:p w14:paraId="7C79A5CE" w14:textId="77777777" w:rsidR="00043CEE" w:rsidRPr="00D14EB4" w:rsidRDefault="00043CEE" w:rsidP="00043CEE">
      <w:pPr>
        <w:pStyle w:val="Sansinterligne"/>
        <w:rPr>
          <w:rFonts w:cs="Arial"/>
          <w:b/>
          <w:bCs/>
          <w:sz w:val="20"/>
          <w:szCs w:val="20"/>
        </w:rPr>
      </w:pPr>
    </w:p>
    <w:p w14:paraId="61DAC519" w14:textId="77777777" w:rsidR="00043CEE" w:rsidRPr="00D14EB4" w:rsidRDefault="00043CEE" w:rsidP="00043CEE">
      <w:pPr>
        <w:pStyle w:val="Sansinterligne"/>
        <w:rPr>
          <w:rFonts w:cs="Arial"/>
          <w:b/>
          <w:bCs/>
          <w:sz w:val="20"/>
          <w:szCs w:val="20"/>
        </w:rPr>
      </w:pPr>
    </w:p>
    <w:p w14:paraId="20C83443" w14:textId="77777777" w:rsidR="00043CEE" w:rsidRPr="00D14EB4" w:rsidRDefault="00043CEE" w:rsidP="00043CEE">
      <w:pPr>
        <w:pStyle w:val="Sansinterligne"/>
        <w:rPr>
          <w:rFonts w:cs="Arial"/>
          <w:b/>
          <w:bCs/>
          <w:sz w:val="20"/>
          <w:szCs w:val="20"/>
        </w:rPr>
      </w:pPr>
    </w:p>
    <w:p w14:paraId="52D0954A" w14:textId="09DE4687" w:rsidR="00043CEE" w:rsidRPr="00D14EB4" w:rsidRDefault="00043CEE" w:rsidP="00043CEE">
      <w:pPr>
        <w:spacing w:after="0" w:line="240" w:lineRule="auto"/>
        <w:rPr>
          <w:sz w:val="20"/>
          <w:szCs w:val="20"/>
        </w:rPr>
      </w:pPr>
      <w:r w:rsidRPr="00D14EB4">
        <w:rPr>
          <w:b/>
          <w:bCs/>
          <w:sz w:val="20"/>
          <w:szCs w:val="20"/>
          <w:u w:val="single"/>
        </w:rPr>
        <w:t xml:space="preserve">Sur Google Earth :  </w:t>
      </w:r>
      <w:r w:rsidRPr="00D14EB4">
        <w:rPr>
          <w:sz w:val="20"/>
          <w:szCs w:val="20"/>
        </w:rPr>
        <w:t>Entrer directement les coordonnées dans la barre de recherche</w:t>
      </w:r>
      <w:r w:rsidR="00FF6C1A">
        <w:rPr>
          <w:sz w:val="20"/>
          <w:szCs w:val="20"/>
        </w:rPr>
        <w:t xml:space="preserve">. </w:t>
      </w:r>
      <w:r w:rsidRPr="00D14EB4">
        <w:rPr>
          <w:sz w:val="20"/>
          <w:szCs w:val="20"/>
        </w:rPr>
        <w:t>Une fois la première coordonnée entrée, cliquer sur la punaise en haut dans la barre de rechercher de Google Earth et modifier le nom et la couleur.</w:t>
      </w:r>
      <w:r w:rsidR="00FF6C1A">
        <w:rPr>
          <w:sz w:val="20"/>
          <w:szCs w:val="20"/>
        </w:rPr>
        <w:t xml:space="preserve"> </w:t>
      </w:r>
      <w:r w:rsidRPr="00D14EB4">
        <w:rPr>
          <w:sz w:val="20"/>
          <w:szCs w:val="20"/>
        </w:rPr>
        <w:t>Puis passer au deuxième point et ainsi de suite.</w:t>
      </w:r>
    </w:p>
    <w:p w14:paraId="26FC2594" w14:textId="77777777" w:rsidR="00043CEE" w:rsidRPr="00D14EB4" w:rsidRDefault="00043CEE" w:rsidP="00043CEE">
      <w:pPr>
        <w:spacing w:after="0" w:line="240" w:lineRule="auto"/>
        <w:rPr>
          <w:color w:val="0070C0"/>
          <w:sz w:val="20"/>
          <w:szCs w:val="20"/>
        </w:rPr>
      </w:pPr>
      <w:r w:rsidRPr="00D14EB4">
        <w:rPr>
          <w:sz w:val="20"/>
          <w:szCs w:val="20"/>
          <w:highlight w:val="yellow"/>
        </w:rPr>
        <w:t xml:space="preserve">Ajouter 2025 :  85°00’00’’N 137°47’00’’W </w:t>
      </w:r>
      <w:r w:rsidRPr="00D14EB4">
        <w:rPr>
          <w:color w:val="0070C0"/>
          <w:sz w:val="20"/>
          <w:szCs w:val="20"/>
        </w:rPr>
        <w:t>en bleu</w:t>
      </w:r>
    </w:p>
    <w:p w14:paraId="07BEA928" w14:textId="70F6AE87" w:rsidR="00043CEE" w:rsidRDefault="00043CEE" w:rsidP="00043CEE">
      <w:pPr>
        <w:spacing w:after="0" w:line="240" w:lineRule="auto"/>
      </w:pPr>
      <w:r w:rsidRPr="00D14EB4">
        <w:rPr>
          <w:sz w:val="20"/>
          <w:szCs w:val="20"/>
        </w:rPr>
        <w:t>Une fois tous les points placés faire une capture d’écran, commenter les résultats</w:t>
      </w:r>
      <w:r>
        <w:rPr>
          <w:sz w:val="20"/>
          <w:szCs w:val="20"/>
        </w:rPr>
        <w:t>.</w:t>
      </w:r>
    </w:p>
    <w:p w14:paraId="0CB666C3" w14:textId="6F45A039" w:rsidR="00CC744A" w:rsidRDefault="00CC744A" w:rsidP="00CC744A">
      <w:pPr>
        <w:pStyle w:val="Sansinterligne"/>
        <w:rPr>
          <w:rFonts w:cs="Arial"/>
          <w:b/>
          <w:bCs/>
          <w:sz w:val="28"/>
          <w:szCs w:val="28"/>
        </w:rPr>
      </w:pPr>
    </w:p>
    <w:p w14:paraId="22E36FDC" w14:textId="38E13BE3" w:rsidR="00BF3CE3" w:rsidRPr="00D30134" w:rsidRDefault="00BF3CE3" w:rsidP="00BF3CE3">
      <w:pPr>
        <w:pStyle w:val="Sansinterligne"/>
        <w:rPr>
          <w:rFonts w:cs="Arial"/>
          <w:sz w:val="24"/>
          <w:u w:val="single"/>
        </w:rPr>
      </w:pPr>
      <w:r w:rsidRPr="00D30134">
        <w:rPr>
          <w:rFonts w:cs="Arial"/>
          <w:sz w:val="24"/>
          <w:u w:val="single"/>
        </w:rPr>
        <w:t xml:space="preserve">Partie </w:t>
      </w:r>
      <w:r w:rsidR="00CC744A">
        <w:rPr>
          <w:rFonts w:cs="Arial"/>
          <w:sz w:val="24"/>
          <w:u w:val="single"/>
        </w:rPr>
        <w:t>3</w:t>
      </w:r>
      <w:r w:rsidRPr="00D30134">
        <w:rPr>
          <w:rFonts w:cs="Arial"/>
          <w:sz w:val="24"/>
          <w:u w:val="single"/>
        </w:rPr>
        <w:t> : Les enregistrements du champ magnétique terrestre</w:t>
      </w:r>
    </w:p>
    <w:p w14:paraId="48D40A20" w14:textId="6DD1C2CC" w:rsidR="00BF3CE3" w:rsidRDefault="00BF3CE3" w:rsidP="00BF3CE3">
      <w:pPr>
        <w:pStyle w:val="Sansinterligne"/>
        <w:rPr>
          <w:rFonts w:cs="Arial"/>
        </w:rPr>
      </w:pPr>
    </w:p>
    <w:p w14:paraId="09954260" w14:textId="56694606" w:rsidR="00BF3CE3" w:rsidRPr="00FF6C1A" w:rsidRDefault="00FF6C1A" w:rsidP="00BF3CE3">
      <w:pPr>
        <w:pStyle w:val="Sansinterligne"/>
        <w:rPr>
          <w:rFonts w:cs="Arial"/>
          <w:b/>
          <w:bCs/>
          <w:sz w:val="18"/>
          <w:szCs w:val="18"/>
        </w:rPr>
      </w:pPr>
      <w:r>
        <w:rPr>
          <w:rFonts w:cs="Arial"/>
          <w:noProof/>
        </w:rPr>
        <w:drawing>
          <wp:anchor distT="0" distB="0" distL="114300" distR="114300" simplePos="0" relativeHeight="251674624" behindDoc="1" locked="0" layoutInCell="1" allowOverlap="1" wp14:anchorId="356C4307" wp14:editId="4AC77792">
            <wp:simplePos x="0" y="0"/>
            <wp:positionH relativeFrom="margin">
              <wp:align>left</wp:align>
            </wp:positionH>
            <wp:positionV relativeFrom="paragraph">
              <wp:posOffset>124811</wp:posOffset>
            </wp:positionV>
            <wp:extent cx="4030345" cy="1458595"/>
            <wp:effectExtent l="0" t="0" r="8255" b="8255"/>
            <wp:wrapTight wrapText="bothSides">
              <wp:wrapPolygon edited="0">
                <wp:start x="0" y="0"/>
                <wp:lineTo x="0" y="21440"/>
                <wp:lineTo x="21542" y="21440"/>
                <wp:lineTo x="21542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0171121_10574337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345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CE3" w:rsidRPr="00FF6C1A">
        <w:rPr>
          <w:rFonts w:cs="Arial"/>
          <w:sz w:val="18"/>
          <w:szCs w:val="18"/>
        </w:rPr>
        <w:t>Sur le document  (</w:t>
      </w:r>
      <w:r w:rsidR="00BF3CE3" w:rsidRPr="00FF6C1A">
        <w:rPr>
          <w:rFonts w:cs="Arial"/>
          <w:sz w:val="18"/>
          <w:szCs w:val="18"/>
          <w:u w:val="single"/>
        </w:rPr>
        <w:t xml:space="preserve"> Enregistrement des anomalies magnétiques au niveau de la dorsale en Atlantique Nord ), </w:t>
      </w:r>
      <w:r w:rsidR="00BF3CE3" w:rsidRPr="00FF6C1A">
        <w:rPr>
          <w:rFonts w:cs="Arial"/>
          <w:b/>
          <w:bCs/>
          <w:sz w:val="18"/>
          <w:szCs w:val="18"/>
          <w:u w:val="single"/>
        </w:rPr>
        <w:t>r</w:t>
      </w:r>
      <w:r w:rsidR="00BF3CE3" w:rsidRPr="00FF6C1A">
        <w:rPr>
          <w:rFonts w:cs="Arial"/>
          <w:b/>
          <w:bCs/>
          <w:sz w:val="18"/>
          <w:szCs w:val="18"/>
        </w:rPr>
        <w:t>epérer</w:t>
      </w:r>
      <w:r w:rsidR="00BF3CE3" w:rsidRPr="00FF6C1A">
        <w:rPr>
          <w:rFonts w:cs="Arial"/>
          <w:sz w:val="18"/>
          <w:szCs w:val="18"/>
        </w:rPr>
        <w:t xml:space="preserve"> la dorsale et </w:t>
      </w:r>
      <w:r w:rsidR="00BF3CE3" w:rsidRPr="00FF6C1A">
        <w:rPr>
          <w:rFonts w:cs="Arial"/>
          <w:b/>
          <w:bCs/>
          <w:sz w:val="18"/>
          <w:szCs w:val="18"/>
        </w:rPr>
        <w:t>décrire les dispositions des bandes noires et blanches de part et d’autre.</w:t>
      </w:r>
    </w:p>
    <w:p w14:paraId="3E200629" w14:textId="6AA91652" w:rsidR="00BF3CE3" w:rsidRPr="00521BE0" w:rsidRDefault="00BF3CE3" w:rsidP="00BF3CE3">
      <w:pPr>
        <w:pStyle w:val="Sansinterligne"/>
        <w:rPr>
          <w:rFonts w:cs="Arial"/>
        </w:rPr>
      </w:pPr>
    </w:p>
    <w:p w14:paraId="4A87D1EA" w14:textId="4F01C145" w:rsidR="00BF3CE3" w:rsidRDefault="00BF3CE3" w:rsidP="00BF3CE3">
      <w:pPr>
        <w:pStyle w:val="Sansinterligne"/>
        <w:rPr>
          <w:rFonts w:cs="Arial"/>
        </w:rPr>
      </w:pPr>
    </w:p>
    <w:p w14:paraId="578CD0F4" w14:textId="2BA34B1F" w:rsidR="00BF3CE3" w:rsidRDefault="00BF3CE3" w:rsidP="00BF3CE3">
      <w:pPr>
        <w:pStyle w:val="Sansinterligne"/>
        <w:rPr>
          <w:rFonts w:cs="Arial"/>
        </w:rPr>
      </w:pPr>
    </w:p>
    <w:p w14:paraId="5038FD67" w14:textId="110E1A9C" w:rsidR="00BF3CE3" w:rsidRDefault="00BF3CE3" w:rsidP="00BF3CE3">
      <w:pPr>
        <w:pStyle w:val="Sansinterligne"/>
        <w:rPr>
          <w:rFonts w:cs="Arial"/>
          <w:i/>
          <w:iCs/>
        </w:rPr>
      </w:pPr>
    </w:p>
    <w:p w14:paraId="7CE2134D" w14:textId="77777777" w:rsidR="00FF6C1A" w:rsidRDefault="00FF6C1A" w:rsidP="00BF3CE3">
      <w:pPr>
        <w:pStyle w:val="Sansinterligne"/>
        <w:rPr>
          <w:rFonts w:cs="Arial"/>
          <w:i/>
          <w:iCs/>
        </w:rPr>
      </w:pPr>
    </w:p>
    <w:p w14:paraId="3901C8AE" w14:textId="14D27489" w:rsidR="00FF6C1A" w:rsidRDefault="00FF6C1A" w:rsidP="00BF3CE3">
      <w:pPr>
        <w:pStyle w:val="Sansinterligne"/>
        <w:rPr>
          <w:rFonts w:cs="Arial"/>
          <w:i/>
          <w:iCs/>
        </w:rPr>
      </w:pPr>
    </w:p>
    <w:p w14:paraId="09ED8B38" w14:textId="32859C3C" w:rsidR="00FF6C1A" w:rsidRDefault="00FF6C1A" w:rsidP="00BF3CE3">
      <w:pPr>
        <w:pStyle w:val="Sansinterligne"/>
        <w:rPr>
          <w:rFonts w:cs="Arial"/>
          <w:i/>
          <w:iCs/>
        </w:rPr>
      </w:pPr>
      <w:r>
        <w:rPr>
          <w:rFonts w:cs="Arial"/>
          <w:noProof/>
          <w:lang w:eastAsia="fr-FR"/>
        </w:rPr>
        <w:lastRenderedPageBreak/>
        <w:drawing>
          <wp:anchor distT="0" distB="0" distL="114300" distR="114300" simplePos="0" relativeHeight="251671552" behindDoc="0" locked="0" layoutInCell="1" allowOverlap="1" wp14:anchorId="5AF79374" wp14:editId="14E25C9F">
            <wp:simplePos x="0" y="0"/>
            <wp:positionH relativeFrom="column">
              <wp:posOffset>1019296</wp:posOffset>
            </wp:positionH>
            <wp:positionV relativeFrom="paragraph">
              <wp:posOffset>141679</wp:posOffset>
            </wp:positionV>
            <wp:extent cx="2997642" cy="349857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642" cy="349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5B33BA" w14:textId="77777777" w:rsidR="00FF6C1A" w:rsidRDefault="00FF6C1A" w:rsidP="00BF3CE3">
      <w:pPr>
        <w:pStyle w:val="Sansinterligne"/>
        <w:rPr>
          <w:rFonts w:cs="Arial"/>
          <w:i/>
          <w:iCs/>
        </w:rPr>
      </w:pPr>
    </w:p>
    <w:p w14:paraId="34069B32" w14:textId="77777777" w:rsidR="00FF6C1A" w:rsidRDefault="00FF6C1A" w:rsidP="00BF3CE3">
      <w:pPr>
        <w:pStyle w:val="Sansinterligne"/>
        <w:rPr>
          <w:rFonts w:cs="Arial"/>
          <w:i/>
          <w:iCs/>
        </w:rPr>
      </w:pPr>
    </w:p>
    <w:p w14:paraId="5578BF06" w14:textId="77777777" w:rsidR="00FF6C1A" w:rsidRDefault="00FF6C1A" w:rsidP="00BF3CE3">
      <w:pPr>
        <w:pStyle w:val="Sansinterligne"/>
        <w:rPr>
          <w:rFonts w:cs="Arial"/>
          <w:i/>
          <w:iCs/>
        </w:rPr>
      </w:pPr>
    </w:p>
    <w:p w14:paraId="355E2D50" w14:textId="77777777" w:rsidR="00BF3CE3" w:rsidRPr="00521BE0" w:rsidRDefault="00BF3CE3" w:rsidP="00BF3CE3">
      <w:pPr>
        <w:pStyle w:val="Sansinterligne"/>
        <w:rPr>
          <w:rFonts w:cs="Arial"/>
          <w:i/>
          <w:iCs/>
        </w:rPr>
      </w:pPr>
      <w:r>
        <w:rPr>
          <w:rFonts w:cs="Arial"/>
          <w:i/>
          <w:iCs/>
          <w:noProof/>
          <w:lang w:eastAsia="fr-FR"/>
        </w:rPr>
        <w:drawing>
          <wp:anchor distT="0" distB="0" distL="114300" distR="114300" simplePos="0" relativeHeight="251672576" behindDoc="0" locked="0" layoutInCell="1" allowOverlap="1" wp14:anchorId="5662C01E" wp14:editId="25711E82">
            <wp:simplePos x="0" y="0"/>
            <wp:positionH relativeFrom="column">
              <wp:posOffset>-191770</wp:posOffset>
            </wp:positionH>
            <wp:positionV relativeFrom="paragraph">
              <wp:posOffset>26670</wp:posOffset>
            </wp:positionV>
            <wp:extent cx="5075555" cy="2679065"/>
            <wp:effectExtent l="19050" t="0" r="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lum bright="-20000" contrast="40000"/>
                    </a:blip>
                    <a:srcRect l="2035" r="2393" b="2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267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FD282E" w14:textId="77777777" w:rsidR="00BF3CE3" w:rsidRPr="00521BE0" w:rsidRDefault="00BF3CE3" w:rsidP="00BF3CE3">
      <w:pPr>
        <w:pStyle w:val="Sansinterligne"/>
        <w:rPr>
          <w:rFonts w:cs="Arial"/>
          <w:i/>
          <w:iCs/>
        </w:rPr>
      </w:pPr>
    </w:p>
    <w:p w14:paraId="22FB6FEA" w14:textId="77777777" w:rsidR="00BF3CE3" w:rsidRPr="00D30134" w:rsidRDefault="00BF3CE3" w:rsidP="00BF3CE3">
      <w:pPr>
        <w:pStyle w:val="Sansinterligne"/>
        <w:rPr>
          <w:rFonts w:cs="Arial"/>
          <w:i/>
          <w:iCs/>
          <w:u w:val="single"/>
        </w:rPr>
      </w:pPr>
      <w:r w:rsidRPr="00D30134">
        <w:rPr>
          <w:rFonts w:cs="Arial"/>
          <w:u w:val="single"/>
        </w:rPr>
        <w:t>Figure 1 : Courbe obtenue à l’aide d’un magnétomètre : enregistrement du champ magnétique du fond des océans.</w:t>
      </w:r>
    </w:p>
    <w:p w14:paraId="23011995" w14:textId="77777777" w:rsidR="00BF3CE3" w:rsidRDefault="00BF3CE3" w:rsidP="00BF3CE3">
      <w:pPr>
        <w:pStyle w:val="Sansinterligne"/>
        <w:rPr>
          <w:rFonts w:cs="Arial"/>
          <w:iCs/>
        </w:rPr>
      </w:pPr>
    </w:p>
    <w:p w14:paraId="7C3F3E18" w14:textId="77777777" w:rsidR="00BF3CE3" w:rsidRDefault="00BF3CE3" w:rsidP="00BF3CE3">
      <w:pPr>
        <w:pStyle w:val="Sansinterligne"/>
        <w:rPr>
          <w:rFonts w:cs="Arial"/>
          <w:iCs/>
        </w:rPr>
      </w:pPr>
    </w:p>
    <w:p w14:paraId="213E1E2D" w14:textId="77777777" w:rsidR="00BF3CE3" w:rsidRDefault="00BF3CE3" w:rsidP="00BF3CE3">
      <w:pPr>
        <w:pStyle w:val="Sansinterligne"/>
        <w:rPr>
          <w:rFonts w:cs="Arial"/>
          <w:iCs/>
        </w:rPr>
      </w:pPr>
    </w:p>
    <w:p w14:paraId="671856C6" w14:textId="77777777" w:rsidR="00BF3CE3" w:rsidRDefault="00BF3CE3" w:rsidP="00BF3CE3">
      <w:pPr>
        <w:pStyle w:val="Sansinterligne"/>
        <w:rPr>
          <w:rFonts w:cs="Arial"/>
          <w:iCs/>
        </w:rPr>
      </w:pPr>
    </w:p>
    <w:p w14:paraId="2BC5CD23" w14:textId="6BF493DF" w:rsidR="00BF3CE3" w:rsidRDefault="00BF3CE3" w:rsidP="00BF3CE3">
      <w:pPr>
        <w:pStyle w:val="Sansinterligne"/>
        <w:rPr>
          <w:rFonts w:cs="Arial"/>
          <w:iCs/>
        </w:rPr>
      </w:pPr>
    </w:p>
    <w:p w14:paraId="5E5B7E12" w14:textId="77777777" w:rsidR="00BF3CE3" w:rsidRDefault="00BF3CE3" w:rsidP="00BF3CE3">
      <w:pPr>
        <w:pStyle w:val="Sansinterligne"/>
        <w:rPr>
          <w:rFonts w:cs="Arial"/>
          <w:iCs/>
        </w:rPr>
      </w:pPr>
    </w:p>
    <w:p w14:paraId="770067E1" w14:textId="77777777" w:rsidR="00BF3CE3" w:rsidRDefault="00BF3CE3" w:rsidP="00BF3CE3">
      <w:pPr>
        <w:pStyle w:val="Sansinterligne"/>
        <w:rPr>
          <w:rFonts w:cs="Arial"/>
          <w:iCs/>
        </w:rPr>
      </w:pPr>
    </w:p>
    <w:p w14:paraId="659E1FCB" w14:textId="77777777" w:rsidR="00BF3CE3" w:rsidRDefault="00BF3CE3" w:rsidP="00BF3CE3">
      <w:pPr>
        <w:pStyle w:val="Sansinterligne"/>
        <w:rPr>
          <w:rFonts w:cs="Arial"/>
          <w:iCs/>
        </w:rPr>
      </w:pPr>
    </w:p>
    <w:p w14:paraId="7E368EBA" w14:textId="111D4806" w:rsidR="00BF3CE3" w:rsidRDefault="00BF3CE3" w:rsidP="00BF3CE3">
      <w:pPr>
        <w:pStyle w:val="Sansinterligne"/>
        <w:rPr>
          <w:rFonts w:cs="Arial"/>
          <w:iCs/>
        </w:rPr>
      </w:pPr>
    </w:p>
    <w:p w14:paraId="2B60C58E" w14:textId="77777777" w:rsidR="00BF3CE3" w:rsidRDefault="00BF3CE3" w:rsidP="00BF3CE3">
      <w:pPr>
        <w:pStyle w:val="Sansinterligne"/>
        <w:rPr>
          <w:rFonts w:cs="Arial"/>
          <w:iCs/>
        </w:rPr>
      </w:pPr>
    </w:p>
    <w:p w14:paraId="0E0E6990" w14:textId="77777777" w:rsidR="00BF3CE3" w:rsidRPr="00D30134" w:rsidRDefault="00BF3CE3" w:rsidP="00BF3CE3">
      <w:pPr>
        <w:pStyle w:val="Sansinterligne"/>
        <w:rPr>
          <w:rFonts w:cs="Arial"/>
          <w:iCs/>
          <w:sz w:val="12"/>
          <w:szCs w:val="12"/>
        </w:rPr>
      </w:pPr>
    </w:p>
    <w:p w14:paraId="59F473AE" w14:textId="133B6157" w:rsidR="00BF3CE3" w:rsidRPr="00D30134" w:rsidRDefault="00BF3CE3" w:rsidP="00BF3CE3">
      <w:pPr>
        <w:pStyle w:val="Sansinterligne"/>
        <w:rPr>
          <w:rFonts w:cs="Arial"/>
          <w:iCs/>
        </w:rPr>
      </w:pPr>
      <w:r w:rsidRPr="00D30134">
        <w:rPr>
          <w:rFonts w:cs="Arial"/>
          <w:iCs/>
        </w:rPr>
        <w:t xml:space="preserve">1. Sur le plancher océanique, </w:t>
      </w:r>
      <w:r w:rsidRPr="00AF15B5">
        <w:rPr>
          <w:rFonts w:cs="Arial"/>
          <w:b/>
          <w:iCs/>
        </w:rPr>
        <w:t>représenter</w:t>
      </w:r>
      <w:r w:rsidR="00043CEE">
        <w:rPr>
          <w:rFonts w:cs="Arial"/>
          <w:b/>
          <w:iCs/>
        </w:rPr>
        <w:t>,</w:t>
      </w:r>
      <w:r w:rsidRPr="00D30134">
        <w:rPr>
          <w:rFonts w:cs="Arial"/>
          <w:iCs/>
        </w:rPr>
        <w:t xml:space="preserve"> </w:t>
      </w:r>
      <w:r w:rsidR="00043CEE">
        <w:rPr>
          <w:rFonts w:cs="Arial"/>
          <w:iCs/>
        </w:rPr>
        <w:t xml:space="preserve">sur une capture de l’image, </w:t>
      </w:r>
      <w:r w:rsidRPr="00D30134">
        <w:rPr>
          <w:rFonts w:cs="Arial"/>
          <w:iCs/>
        </w:rPr>
        <w:t>par des bandes noires les anomalies positives et par des bandes blanches les anomalies négatives.</w:t>
      </w:r>
    </w:p>
    <w:p w14:paraId="1206C729" w14:textId="77777777" w:rsidR="00BF3CE3" w:rsidRPr="00D30134" w:rsidRDefault="00BF3CE3" w:rsidP="00BF3CE3">
      <w:pPr>
        <w:pStyle w:val="Sansinterligne"/>
        <w:rPr>
          <w:rFonts w:cs="Arial"/>
          <w:iCs/>
          <w:sz w:val="12"/>
          <w:szCs w:val="12"/>
        </w:rPr>
      </w:pPr>
    </w:p>
    <w:p w14:paraId="2913276B" w14:textId="77777777" w:rsidR="00BF3CE3" w:rsidRPr="00D30134" w:rsidRDefault="00BF3CE3" w:rsidP="00BF3CE3">
      <w:pPr>
        <w:pStyle w:val="Sansinterligne"/>
        <w:rPr>
          <w:rFonts w:cs="Arial"/>
          <w:iCs/>
        </w:rPr>
      </w:pPr>
      <w:r w:rsidRPr="00D30134">
        <w:rPr>
          <w:rFonts w:cs="Arial"/>
          <w:iCs/>
        </w:rPr>
        <w:t xml:space="preserve">2. </w:t>
      </w:r>
      <w:r w:rsidRPr="00AF15B5">
        <w:rPr>
          <w:rFonts w:cs="Arial"/>
          <w:b/>
          <w:iCs/>
        </w:rPr>
        <w:t>Formuler</w:t>
      </w:r>
      <w:r>
        <w:rPr>
          <w:rFonts w:cs="Arial"/>
          <w:iCs/>
        </w:rPr>
        <w:t xml:space="preserve"> une </w:t>
      </w:r>
      <w:r w:rsidRPr="00D30134">
        <w:rPr>
          <w:rFonts w:cs="Arial"/>
          <w:iCs/>
        </w:rPr>
        <w:t>hypothèse pour expliquer la disposition des bandes d’anomalies magnétiques.</w:t>
      </w:r>
    </w:p>
    <w:p w14:paraId="5D2923BC" w14:textId="77777777" w:rsidR="00BF3CE3" w:rsidRDefault="00BF3CE3" w:rsidP="00BF3CE3">
      <w:pPr>
        <w:pStyle w:val="Sansinterligne"/>
        <w:rPr>
          <w:rFonts w:cs="Arial"/>
        </w:rPr>
      </w:pPr>
    </w:p>
    <w:p w14:paraId="6846C6B0" w14:textId="77777777" w:rsidR="00043CEE" w:rsidRDefault="00043CEE" w:rsidP="00BF3CE3">
      <w:pPr>
        <w:pStyle w:val="Sansinterligne"/>
        <w:rPr>
          <w:rFonts w:cs="Arial"/>
        </w:rPr>
      </w:pPr>
    </w:p>
    <w:p w14:paraId="2A2BCF14" w14:textId="77777777" w:rsidR="00043CEE" w:rsidRDefault="00043CEE" w:rsidP="00BF3CE3">
      <w:pPr>
        <w:pStyle w:val="Sansinterligne"/>
        <w:rPr>
          <w:rFonts w:cs="Arial"/>
        </w:rPr>
      </w:pPr>
    </w:p>
    <w:p w14:paraId="0E4CC023" w14:textId="7E414CCA" w:rsidR="00BF3CE3" w:rsidRDefault="00BF3CE3" w:rsidP="00BF3CE3">
      <w:pPr>
        <w:pStyle w:val="Sansinterligne"/>
        <w:rPr>
          <w:rFonts w:cs="Arial"/>
        </w:rPr>
      </w:pPr>
      <w:r w:rsidRPr="00D30134">
        <w:rPr>
          <w:rFonts w:cs="Arial"/>
        </w:rPr>
        <w:t xml:space="preserve">Il est possible d’établir alors un modèle de la formation du plancher océanique à partir de la dorsale (figure n°2) </w:t>
      </w:r>
    </w:p>
    <w:p w14:paraId="0FF8FD17" w14:textId="414308F2" w:rsidR="00CC744A" w:rsidRPr="00D30134" w:rsidRDefault="00CC744A" w:rsidP="00BF3CE3">
      <w:pPr>
        <w:pStyle w:val="Sansinterligne"/>
        <w:rPr>
          <w:rFonts w:cs="Arial"/>
        </w:rPr>
      </w:pPr>
    </w:p>
    <w:p w14:paraId="3173B437" w14:textId="5EB516F6" w:rsidR="00BF3CE3" w:rsidRDefault="00CC744A" w:rsidP="00BF3CE3">
      <w:pPr>
        <w:pStyle w:val="Sansinterligne"/>
        <w:rPr>
          <w:rFonts w:cs="Arial"/>
        </w:rPr>
      </w:pPr>
      <w:r>
        <w:rPr>
          <w:rFonts w:cs="Arial"/>
          <w:noProof/>
          <w:lang w:eastAsia="fr-FR"/>
        </w:rPr>
        <w:drawing>
          <wp:anchor distT="0" distB="0" distL="114300" distR="114300" simplePos="0" relativeHeight="251673600" behindDoc="0" locked="0" layoutInCell="1" allowOverlap="1" wp14:anchorId="7FAC325F" wp14:editId="1E1658A6">
            <wp:simplePos x="0" y="0"/>
            <wp:positionH relativeFrom="column">
              <wp:posOffset>-49530</wp:posOffset>
            </wp:positionH>
            <wp:positionV relativeFrom="paragraph">
              <wp:posOffset>241935</wp:posOffset>
            </wp:positionV>
            <wp:extent cx="6811645" cy="2847975"/>
            <wp:effectExtent l="0" t="0" r="8255" b="9525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lum bright="-20000" contrast="40000"/>
                    </a:blip>
                    <a:srcRect b="7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64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D56FFB" w14:textId="77777777" w:rsidR="00BF3CE3" w:rsidRDefault="00BF3CE3" w:rsidP="00BF3CE3">
      <w:pPr>
        <w:pStyle w:val="Sansinterligne"/>
        <w:rPr>
          <w:rFonts w:cs="Arial"/>
        </w:rPr>
      </w:pPr>
    </w:p>
    <w:p w14:paraId="1D35CD66" w14:textId="77777777" w:rsidR="00BF3CE3" w:rsidRDefault="00BF3CE3" w:rsidP="00BF3CE3">
      <w:pPr>
        <w:pStyle w:val="Sansinterligne"/>
        <w:rPr>
          <w:rFonts w:cs="Arial"/>
        </w:rPr>
      </w:pPr>
    </w:p>
    <w:p w14:paraId="34157408" w14:textId="77777777" w:rsidR="00BF3CE3" w:rsidRDefault="00BF3CE3" w:rsidP="00BF3CE3">
      <w:pPr>
        <w:pStyle w:val="Sansinterligne"/>
        <w:rPr>
          <w:rFonts w:cs="Arial"/>
        </w:rPr>
      </w:pPr>
    </w:p>
    <w:p w14:paraId="242CC489" w14:textId="77777777" w:rsidR="00BF3CE3" w:rsidRDefault="00BF3CE3" w:rsidP="00BF3CE3">
      <w:pPr>
        <w:pStyle w:val="Sansinterligne"/>
        <w:rPr>
          <w:rFonts w:cs="Arial"/>
        </w:rPr>
      </w:pPr>
    </w:p>
    <w:p w14:paraId="647C7709" w14:textId="77777777" w:rsidR="00BF3CE3" w:rsidRDefault="00BF3CE3" w:rsidP="00BF3CE3">
      <w:pPr>
        <w:pStyle w:val="Sansinterligne"/>
        <w:rPr>
          <w:rFonts w:cs="Arial"/>
        </w:rPr>
      </w:pPr>
    </w:p>
    <w:p w14:paraId="7E6B2417" w14:textId="77777777" w:rsidR="00BF3CE3" w:rsidRDefault="00BF3CE3" w:rsidP="00BF3CE3">
      <w:pPr>
        <w:pStyle w:val="Sansinterligne"/>
        <w:rPr>
          <w:rFonts w:cs="Arial"/>
        </w:rPr>
      </w:pPr>
    </w:p>
    <w:p w14:paraId="15EF881D" w14:textId="2D2F29F0" w:rsidR="00BF3CE3" w:rsidRPr="00521BE0" w:rsidRDefault="00BF3CE3" w:rsidP="00BF3CE3">
      <w:pPr>
        <w:pStyle w:val="Sansinterligne"/>
        <w:rPr>
          <w:rFonts w:cs="Arial"/>
        </w:rPr>
      </w:pPr>
      <w:r w:rsidRPr="00521BE0">
        <w:rPr>
          <w:rFonts w:cs="Arial"/>
        </w:rPr>
        <w:t xml:space="preserve">3. </w:t>
      </w:r>
      <w:r w:rsidRPr="00AF15B5">
        <w:rPr>
          <w:rFonts w:cs="Arial"/>
          <w:b/>
        </w:rPr>
        <w:t>Reconstituer</w:t>
      </w:r>
      <w:r w:rsidR="00043CEE">
        <w:rPr>
          <w:rFonts w:cs="Arial"/>
        </w:rPr>
        <w:t xml:space="preserve">, sur une capture d’image, </w:t>
      </w:r>
      <w:r w:rsidRPr="00521BE0">
        <w:rPr>
          <w:rFonts w:cs="Arial"/>
        </w:rPr>
        <w:t>les différentes étapes de l’aimantation du plancher océanique à partir de la</w:t>
      </w:r>
      <w:r>
        <w:rPr>
          <w:rFonts w:cs="Arial"/>
        </w:rPr>
        <w:t xml:space="preserve"> </w:t>
      </w:r>
      <w:r w:rsidRPr="00521BE0">
        <w:rPr>
          <w:rFonts w:cs="Arial"/>
        </w:rPr>
        <w:t>dorsale en utilisant l’échelle très simplifiée des inversions magnétiques.</w:t>
      </w:r>
    </w:p>
    <w:p w14:paraId="60D95360" w14:textId="27B496AB" w:rsidR="004C7B16" w:rsidRDefault="004C7B16" w:rsidP="004C7B16">
      <w:pPr>
        <w:pStyle w:val="Sansinterligne"/>
        <w:jc w:val="center"/>
        <w:rPr>
          <w:b/>
        </w:rPr>
      </w:pPr>
    </w:p>
    <w:sectPr w:rsidR="004C7B16" w:rsidSect="00FF6C1A">
      <w:footerReference w:type="default" r:id="rId25"/>
      <w:pgSz w:w="11906" w:h="16838"/>
      <w:pgMar w:top="284" w:right="424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757B9" w14:textId="77777777" w:rsidR="008D49C7" w:rsidRDefault="008D49C7" w:rsidP="008411D3">
      <w:pPr>
        <w:spacing w:after="0" w:line="240" w:lineRule="auto"/>
      </w:pPr>
      <w:r>
        <w:separator/>
      </w:r>
    </w:p>
  </w:endnote>
  <w:endnote w:type="continuationSeparator" w:id="0">
    <w:p w14:paraId="772FD163" w14:textId="77777777" w:rsidR="008D49C7" w:rsidRDefault="008D49C7" w:rsidP="0084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369"/>
      <w:gridCol w:w="546"/>
    </w:tblGrid>
    <w:tr w:rsidR="008411D3" w14:paraId="0F219029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eur"/>
            <w:tag w:val=""/>
            <w:id w:val="-1900737006"/>
            <w:placeholder>
              <w:docPart w:val="EB6A816820E747D1882CADF5ECB45AC7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77E76432" w14:textId="3138A721" w:rsidR="008411D3" w:rsidRDefault="004A179A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Activité</w:t>
              </w:r>
              <w:r w:rsidR="008411D3">
                <w:rPr>
                  <w:caps/>
                  <w:color w:val="000000" w:themeColor="text1"/>
                </w:rPr>
                <w:t xml:space="preserve"> </w:t>
              </w:r>
              <w:r w:rsidR="00C4522B">
                <w:rPr>
                  <w:caps/>
                  <w:color w:val="000000" w:themeColor="text1"/>
                </w:rPr>
                <w:t>6</w:t>
              </w:r>
              <w:r w:rsidR="008411D3">
                <w:rPr>
                  <w:caps/>
                  <w:color w:val="000000" w:themeColor="text1"/>
                </w:rPr>
                <w:t xml:space="preserve"> - Spécialité PREMIERE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02FBC0D6" w14:textId="77777777" w:rsidR="008411D3" w:rsidRDefault="008411D3">
          <w:pPr>
            <w:pStyle w:val="Pieddepag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15A43424" w14:textId="77777777" w:rsidR="008411D3" w:rsidRDefault="008411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C5A7D" w14:textId="77777777" w:rsidR="008D49C7" w:rsidRDefault="008D49C7" w:rsidP="008411D3">
      <w:pPr>
        <w:spacing w:after="0" w:line="240" w:lineRule="auto"/>
      </w:pPr>
      <w:r>
        <w:separator/>
      </w:r>
    </w:p>
  </w:footnote>
  <w:footnote w:type="continuationSeparator" w:id="0">
    <w:p w14:paraId="292C2350" w14:textId="77777777" w:rsidR="008D49C7" w:rsidRDefault="008D49C7" w:rsidP="00841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3A9"/>
    <w:multiLevelType w:val="multilevel"/>
    <w:tmpl w:val="745E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A496A"/>
    <w:multiLevelType w:val="hybridMultilevel"/>
    <w:tmpl w:val="D480D4E0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13763DA5"/>
    <w:multiLevelType w:val="hybridMultilevel"/>
    <w:tmpl w:val="66400FCA"/>
    <w:lvl w:ilvl="0" w:tplc="CAE8A32C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CD83BAA"/>
    <w:multiLevelType w:val="multilevel"/>
    <w:tmpl w:val="59B2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944E4"/>
    <w:multiLevelType w:val="hybridMultilevel"/>
    <w:tmpl w:val="E1507510"/>
    <w:lvl w:ilvl="0" w:tplc="4000B0F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4AA97817"/>
    <w:multiLevelType w:val="multilevel"/>
    <w:tmpl w:val="9886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180383"/>
    <w:multiLevelType w:val="hybridMultilevel"/>
    <w:tmpl w:val="F1BC6A7E"/>
    <w:lvl w:ilvl="0" w:tplc="3A24E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E7C1B"/>
    <w:multiLevelType w:val="hybridMultilevel"/>
    <w:tmpl w:val="EAA416BC"/>
    <w:lvl w:ilvl="0" w:tplc="3CA8566C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DC86E42"/>
    <w:multiLevelType w:val="hybridMultilevel"/>
    <w:tmpl w:val="293C5AFE"/>
    <w:lvl w:ilvl="0" w:tplc="879CEE7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0653399">
    <w:abstractNumId w:val="1"/>
  </w:num>
  <w:num w:numId="2" w16cid:durableId="61760010">
    <w:abstractNumId w:val="7"/>
  </w:num>
  <w:num w:numId="3" w16cid:durableId="391123593">
    <w:abstractNumId w:val="8"/>
  </w:num>
  <w:num w:numId="4" w16cid:durableId="1766460238">
    <w:abstractNumId w:val="5"/>
  </w:num>
  <w:num w:numId="5" w16cid:durableId="912280491">
    <w:abstractNumId w:val="0"/>
  </w:num>
  <w:num w:numId="6" w16cid:durableId="1476408101">
    <w:abstractNumId w:val="3"/>
  </w:num>
  <w:num w:numId="7" w16cid:durableId="530269021">
    <w:abstractNumId w:val="6"/>
  </w:num>
  <w:num w:numId="8" w16cid:durableId="1459377692">
    <w:abstractNumId w:val="4"/>
  </w:num>
  <w:num w:numId="9" w16cid:durableId="271478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D3"/>
    <w:rsid w:val="00016C01"/>
    <w:rsid w:val="00043CEE"/>
    <w:rsid w:val="00053A99"/>
    <w:rsid w:val="000B3382"/>
    <w:rsid w:val="000D16DE"/>
    <w:rsid w:val="000F434A"/>
    <w:rsid w:val="00133F02"/>
    <w:rsid w:val="001A2FBD"/>
    <w:rsid w:val="0020673A"/>
    <w:rsid w:val="00296FE9"/>
    <w:rsid w:val="00364459"/>
    <w:rsid w:val="003C5C11"/>
    <w:rsid w:val="003E11B5"/>
    <w:rsid w:val="00450CFA"/>
    <w:rsid w:val="004A179A"/>
    <w:rsid w:val="004C7B16"/>
    <w:rsid w:val="00567654"/>
    <w:rsid w:val="006D061D"/>
    <w:rsid w:val="00737E78"/>
    <w:rsid w:val="007E5BFC"/>
    <w:rsid w:val="00812A1F"/>
    <w:rsid w:val="008411D3"/>
    <w:rsid w:val="00875E11"/>
    <w:rsid w:val="008D49C7"/>
    <w:rsid w:val="009A3DE7"/>
    <w:rsid w:val="00AB23D0"/>
    <w:rsid w:val="00BD66B3"/>
    <w:rsid w:val="00BF388A"/>
    <w:rsid w:val="00BF3CE3"/>
    <w:rsid w:val="00C4522B"/>
    <w:rsid w:val="00C56D7B"/>
    <w:rsid w:val="00CC744A"/>
    <w:rsid w:val="00D353A2"/>
    <w:rsid w:val="00D37843"/>
    <w:rsid w:val="00D84862"/>
    <w:rsid w:val="00D96FD2"/>
    <w:rsid w:val="00DD4314"/>
    <w:rsid w:val="00DD6D25"/>
    <w:rsid w:val="00E919B6"/>
    <w:rsid w:val="00ED7CC6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4B96EB"/>
  <w15:chartTrackingRefBased/>
  <w15:docId w15:val="{16110B56-A7B9-4CD6-9B04-79F2FFF5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11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9A3D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1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11D3"/>
  </w:style>
  <w:style w:type="paragraph" w:styleId="Pieddepage">
    <w:name w:val="footer"/>
    <w:basedOn w:val="Normal"/>
    <w:link w:val="PieddepageCar"/>
    <w:uiPriority w:val="99"/>
    <w:unhideWhenUsed/>
    <w:rsid w:val="00841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11D3"/>
  </w:style>
  <w:style w:type="paragraph" w:styleId="Sansinterligne">
    <w:name w:val="No Spacing"/>
    <w:uiPriority w:val="1"/>
    <w:qFormat/>
    <w:rsid w:val="007E5BFC"/>
    <w:pPr>
      <w:spacing w:after="0" w:line="240" w:lineRule="auto"/>
    </w:pPr>
    <w:rPr>
      <w:rFonts w:ascii="Arial" w:hAnsi="Arial"/>
    </w:rPr>
  </w:style>
  <w:style w:type="paragraph" w:styleId="Corpsdetexte">
    <w:name w:val="Body Text"/>
    <w:basedOn w:val="Normal"/>
    <w:link w:val="CorpsdetexteCar"/>
    <w:rsid w:val="007E5BFC"/>
    <w:pPr>
      <w:spacing w:after="120" w:line="240" w:lineRule="auto"/>
      <w:jc w:val="center"/>
    </w:pPr>
    <w:rPr>
      <w:rFonts w:ascii="Calibri" w:eastAsia="Calibri" w:hAnsi="Calibri" w:cs="Calibri"/>
      <w:lang w:eastAsia="ar-SA"/>
    </w:rPr>
  </w:style>
  <w:style w:type="character" w:customStyle="1" w:styleId="CorpsdetexteCar">
    <w:name w:val="Corps de texte Car"/>
    <w:basedOn w:val="Policepardfaut"/>
    <w:link w:val="Corpsdetexte"/>
    <w:rsid w:val="007E5BFC"/>
    <w:rPr>
      <w:rFonts w:ascii="Calibri" w:eastAsia="Calibri" w:hAnsi="Calibri" w:cs="Calibri"/>
      <w:lang w:eastAsia="ar-SA"/>
    </w:rPr>
  </w:style>
  <w:style w:type="table" w:styleId="Grilledutableau">
    <w:name w:val="Table Grid"/>
    <w:basedOn w:val="TableauNormal"/>
    <w:uiPriority w:val="59"/>
    <w:rsid w:val="007E5B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64459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9A3DE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A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A3DE7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3E11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ED7CC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B23D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6FD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CC744A"/>
  </w:style>
  <w:style w:type="character" w:customStyle="1" w:styleId="latitude">
    <w:name w:val="latitude"/>
    <w:basedOn w:val="Policepardfaut"/>
    <w:rsid w:val="00CC744A"/>
  </w:style>
  <w:style w:type="character" w:customStyle="1" w:styleId="longitude">
    <w:name w:val="longitude"/>
    <w:basedOn w:val="Policepardfaut"/>
    <w:rsid w:val="00CC7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ols.wmflabs.org/geohack/geohack.php?language=fr&amp;pagename=Champ_magn%C3%A9tique_terrestre&amp;params=81.3_N_110.8_W_&amp;title=North+Magnetic+Pole+%282001%29" TargetMode="External"/><Relationship Id="rId13" Type="http://schemas.openxmlformats.org/officeDocument/2006/relationships/hyperlink" Target="http://tools.wmflabs.org/geohack/geohack.php?language=fr&amp;pagename=Champ_magn%C3%A9tique_terrestre&amp;params=83.95_N_121.02_W_scale:36000000" TargetMode="External"/><Relationship Id="rId18" Type="http://schemas.openxmlformats.org/officeDocument/2006/relationships/hyperlink" Target="http://tools.wmflabs.org/geohack/geohack.php?language=fr&amp;pagename=Champ_magn%C3%A9tique_terrestre&amp;params=82.7_N_114.4_W_&amp;title=North+Magnetic+Pole+%282005%2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yperlink" Target="http://tools.wmflabs.org/geohack/geohack.php?language=fr&amp;pagename=Champ_magn%C3%A9tique_terrestre&amp;params=82.7_N_114.4_W_&amp;title=North+Magnetic+Pole+%282005%29" TargetMode="External"/><Relationship Id="rId17" Type="http://schemas.openxmlformats.org/officeDocument/2006/relationships/hyperlink" Target="http://tools.wmflabs.org/geohack/geohack.php?language=fr&amp;pagename=Champ_magn%C3%A9tique_terrestre&amp;params=82.3_N_113.4_W_&amp;title=North+Magnetic+Pole+%282004%29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tools.wmflabs.org/geohack/geohack.php?language=fr&amp;pagename=P%C3%B4le_Nord_magn%C3%A9tique&amp;params=82_N_112.4_W_scale:3600000" TargetMode="External"/><Relationship Id="rId20" Type="http://schemas.openxmlformats.org/officeDocument/2006/relationships/hyperlink" Target="http://tools.wmflabs.org/geohack/geohack.php?language=fr&amp;pagename=Champ_magn%C3%A9tique_terrestre&amp;params=85_N_132.6_W_&amp;title=North+Magnetic+Pole+%282010%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ools.wmflabs.org/geohack/geohack.php?language=fr&amp;pagename=Champ_magn%C3%A9tique_terrestre&amp;params=82.3_N_113.4_W_&amp;title=North+Magnetic+Pole+%282004%29" TargetMode="External"/><Relationship Id="rId24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http://tools.wmflabs.org/geohack/geohack.php?language=fr&amp;pagename=Champ_magn%C3%A9tique_terrestre&amp;params=81.3_N_110.8_W_&amp;title=North+Magnetic+Pole+%282001%29" TargetMode="External"/><Relationship Id="rId23" Type="http://schemas.openxmlformats.org/officeDocument/2006/relationships/image" Target="media/image3.emf"/><Relationship Id="rId28" Type="http://schemas.openxmlformats.org/officeDocument/2006/relationships/theme" Target="theme/theme1.xml"/><Relationship Id="rId10" Type="http://schemas.openxmlformats.org/officeDocument/2006/relationships/hyperlink" Target="http://tools.wmflabs.org/geohack/geohack.php?language=fr&amp;pagename=P%C3%B4le_Nord_magn%C3%A9tique&amp;params=82_N_112.4_W_scale:3600000" TargetMode="External"/><Relationship Id="rId19" Type="http://schemas.openxmlformats.org/officeDocument/2006/relationships/hyperlink" Target="http://tools.wmflabs.org/geohack/geohack.php?language=fr&amp;pagename=Champ_magn%C3%A9tique_terrestre&amp;params=83.95_N_121.02_W_scale:36000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ols.wmflabs.org/geohack/geohack.php?language=fr&amp;pagename=Champ_magn%C3%A9tique_terrestre&amp;params=81.3_N_110.8_W_&amp;title=North+Magnetic+Pole+%282001%29" TargetMode="External"/><Relationship Id="rId14" Type="http://schemas.openxmlformats.org/officeDocument/2006/relationships/hyperlink" Target="http://tools.wmflabs.org/geohack/geohack.php?language=fr&amp;pagename=Champ_magn%C3%A9tique_terrestre&amp;params=85_N_132.6_W_&amp;title=North+Magnetic+Pole+%282010%29" TargetMode="External"/><Relationship Id="rId22" Type="http://schemas.openxmlformats.org/officeDocument/2006/relationships/image" Target="media/image2.emf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6A816820E747D1882CADF5ECB45A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FB100E-AA32-4DD9-ACD6-9C0A217141EF}"/>
      </w:docPartPr>
      <w:docPartBody>
        <w:p w:rsidR="00D802CC" w:rsidRDefault="00EB1E10" w:rsidP="00EB1E10">
          <w:pPr>
            <w:pStyle w:val="EB6A816820E747D1882CADF5ECB45AC7"/>
          </w:pPr>
          <w:r>
            <w:rPr>
              <w:caps/>
              <w:color w:val="FFFFFF" w:themeColor="background1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10"/>
    <w:rsid w:val="000B3382"/>
    <w:rsid w:val="002F3A1F"/>
    <w:rsid w:val="003078D3"/>
    <w:rsid w:val="00523148"/>
    <w:rsid w:val="006C0156"/>
    <w:rsid w:val="00791645"/>
    <w:rsid w:val="007C03BE"/>
    <w:rsid w:val="009D7D2F"/>
    <w:rsid w:val="00C23D83"/>
    <w:rsid w:val="00C650AA"/>
    <w:rsid w:val="00D802CC"/>
    <w:rsid w:val="00E919B6"/>
    <w:rsid w:val="00EB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B6A816820E747D1882CADF5ECB45AC7">
    <w:name w:val="EB6A816820E747D1882CADF5ECB45AC7"/>
    <w:rsid w:val="00EB1E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EA28-5D4B-40C0-8A95-05DA70F5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Activité 6 - Spécialité PREMIERE</dc:creator>
  <cp:keywords/>
  <dc:description/>
  <cp:lastModifiedBy>jp HNN</cp:lastModifiedBy>
  <cp:revision>3</cp:revision>
  <dcterms:created xsi:type="dcterms:W3CDTF">2026-01-16T10:28:00Z</dcterms:created>
  <dcterms:modified xsi:type="dcterms:W3CDTF">2026-01-16T10:34:00Z</dcterms:modified>
</cp:coreProperties>
</file>