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225E0" w14:textId="77777777" w:rsidR="004A60BC" w:rsidRPr="004463BA" w:rsidRDefault="004A60BC" w:rsidP="004A60BC">
      <w:pPr>
        <w:pStyle w:val="Sansinterligne"/>
        <w:pBdr>
          <w:top w:val="single" w:sz="4" w:space="1" w:color="auto"/>
          <w:left w:val="single" w:sz="4" w:space="4" w:color="auto"/>
          <w:bottom w:val="single" w:sz="4" w:space="1" w:color="auto"/>
          <w:right w:val="single" w:sz="4" w:space="4" w:color="auto"/>
        </w:pBdr>
        <w:jc w:val="center"/>
        <w:rPr>
          <w:rFonts w:ascii="Arial" w:hAnsi="Arial" w:cs="Arial"/>
          <w:color w:val="FF0000"/>
          <w:sz w:val="40"/>
          <w:szCs w:val="40"/>
        </w:rPr>
      </w:pPr>
      <w:r>
        <w:rPr>
          <w:rFonts w:ascii="Arial" w:hAnsi="Arial" w:cs="Arial"/>
          <w:color w:val="FF0000"/>
          <w:sz w:val="40"/>
          <w:szCs w:val="40"/>
        </w:rPr>
        <w:t>Thème 3 : Corps humain et Santé</w:t>
      </w:r>
    </w:p>
    <w:p w14:paraId="0713C13E" w14:textId="77777777" w:rsidR="004A60BC" w:rsidRPr="00FC5A67" w:rsidRDefault="004A60BC" w:rsidP="004A60BC">
      <w:pPr>
        <w:pStyle w:val="Sansinterligne"/>
        <w:rPr>
          <w:rFonts w:ascii="Arial" w:hAnsi="Arial" w:cs="Arial"/>
          <w:color w:val="0070C0"/>
          <w:sz w:val="28"/>
        </w:rPr>
      </w:pPr>
    </w:p>
    <w:p w14:paraId="21C2EF91" w14:textId="77777777" w:rsidR="004A60BC" w:rsidRPr="009A2A27" w:rsidRDefault="004A60BC" w:rsidP="004A60BC">
      <w:pPr>
        <w:pStyle w:val="Sansinterligne"/>
        <w:jc w:val="center"/>
        <w:rPr>
          <w:b/>
          <w:bCs/>
          <w:color w:val="FF0000"/>
          <w:sz w:val="36"/>
          <w:szCs w:val="36"/>
          <w:u w:val="single"/>
        </w:rPr>
      </w:pPr>
      <w:r w:rsidRPr="009A2A27">
        <w:rPr>
          <w:b/>
          <w:bCs/>
          <w:color w:val="FF0000"/>
          <w:sz w:val="36"/>
          <w:szCs w:val="36"/>
          <w:u w:val="single"/>
        </w:rPr>
        <w:t>Chapitre 1 - La réaction inflammatoire, un exemple de réponse innée</w:t>
      </w:r>
    </w:p>
    <w:p w14:paraId="4E6D56A8" w14:textId="77777777" w:rsidR="004A60BC" w:rsidRDefault="004A60BC" w:rsidP="004A60BC">
      <w:pPr>
        <w:pStyle w:val="Sansinterligne"/>
      </w:pPr>
    </w:p>
    <w:p w14:paraId="53A241B9" w14:textId="77777777" w:rsidR="004A60BC" w:rsidRDefault="004A60BC" w:rsidP="004A60BC">
      <w:pPr>
        <w:pStyle w:val="Sansinterligne"/>
      </w:pPr>
    </w:p>
    <w:p w14:paraId="12C0361E" w14:textId="77777777" w:rsidR="004A60BC" w:rsidRPr="000802CB" w:rsidRDefault="004A60BC" w:rsidP="004A60BC">
      <w:pPr>
        <w:pStyle w:val="Sansinterligne"/>
      </w:pPr>
      <w:r w:rsidRPr="000802CB">
        <w:t>Les organismes pluricellulaires sont confrontés à divers types de dangers : infections de micro</w:t>
      </w:r>
      <w:r>
        <w:t>-</w:t>
      </w:r>
      <w:r w:rsidRPr="000802CB">
        <w:t>organismes, multiplications cellulaires anarchiques, agressions physiques, chimiques…Le système immunitaire contribue à faire face à ces dangers et à maintenir l’intégrité de l’organisme.</w:t>
      </w:r>
    </w:p>
    <w:p w14:paraId="72E8E38E" w14:textId="77777777" w:rsidR="004A60BC" w:rsidRDefault="004A60BC" w:rsidP="004A60BC">
      <w:pPr>
        <w:pStyle w:val="Sansinterligne"/>
      </w:pPr>
      <w:r>
        <w:rPr>
          <w:noProof/>
          <w:lang w:eastAsia="fr-FR"/>
        </w:rPr>
        <w:drawing>
          <wp:anchor distT="0" distB="0" distL="114300" distR="114300" simplePos="0" relativeHeight="251693056" behindDoc="1" locked="0" layoutInCell="1" allowOverlap="1" wp14:anchorId="6A743658" wp14:editId="0755BDD7">
            <wp:simplePos x="0" y="0"/>
            <wp:positionH relativeFrom="column">
              <wp:posOffset>3709054</wp:posOffset>
            </wp:positionH>
            <wp:positionV relativeFrom="paragraph">
              <wp:posOffset>7999</wp:posOffset>
            </wp:positionV>
            <wp:extent cx="3124835" cy="3343275"/>
            <wp:effectExtent l="0" t="0" r="0" b="9525"/>
            <wp:wrapTight wrapText="bothSides">
              <wp:wrapPolygon edited="0">
                <wp:start x="0" y="0"/>
                <wp:lineTo x="0" y="21538"/>
                <wp:lineTo x="21464" y="21538"/>
                <wp:lineTo x="21464" y="0"/>
                <wp:lineTo x="0" y="0"/>
              </wp:wrapPolygon>
            </wp:wrapTight>
            <wp:docPr id="3074" name="Picture 2" descr="Afficher l'image d'origine">
              <a:extLst xmlns:a="http://schemas.openxmlformats.org/drawingml/2006/main">
                <a:ext uri="{FF2B5EF4-FFF2-40B4-BE49-F238E27FC236}">
                  <a16:creationId xmlns:a16="http://schemas.microsoft.com/office/drawing/2014/main" id="{70A12E2F-9270-4DD8-A2D4-9EBE11010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fficher l'image d'origine">
                      <a:extLst>
                        <a:ext uri="{FF2B5EF4-FFF2-40B4-BE49-F238E27FC236}">
                          <a16:creationId xmlns:a16="http://schemas.microsoft.com/office/drawing/2014/main" id="{70A12E2F-9270-4DD8-A2D4-9EBE1101000B}"/>
                        </a:ext>
                      </a:extLst>
                    </pic:cNvPr>
                    <pic:cNvPicPr>
                      <a:picLocks noChangeAspect="1" noChangeArrowheads="1"/>
                    </pic:cNvPicPr>
                  </pic:nvPicPr>
                  <pic:blipFill>
                    <a:blip r:embed="rId5">
                      <a:lum bright="-10000" contrast="40000"/>
                      <a:extLst>
                        <a:ext uri="{28A0092B-C50C-407E-A947-70E740481C1C}">
                          <a14:useLocalDpi xmlns:a14="http://schemas.microsoft.com/office/drawing/2010/main" val="0"/>
                        </a:ext>
                      </a:extLst>
                    </a:blip>
                    <a:srcRect t="3110" b="1514"/>
                    <a:stretch>
                      <a:fillRect/>
                    </a:stretch>
                  </pic:blipFill>
                  <pic:spPr bwMode="auto">
                    <a:xfrm>
                      <a:off x="0" y="0"/>
                      <a:ext cx="3124835"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A370" w14:textId="77777777" w:rsidR="004A60BC" w:rsidRDefault="004A60BC" w:rsidP="004A60BC">
      <w:pPr>
        <w:pStyle w:val="Sansinterligne"/>
      </w:pPr>
      <w:r>
        <w:t xml:space="preserve">Il </w:t>
      </w:r>
      <w:r w:rsidRPr="004028FE">
        <w:t>existe tout d’abord un ensemble de « défenses naturelles », constitué de barrières</w:t>
      </w:r>
      <w:r>
        <w:t xml:space="preserve"> qui empêchent la pénétration d’agent infectieux dans l’organisme</w:t>
      </w:r>
      <w:r w:rsidRPr="004028FE">
        <w:t xml:space="preserve"> :</w:t>
      </w:r>
    </w:p>
    <w:p w14:paraId="0E80EC69" w14:textId="77777777" w:rsidR="004A60BC" w:rsidRPr="004028FE" w:rsidRDefault="004A60BC" w:rsidP="004A60BC">
      <w:pPr>
        <w:pStyle w:val="Sansinterligne"/>
      </w:pPr>
    </w:p>
    <w:p w14:paraId="02FA4134" w14:textId="77777777" w:rsidR="004A60BC" w:rsidRDefault="004A60BC" w:rsidP="004A60BC">
      <w:pPr>
        <w:pStyle w:val="Sansinterligne"/>
      </w:pPr>
      <w:r>
        <w:tab/>
      </w:r>
      <w:r w:rsidRPr="004028FE">
        <w:t>- mécaniques (revêtement cutanéo-muqueux, flux d'air et de liquide, péristaltisme intestinal, mouvements ciliaires…),</w:t>
      </w:r>
    </w:p>
    <w:p w14:paraId="55A41F30" w14:textId="77777777" w:rsidR="004A60BC" w:rsidRPr="004028FE" w:rsidRDefault="004A60BC" w:rsidP="004A60BC">
      <w:pPr>
        <w:pStyle w:val="Sansinterligne"/>
      </w:pPr>
    </w:p>
    <w:p w14:paraId="144D503B" w14:textId="77777777" w:rsidR="004A60BC" w:rsidRDefault="004A60BC" w:rsidP="004A60BC">
      <w:pPr>
        <w:pStyle w:val="Sansinterligne"/>
      </w:pPr>
      <w:r>
        <w:tab/>
      </w:r>
      <w:r w:rsidRPr="004028FE">
        <w:t>- physicochimiques (acidité gastrique, certaines enzymes comme la pepsine ou le lysozyme, peptides antibactériens)</w:t>
      </w:r>
      <w:r>
        <w:t>,</w:t>
      </w:r>
    </w:p>
    <w:p w14:paraId="750B9F1A" w14:textId="77777777" w:rsidR="004A60BC" w:rsidRPr="004028FE" w:rsidRDefault="004A60BC" w:rsidP="004A60BC">
      <w:pPr>
        <w:pStyle w:val="Sansinterligne"/>
      </w:pPr>
    </w:p>
    <w:p w14:paraId="59E3A713" w14:textId="77777777" w:rsidR="004A60BC" w:rsidRPr="004028FE" w:rsidRDefault="004A60BC" w:rsidP="004A60BC">
      <w:pPr>
        <w:pStyle w:val="Sansinterligne"/>
      </w:pPr>
      <w:r>
        <w:tab/>
      </w:r>
      <w:r w:rsidRPr="004028FE">
        <w:t>- écologiques (flore microbienne commensale, par compétition et par excrétion de substances antimicrobiennes).</w:t>
      </w:r>
    </w:p>
    <w:p w14:paraId="0D8D5CD8" w14:textId="77777777" w:rsidR="004A60BC" w:rsidRDefault="004A60BC" w:rsidP="004A60BC">
      <w:pPr>
        <w:pStyle w:val="Sansinterligne"/>
      </w:pPr>
    </w:p>
    <w:p w14:paraId="032F9540" w14:textId="77777777" w:rsidR="004A60BC" w:rsidRDefault="004A60BC" w:rsidP="004A60BC">
      <w:pPr>
        <w:pStyle w:val="Sansinterligne"/>
      </w:pPr>
    </w:p>
    <w:p w14:paraId="537D765D" w14:textId="77777777" w:rsidR="004A60BC" w:rsidRDefault="004A60BC" w:rsidP="004A60BC">
      <w:pPr>
        <w:pStyle w:val="Sansinterligne"/>
      </w:pPr>
      <w:r w:rsidRPr="000802CB">
        <w:t>Mais, lorsqu’un agent infectieux arrive à pénétrer dans l’organisme et s’y multiplier, le système immunitaire va réagir.</w:t>
      </w:r>
    </w:p>
    <w:p w14:paraId="0F32BDE2" w14:textId="77777777" w:rsidR="004A60BC" w:rsidRDefault="004A60BC" w:rsidP="004A60BC">
      <w:pPr>
        <w:pStyle w:val="Sansinterligne"/>
        <w:rPr>
          <w:b/>
          <w:color w:val="00B050"/>
        </w:rPr>
      </w:pPr>
    </w:p>
    <w:p w14:paraId="28AB4764" w14:textId="77777777" w:rsidR="004A60BC" w:rsidRDefault="004A60BC" w:rsidP="004A60BC">
      <w:pPr>
        <w:pStyle w:val="Sansinterligne"/>
        <w:rPr>
          <w:b/>
          <w:color w:val="00B050"/>
        </w:rPr>
      </w:pPr>
    </w:p>
    <w:p w14:paraId="4DDE9B52" w14:textId="77777777" w:rsidR="004A60BC" w:rsidRDefault="004A60BC" w:rsidP="004A60BC">
      <w:pPr>
        <w:pStyle w:val="Sansinterligne"/>
        <w:rPr>
          <w:b/>
          <w:color w:val="00B050"/>
        </w:rPr>
      </w:pPr>
    </w:p>
    <w:p w14:paraId="6FF98A61" w14:textId="77777777" w:rsidR="004A60BC" w:rsidRDefault="004A60BC" w:rsidP="004A60BC">
      <w:pPr>
        <w:pStyle w:val="Sansinterligne"/>
        <w:rPr>
          <w:b/>
          <w:color w:val="00B050"/>
        </w:rPr>
      </w:pPr>
    </w:p>
    <w:p w14:paraId="533E932A" w14:textId="77777777" w:rsidR="004A60BC" w:rsidRDefault="004A60BC" w:rsidP="004A60BC">
      <w:pPr>
        <w:pStyle w:val="Sansinterligne"/>
        <w:rPr>
          <w:b/>
          <w:color w:val="00B050"/>
        </w:rPr>
      </w:pPr>
      <w:r>
        <w:rPr>
          <w:noProof/>
          <w:lang w:eastAsia="fr-FR"/>
        </w:rPr>
        <w:drawing>
          <wp:inline distT="0" distB="0" distL="0" distR="0" wp14:anchorId="7F609BD9" wp14:editId="3847BD42">
            <wp:extent cx="4230806" cy="2579427"/>
            <wp:effectExtent l="0" t="0" r="0" b="0"/>
            <wp:docPr id="4098" name="Espace réservé du contenu 5" descr="sysimmun.gif">
              <a:extLst xmlns:a="http://schemas.openxmlformats.org/drawingml/2006/main">
                <a:ext uri="{FF2B5EF4-FFF2-40B4-BE49-F238E27FC236}">
                  <a16:creationId xmlns:a16="http://schemas.microsoft.com/office/drawing/2014/main" id="{7543FC74-FF8A-4A7E-9346-4446F07FCBE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098" name="Espace réservé du contenu 5" descr="sysimmun.gif">
                      <a:extLst>
                        <a:ext uri="{FF2B5EF4-FFF2-40B4-BE49-F238E27FC236}">
                          <a16:creationId xmlns:a16="http://schemas.microsoft.com/office/drawing/2014/main" id="{7543FC74-FF8A-4A7E-9346-4446F07FCBEE}"/>
                        </a:ext>
                      </a:extLst>
                    </pic:cNvPr>
                    <pic:cNvPicPr>
                      <a:picLocks noGr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9120" cy="2614980"/>
                    </a:xfrm>
                    <a:prstGeom prst="rect">
                      <a:avLst/>
                    </a:prstGeom>
                    <a:noFill/>
                    <a:ln>
                      <a:noFill/>
                    </a:ln>
                  </pic:spPr>
                </pic:pic>
              </a:graphicData>
            </a:graphic>
          </wp:inline>
        </w:drawing>
      </w:r>
    </w:p>
    <w:p w14:paraId="22A089B4" w14:textId="77777777" w:rsidR="004A60BC" w:rsidRDefault="004A60BC" w:rsidP="004A60BC">
      <w:pPr>
        <w:pStyle w:val="Sansinterligne"/>
        <w:rPr>
          <w:b/>
          <w:color w:val="00B050"/>
        </w:rPr>
      </w:pPr>
    </w:p>
    <w:p w14:paraId="03CF70E5" w14:textId="77777777" w:rsidR="004A60BC" w:rsidRPr="00B27ED8" w:rsidRDefault="004A60BC" w:rsidP="004A60BC">
      <w:pPr>
        <w:pStyle w:val="Sansinterligne"/>
        <w:rPr>
          <w:b/>
          <w:bCs/>
          <w:color w:val="00B050"/>
        </w:rPr>
      </w:pPr>
      <w:r w:rsidRPr="00B27ED8">
        <w:rPr>
          <w:b/>
          <w:color w:val="00B050"/>
        </w:rPr>
        <w:t>P</w:t>
      </w:r>
      <w:r>
        <w:rPr>
          <w:b/>
          <w:color w:val="00B050"/>
        </w:rPr>
        <w:t>roblème</w:t>
      </w:r>
      <w:r w:rsidRPr="00B27ED8">
        <w:rPr>
          <w:b/>
          <w:color w:val="00B050"/>
        </w:rPr>
        <w:t xml:space="preserve"> : </w:t>
      </w:r>
      <w:r w:rsidRPr="00B27ED8">
        <w:rPr>
          <w:b/>
          <w:bCs/>
          <w:color w:val="00B050"/>
        </w:rPr>
        <w:t>Quelles sont les stratégies permettant à ce système de défense de maintenir l’intégrité de l’organisme ?</w:t>
      </w:r>
    </w:p>
    <w:p w14:paraId="482AC500" w14:textId="77777777" w:rsidR="004A60BC" w:rsidRPr="00B27ED8" w:rsidRDefault="004A60BC" w:rsidP="004A60BC">
      <w:pPr>
        <w:pStyle w:val="Sansinterligne"/>
      </w:pPr>
      <w:r>
        <w:rPr>
          <w:noProof/>
          <w:lang w:eastAsia="fr-FR"/>
        </w:rPr>
        <w:lastRenderedPageBreak/>
        <w:drawing>
          <wp:anchor distT="0" distB="0" distL="114300" distR="114300" simplePos="0" relativeHeight="251669504" behindDoc="1" locked="0" layoutInCell="1" allowOverlap="1" wp14:anchorId="33345655" wp14:editId="79E0CE0C">
            <wp:simplePos x="0" y="0"/>
            <wp:positionH relativeFrom="column">
              <wp:posOffset>4181475</wp:posOffset>
            </wp:positionH>
            <wp:positionV relativeFrom="paragraph">
              <wp:posOffset>62230</wp:posOffset>
            </wp:positionV>
            <wp:extent cx="2657475" cy="1724025"/>
            <wp:effectExtent l="0" t="0" r="0" b="0"/>
            <wp:wrapTight wrapText="bothSides">
              <wp:wrapPolygon edited="0">
                <wp:start x="0" y="0"/>
                <wp:lineTo x="0" y="21481"/>
                <wp:lineTo x="21523" y="21481"/>
                <wp:lineTo x="21523" y="0"/>
                <wp:lineTo x="0" y="0"/>
              </wp:wrapPolygon>
            </wp:wrapTight>
            <wp:docPr id="8" name="Image 8" descr="Résultat de recherche d'images pour &quot;reaction inflammat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eaction inflammatoire&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anchor>
        </w:drawing>
      </w:r>
    </w:p>
    <w:p w14:paraId="2BD4799A" w14:textId="77777777" w:rsidR="004A60BC" w:rsidRPr="004028FE" w:rsidRDefault="004A60BC" w:rsidP="004A60BC">
      <w:pPr>
        <w:pStyle w:val="Sansinterligne"/>
      </w:pPr>
      <w:r w:rsidRPr="004028FE">
        <w:t xml:space="preserve">Au niveau d’une plaie, d’une piqûre d’insecte, on observe presque toujours une </w:t>
      </w:r>
      <w:r w:rsidRPr="002C132A">
        <w:rPr>
          <w:b/>
        </w:rPr>
        <w:t>réaction inflammatoire</w:t>
      </w:r>
      <w:r w:rsidRPr="004028FE">
        <w:t> : ce serait donc le premier signe de la réponse immunitaire, la première ligne de défense.</w:t>
      </w:r>
    </w:p>
    <w:p w14:paraId="1149D24E" w14:textId="77777777" w:rsidR="004A60BC" w:rsidRPr="004028FE" w:rsidRDefault="004A60BC" w:rsidP="004A60BC">
      <w:pPr>
        <w:pStyle w:val="Sansinterligne"/>
        <w:rPr>
          <w:color w:val="000000" w:themeColor="text1"/>
        </w:rPr>
      </w:pPr>
      <w:r w:rsidRPr="004028FE">
        <w:rPr>
          <w:color w:val="000000" w:themeColor="text1"/>
        </w:rPr>
        <w:t xml:space="preserve">Décrite pour la première fois il y a 2000 ans par Cornelius </w:t>
      </w:r>
      <w:r>
        <w:rPr>
          <w:color w:val="000000" w:themeColor="text1"/>
        </w:rPr>
        <w:t>Cels</w:t>
      </w:r>
      <w:r w:rsidRPr="004028FE">
        <w:rPr>
          <w:color w:val="000000" w:themeColor="text1"/>
        </w:rPr>
        <w:t>us, médecin de l’Antiquité, la réaction inflammatoire est en effet le premier signe de la réponse immunitaire.</w:t>
      </w:r>
    </w:p>
    <w:p w14:paraId="5815A724" w14:textId="77777777" w:rsidR="004A60BC" w:rsidRDefault="004A60BC" w:rsidP="004A60BC">
      <w:pPr>
        <w:pStyle w:val="Sansinterligne"/>
      </w:pPr>
    </w:p>
    <w:p w14:paraId="51BA01BE" w14:textId="77777777" w:rsidR="004A60BC" w:rsidRDefault="004A60BC" w:rsidP="004A60BC">
      <w:pPr>
        <w:pStyle w:val="Sansinterligne"/>
      </w:pPr>
    </w:p>
    <w:p w14:paraId="67E1C4EA" w14:textId="77777777" w:rsidR="004A60BC" w:rsidRDefault="004A60BC" w:rsidP="004A60BC">
      <w:pPr>
        <w:pStyle w:val="Sansinterligne"/>
      </w:pPr>
      <w:r>
        <w:rPr>
          <w:noProof/>
          <w:lang w:eastAsia="fr-FR"/>
        </w:rPr>
        <w:drawing>
          <wp:anchor distT="0" distB="0" distL="114300" distR="114300" simplePos="0" relativeHeight="251694080" behindDoc="1" locked="0" layoutInCell="1" allowOverlap="1" wp14:anchorId="404D9407" wp14:editId="7B349925">
            <wp:simplePos x="0" y="0"/>
            <wp:positionH relativeFrom="margin">
              <wp:align>left</wp:align>
            </wp:positionH>
            <wp:positionV relativeFrom="paragraph">
              <wp:posOffset>18131</wp:posOffset>
            </wp:positionV>
            <wp:extent cx="2210937" cy="1176030"/>
            <wp:effectExtent l="0" t="0" r="0" b="5080"/>
            <wp:wrapNone/>
            <wp:docPr id="4" name="Image 4" descr="Résultat de recherche d'images pour &quot;sa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ang&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937" cy="117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C3E9D" w14:textId="77777777" w:rsidR="004A60BC" w:rsidRDefault="004A60BC" w:rsidP="004A60BC">
      <w:pPr>
        <w:pStyle w:val="Sansinterligne"/>
      </w:pPr>
    </w:p>
    <w:p w14:paraId="170B05AC" w14:textId="77777777" w:rsidR="004A60BC" w:rsidRDefault="004A60BC" w:rsidP="004A60BC">
      <w:pPr>
        <w:pStyle w:val="Sansinterligne"/>
      </w:pPr>
    </w:p>
    <w:p w14:paraId="1CE55BE5" w14:textId="77777777" w:rsidR="004A60BC" w:rsidRDefault="004A60BC" w:rsidP="004A60BC">
      <w:pPr>
        <w:pStyle w:val="Sansinterligne"/>
      </w:pPr>
    </w:p>
    <w:p w14:paraId="260333D0" w14:textId="77777777" w:rsidR="004A60BC" w:rsidRDefault="004A60BC" w:rsidP="004A60BC">
      <w:pPr>
        <w:pStyle w:val="Sansinterligne"/>
      </w:pPr>
    </w:p>
    <w:p w14:paraId="63E7814F" w14:textId="77777777" w:rsidR="004A60BC" w:rsidRDefault="004A60BC" w:rsidP="004A60BC">
      <w:pPr>
        <w:pStyle w:val="Sansinterligne"/>
      </w:pPr>
    </w:p>
    <w:p w14:paraId="4358B03B" w14:textId="77777777" w:rsidR="004A60BC" w:rsidRDefault="004A60BC" w:rsidP="004A60BC">
      <w:pPr>
        <w:pStyle w:val="Sansinterligne"/>
      </w:pPr>
    </w:p>
    <w:p w14:paraId="3C6D9CED" w14:textId="77777777" w:rsidR="004A60BC" w:rsidRDefault="004A60BC" w:rsidP="004A60BC">
      <w:pPr>
        <w:pStyle w:val="Sansinterligne"/>
      </w:pPr>
    </w:p>
    <w:p w14:paraId="542A139A" w14:textId="77777777" w:rsidR="004A60BC" w:rsidRPr="002C132A" w:rsidRDefault="004A60BC" w:rsidP="004A60BC">
      <w:pPr>
        <w:pStyle w:val="Sansinterligne"/>
        <w:rPr>
          <w:b/>
          <w:color w:val="70A9E0" w:themeColor="text2" w:themeTint="66"/>
        </w:rPr>
      </w:pPr>
      <w:r>
        <w:rPr>
          <w:noProof/>
          <w:lang w:eastAsia="fr-FR"/>
        </w:rPr>
        <w:drawing>
          <wp:anchor distT="0" distB="0" distL="114300" distR="114300" simplePos="0" relativeHeight="251695104" behindDoc="0" locked="0" layoutInCell="1" allowOverlap="1" wp14:anchorId="2BE42105" wp14:editId="69D38AF7">
            <wp:simplePos x="0" y="0"/>
            <wp:positionH relativeFrom="column">
              <wp:posOffset>90331</wp:posOffset>
            </wp:positionH>
            <wp:positionV relativeFrom="paragraph">
              <wp:posOffset>155404</wp:posOffset>
            </wp:positionV>
            <wp:extent cx="2402006" cy="1726932"/>
            <wp:effectExtent l="0" t="0" r="0" b="6985"/>
            <wp:wrapNone/>
            <wp:docPr id="5" name="Image 5" descr="Résultat de recherche d'images pour &quot;sang plas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ang plasma&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1711" cy="1733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32A">
        <w:rPr>
          <w:b/>
          <w:color w:val="70A9E0" w:themeColor="text2" w:themeTint="66"/>
        </w:rPr>
        <w:t xml:space="preserve">     </w:t>
      </w:r>
      <w:r>
        <w:rPr>
          <w:b/>
          <w:color w:val="70A9E0" w:themeColor="text2" w:themeTint="66"/>
        </w:rPr>
        <w:t xml:space="preserve">    </w:t>
      </w:r>
      <w:r w:rsidRPr="002C132A">
        <w:rPr>
          <w:b/>
          <w:color w:val="70A9E0" w:themeColor="text2" w:themeTint="66"/>
        </w:rPr>
        <w:t>Quelle est la composition du sang ?</w:t>
      </w:r>
      <w:r w:rsidRPr="002C132A">
        <w:rPr>
          <w:noProof/>
        </w:rPr>
        <w:t xml:space="preserve"> </w:t>
      </w:r>
    </w:p>
    <w:p w14:paraId="6D3EDD2D" w14:textId="77777777" w:rsidR="004A60BC" w:rsidRDefault="004A60BC" w:rsidP="004A60BC">
      <w:pPr>
        <w:pStyle w:val="Sansinterligne"/>
      </w:pPr>
    </w:p>
    <w:p w14:paraId="1FB7E636" w14:textId="77777777" w:rsidR="004A60BC" w:rsidRDefault="004A60BC" w:rsidP="004A60BC">
      <w:pPr>
        <w:pStyle w:val="Sansinterligne"/>
      </w:pPr>
    </w:p>
    <w:p w14:paraId="6D075798" w14:textId="77777777" w:rsidR="004A60BC" w:rsidRDefault="004A60BC" w:rsidP="004A60BC">
      <w:pPr>
        <w:pStyle w:val="Sansinterligne"/>
      </w:pPr>
    </w:p>
    <w:p w14:paraId="4DB841FA" w14:textId="77777777" w:rsidR="004A60BC" w:rsidRDefault="004A60BC" w:rsidP="004A60BC">
      <w:pPr>
        <w:pStyle w:val="Sansinterligne"/>
      </w:pPr>
    </w:p>
    <w:p w14:paraId="30C7F30E" w14:textId="77777777" w:rsidR="004A60BC" w:rsidRDefault="004A60BC" w:rsidP="004A60BC">
      <w:pPr>
        <w:pStyle w:val="Sansinterligne"/>
      </w:pPr>
    </w:p>
    <w:p w14:paraId="01C434C2" w14:textId="77777777" w:rsidR="004A60BC" w:rsidRDefault="004A60BC" w:rsidP="004A60BC">
      <w:pPr>
        <w:pStyle w:val="Sansinterligne"/>
      </w:pPr>
    </w:p>
    <w:p w14:paraId="5F28B3B1" w14:textId="77777777" w:rsidR="004A60BC" w:rsidRDefault="004A60BC" w:rsidP="004A60BC">
      <w:pPr>
        <w:pStyle w:val="Sansinterligne"/>
      </w:pPr>
    </w:p>
    <w:p w14:paraId="37827681" w14:textId="77777777" w:rsidR="004A60BC" w:rsidRDefault="004A60BC" w:rsidP="004A60BC">
      <w:pPr>
        <w:pStyle w:val="Sansinterligne"/>
      </w:pPr>
    </w:p>
    <w:p w14:paraId="2308FE3E" w14:textId="77777777" w:rsidR="004A60BC" w:rsidRDefault="004A60BC" w:rsidP="004A60BC">
      <w:pPr>
        <w:pStyle w:val="Sansinterligne"/>
      </w:pPr>
    </w:p>
    <w:p w14:paraId="2B0E6006" w14:textId="77777777" w:rsidR="004A60BC" w:rsidRDefault="004A60BC" w:rsidP="004A60BC">
      <w:pPr>
        <w:pStyle w:val="Sansinterligne"/>
      </w:pPr>
    </w:p>
    <w:p w14:paraId="6186954D" w14:textId="77777777" w:rsidR="004A60BC" w:rsidRDefault="004A60BC" w:rsidP="004A60BC">
      <w:pPr>
        <w:pStyle w:val="Sansinterligne"/>
      </w:pPr>
    </w:p>
    <w:p w14:paraId="031AA3FC" w14:textId="3703C81A" w:rsidR="004A60BC" w:rsidRDefault="004A60BC" w:rsidP="004A60BC">
      <w:pPr>
        <w:pStyle w:val="Sansinterligne"/>
      </w:pPr>
      <w:r>
        <w:rPr>
          <w:noProof/>
          <w:lang w:eastAsia="fr-FR"/>
        </w:rPr>
        <mc:AlternateContent>
          <mc:Choice Requires="wpg">
            <w:drawing>
              <wp:anchor distT="0" distB="0" distL="114300" distR="114300" simplePos="0" relativeHeight="251696128" behindDoc="0" locked="0" layoutInCell="1" allowOverlap="1" wp14:anchorId="3EF98D53" wp14:editId="3B4C3069">
                <wp:simplePos x="0" y="0"/>
                <wp:positionH relativeFrom="column">
                  <wp:posOffset>296958</wp:posOffset>
                </wp:positionH>
                <wp:positionV relativeFrom="paragraph">
                  <wp:posOffset>13113</wp:posOffset>
                </wp:positionV>
                <wp:extent cx="6053455" cy="4925671"/>
                <wp:effectExtent l="19050" t="19050" r="23495" b="8890"/>
                <wp:wrapNone/>
                <wp:docPr id="1"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4925671"/>
                          <a:chOff x="0" y="0"/>
                          <a:chExt cx="89297" cy="68596"/>
                        </a:xfrm>
                      </wpg:grpSpPr>
                      <pic:pic xmlns:pic="http://schemas.openxmlformats.org/drawingml/2006/picture">
                        <pic:nvPicPr>
                          <pic:cNvPr id="2" name="il_fi" descr="http://www.ac-nancy-metz.fr/enseign/svt/ressourc/rescien/immuno/CELL.JPG"/>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89297" cy="65008"/>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3" name="Connecteur droit avec flèche 16384"/>
                        <wps:cNvCnPr>
                          <a:cxnSpLocks noChangeShapeType="1"/>
                        </wps:cNvCnPr>
                        <wps:spPr bwMode="auto">
                          <a:xfrm flipV="1">
                            <a:off x="22860" y="20716"/>
                            <a:ext cx="29289" cy="1445"/>
                          </a:xfrm>
                          <a:prstGeom prst="straightConnector1">
                            <a:avLst/>
                          </a:prstGeom>
                          <a:noFill/>
                          <a:ln w="9525">
                            <a:solidFill>
                              <a:schemeClr val="bg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 name="Connecteur droit avec flèche 16385"/>
                        <wps:cNvCnPr>
                          <a:cxnSpLocks noChangeShapeType="1"/>
                        </wps:cNvCnPr>
                        <wps:spPr bwMode="auto">
                          <a:xfrm>
                            <a:off x="25574" y="32131"/>
                            <a:ext cx="23718" cy="15"/>
                          </a:xfrm>
                          <a:prstGeom prst="straightConnector1">
                            <a:avLst/>
                          </a:prstGeom>
                          <a:noFill/>
                          <a:ln w="9525">
                            <a:solidFill>
                              <a:schemeClr val="bg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0" name="Connecteur droit avec flèche 16387"/>
                        <wps:cNvCnPr>
                          <a:cxnSpLocks noChangeShapeType="1"/>
                        </wps:cNvCnPr>
                        <wps:spPr bwMode="auto">
                          <a:xfrm flipV="1">
                            <a:off x="18367" y="35004"/>
                            <a:ext cx="30925" cy="7207"/>
                          </a:xfrm>
                          <a:prstGeom prst="straightConnector1">
                            <a:avLst/>
                          </a:prstGeom>
                          <a:noFill/>
                          <a:ln w="9525">
                            <a:solidFill>
                              <a:schemeClr val="bg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1" name="ZoneTexte 8"/>
                        <wps:cNvSpPr txBox="1">
                          <a:spLocks noChangeArrowheads="1"/>
                        </wps:cNvSpPr>
                        <wps:spPr bwMode="auto">
                          <a:xfrm>
                            <a:off x="31431" y="16427"/>
                            <a:ext cx="3302"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DB6A" w14:textId="77777777" w:rsidR="004A60BC" w:rsidRDefault="004A60BC" w:rsidP="004A60BC">
                              <w:pPr>
                                <w:pStyle w:val="NormalWeb"/>
                                <w:spacing w:before="0" w:beforeAutospacing="0" w:after="0" w:afterAutospacing="0"/>
                                <w:textAlignment w:val="baseline"/>
                              </w:pPr>
                              <w:r w:rsidRPr="00644819">
                                <w:rPr>
                                  <w:rFonts w:ascii="Calibri" w:hAnsi="Calibri" w:cs="Arial"/>
                                  <w:color w:val="FFFFFF" w:themeColor="background1"/>
                                  <w:kern w:val="24"/>
                                </w:rPr>
                                <w:t>LB</w:t>
                              </w:r>
                            </w:p>
                          </w:txbxContent>
                        </wps:txbx>
                        <wps:bodyPr rot="0" vert="horz" wrap="square" lIns="91440" tIns="45720" rIns="91440" bIns="45720" anchor="t" anchorCtr="0" upright="1">
                          <a:noAutofit/>
                        </wps:bodyPr>
                      </wps:wsp>
                      <wps:wsp>
                        <wps:cNvPr id="12" name="ZoneTexte 11"/>
                        <wps:cNvSpPr txBox="1">
                          <a:spLocks noChangeArrowheads="1"/>
                        </wps:cNvSpPr>
                        <wps:spPr bwMode="auto">
                          <a:xfrm>
                            <a:off x="64215" y="51619"/>
                            <a:ext cx="1817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18731" w14:textId="77777777" w:rsidR="004A60BC" w:rsidRDefault="004A60BC" w:rsidP="004A60BC">
                              <w:pPr>
                                <w:pStyle w:val="NormalWeb"/>
                                <w:spacing w:before="0" w:beforeAutospacing="0" w:after="0" w:afterAutospacing="0"/>
                                <w:textAlignment w:val="baseline"/>
                              </w:pPr>
                              <w:proofErr w:type="gramStart"/>
                              <w:r w:rsidRPr="00644819">
                                <w:rPr>
                                  <w:rFonts w:ascii="Calibri" w:hAnsi="Calibri" w:cs="Arial"/>
                                  <w:color w:val="FFFFFF" w:themeColor="background1"/>
                                  <w:kern w:val="24"/>
                                  <w:sz w:val="32"/>
                                  <w:szCs w:val="32"/>
                                </w:rPr>
                                <w:t>granule</w:t>
                              </w:r>
                              <w:proofErr w:type="gramEnd"/>
                              <w:r w:rsidRPr="00644819">
                                <w:rPr>
                                  <w:rFonts w:ascii="Calibri" w:hAnsi="Calibri" w:cs="Arial"/>
                                  <w:color w:val="FFFFFF" w:themeColor="background1"/>
                                  <w:kern w:val="24"/>
                                  <w:sz w:val="32"/>
                                  <w:szCs w:val="32"/>
                                </w:rPr>
                                <w:t xml:space="preserve"> d’histamine</w:t>
                              </w:r>
                            </w:p>
                          </w:txbxContent>
                        </wps:txbx>
                        <wps:bodyPr rot="0" vert="horz" wrap="square" lIns="91440" tIns="45720" rIns="91440" bIns="45720" anchor="t" anchorCtr="0" upright="1">
                          <a:noAutofit/>
                        </wps:bodyPr>
                      </wps:wsp>
                      <wps:wsp>
                        <wps:cNvPr id="13" name="ZoneTexte 12"/>
                        <wps:cNvSpPr txBox="1">
                          <a:spLocks noChangeArrowheads="1"/>
                        </wps:cNvSpPr>
                        <wps:spPr bwMode="auto">
                          <a:xfrm>
                            <a:off x="63580" y="12636"/>
                            <a:ext cx="18300"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4E38" w14:textId="77777777" w:rsidR="004A60BC" w:rsidRDefault="004A60BC" w:rsidP="004A60BC">
                              <w:pPr>
                                <w:pStyle w:val="NormalWeb"/>
                                <w:spacing w:before="0" w:beforeAutospacing="0" w:after="0" w:afterAutospacing="0"/>
                                <w:textAlignment w:val="baseline"/>
                              </w:pPr>
                              <w:r w:rsidRPr="00644819">
                                <w:rPr>
                                  <w:rFonts w:ascii="Calibri" w:hAnsi="Calibri" w:cs="Arial"/>
                                  <w:b/>
                                  <w:bCs/>
                                  <w:color w:val="FFFFFF" w:themeColor="background1"/>
                                  <w:kern w:val="24"/>
                                  <w:sz w:val="28"/>
                                  <w:szCs w:val="28"/>
                                </w:rPr>
                                <w:t>(</w:t>
                              </w:r>
                              <w:proofErr w:type="gramStart"/>
                              <w:r w:rsidRPr="00644819">
                                <w:rPr>
                                  <w:rFonts w:ascii="Calibri" w:hAnsi="Calibri" w:cs="Arial"/>
                                  <w:b/>
                                  <w:bCs/>
                                  <w:color w:val="FFFFFF" w:themeColor="background1"/>
                                  <w:kern w:val="24"/>
                                  <w:sz w:val="28"/>
                                  <w:szCs w:val="28"/>
                                </w:rPr>
                                <w:t>sécrétion</w:t>
                              </w:r>
                              <w:proofErr w:type="gramEnd"/>
                              <w:r w:rsidRPr="00644819">
                                <w:rPr>
                                  <w:rFonts w:ascii="Calibri" w:hAnsi="Calibri" w:cs="Arial"/>
                                  <w:b/>
                                  <w:bCs/>
                                  <w:color w:val="FFFFFF" w:themeColor="background1"/>
                                  <w:kern w:val="24"/>
                                  <w:sz w:val="28"/>
                                  <w:szCs w:val="28"/>
                                </w:rPr>
                                <w:t xml:space="preserve"> d’anticorps)</w:t>
                              </w:r>
                            </w:p>
                          </w:txbxContent>
                        </wps:txbx>
                        <wps:bodyPr rot="0" vert="horz" wrap="square" lIns="91440" tIns="45720" rIns="91440" bIns="45720" anchor="t" anchorCtr="0" upright="1">
                          <a:noAutofit/>
                        </wps:bodyPr>
                      </wps:wsp>
                      <wps:wsp>
                        <wps:cNvPr id="14" name="ZoneTexte 14"/>
                        <wps:cNvSpPr txBox="1">
                          <a:spLocks noChangeArrowheads="1"/>
                        </wps:cNvSpPr>
                        <wps:spPr bwMode="auto">
                          <a:xfrm>
                            <a:off x="67866" y="41433"/>
                            <a:ext cx="20427" cy="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5D63" w14:textId="77777777" w:rsidR="004A60BC" w:rsidRDefault="004A60BC" w:rsidP="004A60BC">
                              <w:pPr>
                                <w:pStyle w:val="NormalWeb"/>
                                <w:spacing w:before="0" w:beforeAutospacing="0" w:after="0" w:afterAutospacing="0"/>
                                <w:textAlignment w:val="baseline"/>
                              </w:pPr>
                              <w:r w:rsidRPr="00644819">
                                <w:rPr>
                                  <w:rFonts w:ascii="Calibri" w:hAnsi="Calibri" w:cs="Arial"/>
                                  <w:b/>
                                  <w:bCs/>
                                  <w:color w:val="FFFFFF" w:themeColor="background1"/>
                                  <w:kern w:val="24"/>
                                  <w:sz w:val="28"/>
                                  <w:szCs w:val="28"/>
                                </w:rPr>
                                <w:t>=cellules sentinelles</w:t>
                              </w:r>
                            </w:p>
                            <w:p w14:paraId="6B5B59EE" w14:textId="77777777" w:rsidR="004A60BC" w:rsidRDefault="004A60BC" w:rsidP="004A60BC">
                              <w:pPr>
                                <w:pStyle w:val="NormalWeb"/>
                                <w:spacing w:before="0" w:beforeAutospacing="0" w:after="0" w:afterAutospacing="0"/>
                                <w:textAlignment w:val="baseline"/>
                              </w:pPr>
                              <w:r w:rsidRPr="00644819">
                                <w:rPr>
                                  <w:rFonts w:ascii="Calibri" w:hAnsi="Calibri" w:cs="Arial"/>
                                  <w:b/>
                                  <w:bCs/>
                                  <w:color w:val="FFFFFF" w:themeColor="background1"/>
                                  <w:kern w:val="24"/>
                                  <w:sz w:val="28"/>
                                  <w:szCs w:val="28"/>
                                </w:rPr>
                                <w:t>(</w:t>
                              </w:r>
                              <w:proofErr w:type="gramStart"/>
                              <w:r w:rsidRPr="00644819">
                                <w:rPr>
                                  <w:rFonts w:ascii="Calibri" w:hAnsi="Calibri" w:cs="Arial"/>
                                  <w:b/>
                                  <w:bCs/>
                                  <w:color w:val="FFFFFF" w:themeColor="background1"/>
                                  <w:kern w:val="24"/>
                                  <w:sz w:val="28"/>
                                  <w:szCs w:val="28"/>
                                </w:rPr>
                                <w:t>capables</w:t>
                              </w:r>
                              <w:proofErr w:type="gramEnd"/>
                              <w:r w:rsidRPr="00644819">
                                <w:rPr>
                                  <w:rFonts w:ascii="Calibri" w:hAnsi="Calibri" w:cs="Arial"/>
                                  <w:b/>
                                  <w:bCs/>
                                  <w:color w:val="FFFFFF" w:themeColor="background1"/>
                                  <w:kern w:val="24"/>
                                  <w:sz w:val="28"/>
                                  <w:szCs w:val="28"/>
                                </w:rPr>
                                <w:t xml:space="preserve"> de se déplacer)</w:t>
                              </w:r>
                            </w:p>
                          </w:txbxContent>
                        </wps:txbx>
                        <wps:bodyPr rot="0" vert="horz" wrap="square" lIns="91440" tIns="45720" rIns="91440" bIns="45720" anchor="t" anchorCtr="0" upright="1">
                          <a:noAutofit/>
                        </wps:bodyPr>
                      </wps:wsp>
                      <wps:wsp>
                        <wps:cNvPr id="16" name="ZoneTexte 15"/>
                        <wps:cNvSpPr txBox="1">
                          <a:spLocks noChangeArrowheads="1"/>
                        </wps:cNvSpPr>
                        <wps:spPr bwMode="auto">
                          <a:xfrm>
                            <a:off x="46436" y="25717"/>
                            <a:ext cx="19239"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611D0" w14:textId="77777777" w:rsidR="004A60BC" w:rsidRDefault="004A60BC" w:rsidP="004A60BC">
                              <w:pPr>
                                <w:pStyle w:val="NormalWeb"/>
                                <w:spacing w:before="0" w:beforeAutospacing="0" w:after="0" w:afterAutospacing="0"/>
                                <w:textAlignment w:val="baseline"/>
                              </w:pPr>
                              <w:r w:rsidRPr="00644819">
                                <w:rPr>
                                  <w:rFonts w:ascii="Calibri" w:hAnsi="Calibri" w:cs="Arial"/>
                                  <w:b/>
                                  <w:bCs/>
                                  <w:color w:val="FFFFFF" w:themeColor="background1"/>
                                  <w:kern w:val="24"/>
                                  <w:sz w:val="28"/>
                                  <w:szCs w:val="28"/>
                                </w:rPr>
                                <w:t>(</w:t>
                              </w:r>
                              <w:proofErr w:type="gramStart"/>
                              <w:r w:rsidRPr="00644819">
                                <w:rPr>
                                  <w:rFonts w:ascii="Calibri" w:hAnsi="Calibri" w:cs="Arial"/>
                                  <w:b/>
                                  <w:bCs/>
                                  <w:color w:val="FFFFFF" w:themeColor="background1"/>
                                  <w:kern w:val="24"/>
                                  <w:sz w:val="28"/>
                                  <w:szCs w:val="28"/>
                                </w:rPr>
                                <w:t>réalise</w:t>
                              </w:r>
                              <w:proofErr w:type="gramEnd"/>
                              <w:r w:rsidRPr="00644819">
                                <w:rPr>
                                  <w:rFonts w:ascii="Calibri" w:hAnsi="Calibri" w:cs="Arial"/>
                                  <w:b/>
                                  <w:bCs/>
                                  <w:color w:val="FFFFFF" w:themeColor="background1"/>
                                  <w:kern w:val="24"/>
                                  <w:sz w:val="28"/>
                                  <w:szCs w:val="28"/>
                                </w:rPr>
                                <w:t xml:space="preserve"> la phagocytose)</w:t>
                              </w:r>
                            </w:p>
                          </w:txbxContent>
                        </wps:txbx>
                        <wps:bodyPr rot="0" vert="horz" wrap="square" lIns="91440" tIns="45720" rIns="91440" bIns="45720" anchor="t" anchorCtr="0" upright="1">
                          <a:noAutofit/>
                        </wps:bodyPr>
                      </wps:wsp>
                      <wps:wsp>
                        <wps:cNvPr id="18" name="Text Box 27"/>
                        <wps:cNvSpPr txBox="1">
                          <a:spLocks noChangeArrowheads="1"/>
                        </wps:cNvSpPr>
                        <wps:spPr bwMode="auto">
                          <a:xfrm>
                            <a:off x="3483" y="63960"/>
                            <a:ext cx="81089" cy="4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F08A3" w14:textId="77777777" w:rsidR="004A60BC" w:rsidRPr="004A60BC" w:rsidRDefault="004A60BC" w:rsidP="004A60BC">
                              <w:pPr>
                                <w:pStyle w:val="NormalWeb"/>
                                <w:spacing w:before="0" w:beforeAutospacing="0" w:after="0" w:afterAutospacing="0"/>
                                <w:textAlignment w:val="baseline"/>
                                <w:rPr>
                                  <w:sz w:val="40"/>
                                  <w:szCs w:val="40"/>
                                </w:rPr>
                              </w:pPr>
                              <w:r w:rsidRPr="004A60BC">
                                <w:rPr>
                                  <w:rFonts w:ascii="Calibri" w:hAnsi="Calibri" w:cs="Arial"/>
                                  <w:b/>
                                  <w:bCs/>
                                  <w:color w:val="000000" w:themeColor="text1"/>
                                  <w:kern w:val="24"/>
                                  <w:sz w:val="40"/>
                                  <w:szCs w:val="40"/>
                                  <w:u w:val="single"/>
                                </w:rPr>
                                <w:t>Les cellules du système immunitaire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98D53" id="Groupe 19" o:spid="_x0000_s1026" style="position:absolute;margin-left:23.4pt;margin-top:1.05pt;width:476.65pt;height:387.85pt;z-index:251696128" coordsize="89297,68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www.ac-nancy-metz.fr/enseign/svt/ressourc/rescien/immuno/CELL.JPG" style="position:absolute;width:89297;height:65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" stroked="t" strokecolor="white [3212]">
                  <v:imagedata r:id="rId11" o:title="CELL" gain="109227f" blacklevel="-6554f"/>
                </v:shape>
                <v:shapetype id="_x0000_t32" coordsize="21600,21600" o:spt="32" o:oned="t" path="m,l21600,21600e" filled="f">
                  <v:path arrowok="t" fillok="f" o:connecttype="none"/>
                  <o:lock v:ext="edit" shapetype="t"/>
                </v:shapetype>
                <v:shape id="Connecteur droit avec flèche 16384" o:spid="_x0000_s1028" type="#_x0000_t32" style="position:absolute;left:22860;top:20716;width:29289;height:1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" strokecolor="white [3212]">
                  <v:stroke endarrow="open"/>
                </v:shape>
                <v:shape id="Connecteur droit avec flèche 16385" o:spid="_x0000_s1029" type="#_x0000_t32" style="position:absolute;left:25574;top:32131;width:23718;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" strokecolor="white [3212]">
                  <v:stroke endarrow="open"/>
                </v:shape>
                <v:shape id="Connecteur droit avec flèche 16387" o:spid="_x0000_s1030" type="#_x0000_t32" style="position:absolute;left:18367;top:35004;width:30925;height:7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" strokecolor="white [3212]">
                  <v:stroke dashstyle="dash" endarrow="open"/>
                </v:shape>
                <v:shapetype id="_x0000_t202" coordsize="21600,21600" o:spt="202" path="m,l,21600r21600,l21600,xe">
                  <v:stroke joinstyle="miter"/>
                  <v:path gradientshapeok="t" o:connecttype="rect"/>
                </v:shapetype>
                <v:shape id="ZoneTexte 8" o:spid="_x0000_s1031" type="#_x0000_t202" style="position:absolute;left:31431;top:16427;width:3302;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CA9DB6A" w14:textId="77777777" w:rsidR="004A60BC" w:rsidRDefault="004A60BC" w:rsidP="004A60BC">
                        <w:pPr>
                          <w:pStyle w:val="NormalWeb"/>
                          <w:spacing w:before="0" w:beforeAutospacing="0" w:after="0" w:afterAutospacing="0"/>
                          <w:textAlignment w:val="baseline"/>
                        </w:pPr>
                        <w:r w:rsidRPr="00644819">
                          <w:rPr>
                            <w:rFonts w:ascii="Calibri" w:hAnsi="Calibri" w:cs="Arial"/>
                            <w:color w:val="FFFFFF" w:themeColor="background1"/>
                            <w:kern w:val="24"/>
                          </w:rPr>
                          <w:t>LB</w:t>
                        </w:r>
                      </w:p>
                    </w:txbxContent>
                  </v:textbox>
                </v:shape>
                <v:shape id="ZoneTexte 11" o:spid="_x0000_s1032" type="#_x0000_t202" style="position:absolute;left:64215;top:51619;width:1817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8418731" w14:textId="77777777" w:rsidR="004A60BC" w:rsidRDefault="004A60BC" w:rsidP="004A60BC">
                        <w:pPr>
                          <w:pStyle w:val="NormalWeb"/>
                          <w:spacing w:before="0" w:beforeAutospacing="0" w:after="0" w:afterAutospacing="0"/>
                          <w:textAlignment w:val="baseline"/>
                        </w:pPr>
                        <w:proofErr w:type="gramStart"/>
                        <w:r w:rsidRPr="00644819">
                          <w:rPr>
                            <w:rFonts w:ascii="Calibri" w:hAnsi="Calibri" w:cs="Arial"/>
                            <w:color w:val="FFFFFF" w:themeColor="background1"/>
                            <w:kern w:val="24"/>
                            <w:sz w:val="32"/>
                            <w:szCs w:val="32"/>
                          </w:rPr>
                          <w:t>granule</w:t>
                        </w:r>
                        <w:proofErr w:type="gramEnd"/>
                        <w:r w:rsidRPr="00644819">
                          <w:rPr>
                            <w:rFonts w:ascii="Calibri" w:hAnsi="Calibri" w:cs="Arial"/>
                            <w:color w:val="FFFFFF" w:themeColor="background1"/>
                            <w:kern w:val="24"/>
                            <w:sz w:val="32"/>
                            <w:szCs w:val="32"/>
                          </w:rPr>
                          <w:t xml:space="preserve"> d’histamine</w:t>
                        </w:r>
                      </w:p>
                    </w:txbxContent>
                  </v:textbox>
                </v:shape>
                <v:shape id="ZoneTexte 12" o:spid="_x0000_s1033" type="#_x0000_t202" style="position:absolute;left:63580;top:12636;width:1830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35B4E38" w14:textId="77777777" w:rsidR="004A60BC" w:rsidRDefault="004A60BC" w:rsidP="004A60BC">
                        <w:pPr>
                          <w:pStyle w:val="NormalWeb"/>
                          <w:spacing w:before="0" w:beforeAutospacing="0" w:after="0" w:afterAutospacing="0"/>
                          <w:textAlignment w:val="baseline"/>
                        </w:pPr>
                        <w:r w:rsidRPr="00644819">
                          <w:rPr>
                            <w:rFonts w:ascii="Calibri" w:hAnsi="Calibri" w:cs="Arial"/>
                            <w:b/>
                            <w:bCs/>
                            <w:color w:val="FFFFFF" w:themeColor="background1"/>
                            <w:kern w:val="24"/>
                            <w:sz w:val="28"/>
                            <w:szCs w:val="28"/>
                          </w:rPr>
                          <w:t>(</w:t>
                        </w:r>
                        <w:proofErr w:type="gramStart"/>
                        <w:r w:rsidRPr="00644819">
                          <w:rPr>
                            <w:rFonts w:ascii="Calibri" w:hAnsi="Calibri" w:cs="Arial"/>
                            <w:b/>
                            <w:bCs/>
                            <w:color w:val="FFFFFF" w:themeColor="background1"/>
                            <w:kern w:val="24"/>
                            <w:sz w:val="28"/>
                            <w:szCs w:val="28"/>
                          </w:rPr>
                          <w:t>sécrétion</w:t>
                        </w:r>
                        <w:proofErr w:type="gramEnd"/>
                        <w:r w:rsidRPr="00644819">
                          <w:rPr>
                            <w:rFonts w:ascii="Calibri" w:hAnsi="Calibri" w:cs="Arial"/>
                            <w:b/>
                            <w:bCs/>
                            <w:color w:val="FFFFFF" w:themeColor="background1"/>
                            <w:kern w:val="24"/>
                            <w:sz w:val="28"/>
                            <w:szCs w:val="28"/>
                          </w:rPr>
                          <w:t xml:space="preserve"> d’anticorps)</w:t>
                        </w:r>
                      </w:p>
                    </w:txbxContent>
                  </v:textbox>
                </v:shape>
                <v:shape id="ZoneTexte 14" o:spid="_x0000_s1034" type="#_x0000_t202" style="position:absolute;left:67866;top:41433;width:20427;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6905D63" w14:textId="77777777" w:rsidR="004A60BC" w:rsidRDefault="004A60BC" w:rsidP="004A60BC">
                        <w:pPr>
                          <w:pStyle w:val="NormalWeb"/>
                          <w:spacing w:before="0" w:beforeAutospacing="0" w:after="0" w:afterAutospacing="0"/>
                          <w:textAlignment w:val="baseline"/>
                        </w:pPr>
                        <w:r w:rsidRPr="00644819">
                          <w:rPr>
                            <w:rFonts w:ascii="Calibri" w:hAnsi="Calibri" w:cs="Arial"/>
                            <w:b/>
                            <w:bCs/>
                            <w:color w:val="FFFFFF" w:themeColor="background1"/>
                            <w:kern w:val="24"/>
                            <w:sz w:val="28"/>
                            <w:szCs w:val="28"/>
                          </w:rPr>
                          <w:t>=cellules sentinelles</w:t>
                        </w:r>
                      </w:p>
                      <w:p w14:paraId="6B5B59EE" w14:textId="77777777" w:rsidR="004A60BC" w:rsidRDefault="004A60BC" w:rsidP="004A60BC">
                        <w:pPr>
                          <w:pStyle w:val="NormalWeb"/>
                          <w:spacing w:before="0" w:beforeAutospacing="0" w:after="0" w:afterAutospacing="0"/>
                          <w:textAlignment w:val="baseline"/>
                        </w:pPr>
                        <w:r w:rsidRPr="00644819">
                          <w:rPr>
                            <w:rFonts w:ascii="Calibri" w:hAnsi="Calibri" w:cs="Arial"/>
                            <w:b/>
                            <w:bCs/>
                            <w:color w:val="FFFFFF" w:themeColor="background1"/>
                            <w:kern w:val="24"/>
                            <w:sz w:val="28"/>
                            <w:szCs w:val="28"/>
                          </w:rPr>
                          <w:t>(</w:t>
                        </w:r>
                        <w:proofErr w:type="gramStart"/>
                        <w:r w:rsidRPr="00644819">
                          <w:rPr>
                            <w:rFonts w:ascii="Calibri" w:hAnsi="Calibri" w:cs="Arial"/>
                            <w:b/>
                            <w:bCs/>
                            <w:color w:val="FFFFFF" w:themeColor="background1"/>
                            <w:kern w:val="24"/>
                            <w:sz w:val="28"/>
                            <w:szCs w:val="28"/>
                          </w:rPr>
                          <w:t>capables</w:t>
                        </w:r>
                        <w:proofErr w:type="gramEnd"/>
                        <w:r w:rsidRPr="00644819">
                          <w:rPr>
                            <w:rFonts w:ascii="Calibri" w:hAnsi="Calibri" w:cs="Arial"/>
                            <w:b/>
                            <w:bCs/>
                            <w:color w:val="FFFFFF" w:themeColor="background1"/>
                            <w:kern w:val="24"/>
                            <w:sz w:val="28"/>
                            <w:szCs w:val="28"/>
                          </w:rPr>
                          <w:t xml:space="preserve"> de se déplacer)</w:t>
                        </w:r>
                      </w:p>
                    </w:txbxContent>
                  </v:textbox>
                </v:shape>
                <v:shape id="ZoneTexte 15" o:spid="_x0000_s1035" type="#_x0000_t202" style="position:absolute;left:46436;top:25717;width:1923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73611D0" w14:textId="77777777" w:rsidR="004A60BC" w:rsidRDefault="004A60BC" w:rsidP="004A60BC">
                        <w:pPr>
                          <w:pStyle w:val="NormalWeb"/>
                          <w:spacing w:before="0" w:beforeAutospacing="0" w:after="0" w:afterAutospacing="0"/>
                          <w:textAlignment w:val="baseline"/>
                        </w:pPr>
                        <w:r w:rsidRPr="00644819">
                          <w:rPr>
                            <w:rFonts w:ascii="Calibri" w:hAnsi="Calibri" w:cs="Arial"/>
                            <w:b/>
                            <w:bCs/>
                            <w:color w:val="FFFFFF" w:themeColor="background1"/>
                            <w:kern w:val="24"/>
                            <w:sz w:val="28"/>
                            <w:szCs w:val="28"/>
                          </w:rPr>
                          <w:t>(</w:t>
                        </w:r>
                        <w:proofErr w:type="gramStart"/>
                        <w:r w:rsidRPr="00644819">
                          <w:rPr>
                            <w:rFonts w:ascii="Calibri" w:hAnsi="Calibri" w:cs="Arial"/>
                            <w:b/>
                            <w:bCs/>
                            <w:color w:val="FFFFFF" w:themeColor="background1"/>
                            <w:kern w:val="24"/>
                            <w:sz w:val="28"/>
                            <w:szCs w:val="28"/>
                          </w:rPr>
                          <w:t>réalise</w:t>
                        </w:r>
                        <w:proofErr w:type="gramEnd"/>
                        <w:r w:rsidRPr="00644819">
                          <w:rPr>
                            <w:rFonts w:ascii="Calibri" w:hAnsi="Calibri" w:cs="Arial"/>
                            <w:b/>
                            <w:bCs/>
                            <w:color w:val="FFFFFF" w:themeColor="background1"/>
                            <w:kern w:val="24"/>
                            <w:sz w:val="28"/>
                            <w:szCs w:val="28"/>
                          </w:rPr>
                          <w:t xml:space="preserve"> la phagocytose)</w:t>
                        </w:r>
                      </w:p>
                    </w:txbxContent>
                  </v:textbox>
                </v:shape>
                <v:shape id="Text Box 27" o:spid="_x0000_s1036" type="#_x0000_t202" style="position:absolute;left:3483;top:63960;width:81089;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60F08A3" w14:textId="77777777" w:rsidR="004A60BC" w:rsidRPr="004A60BC" w:rsidRDefault="004A60BC" w:rsidP="004A60BC">
                        <w:pPr>
                          <w:pStyle w:val="NormalWeb"/>
                          <w:spacing w:before="0" w:beforeAutospacing="0" w:after="0" w:afterAutospacing="0"/>
                          <w:textAlignment w:val="baseline"/>
                          <w:rPr>
                            <w:sz w:val="40"/>
                            <w:szCs w:val="40"/>
                          </w:rPr>
                        </w:pPr>
                        <w:r w:rsidRPr="004A60BC">
                          <w:rPr>
                            <w:rFonts w:ascii="Calibri" w:hAnsi="Calibri" w:cs="Arial"/>
                            <w:b/>
                            <w:bCs/>
                            <w:color w:val="000000" w:themeColor="text1"/>
                            <w:kern w:val="24"/>
                            <w:sz w:val="40"/>
                            <w:szCs w:val="40"/>
                            <w:u w:val="single"/>
                          </w:rPr>
                          <w:t>Les cellules du système immunitaire</w:t>
                        </w:r>
                      </w:p>
                    </w:txbxContent>
                  </v:textbox>
                </v:shape>
              </v:group>
            </w:pict>
          </mc:Fallback>
        </mc:AlternateContent>
      </w:r>
      <w:r>
        <w:rPr>
          <w:noProof/>
          <w:lang w:eastAsia="fr-FR"/>
        </w:rPr>
        <mc:AlternateContent>
          <mc:Choice Requires="wps">
            <w:drawing>
              <wp:anchor distT="0" distB="0" distL="114300" distR="114300" simplePos="0" relativeHeight="251707392" behindDoc="0" locked="0" layoutInCell="1" allowOverlap="1" wp14:anchorId="738710E0" wp14:editId="2438ACC1">
                <wp:simplePos x="0" y="0"/>
                <wp:positionH relativeFrom="column">
                  <wp:posOffset>1094105</wp:posOffset>
                </wp:positionH>
                <wp:positionV relativeFrom="paragraph">
                  <wp:posOffset>138430</wp:posOffset>
                </wp:positionV>
                <wp:extent cx="5188469" cy="533400"/>
                <wp:effectExtent l="0" t="0" r="12700" b="19050"/>
                <wp:wrapNone/>
                <wp:docPr id="1626045238" name="Rectangle 96"/>
                <wp:cNvGraphicFramePr/>
                <a:graphic xmlns:a="http://schemas.openxmlformats.org/drawingml/2006/main">
                  <a:graphicData uri="http://schemas.microsoft.com/office/word/2010/wordprocessingShape">
                    <wps:wsp>
                      <wps:cNvSpPr/>
                      <wps:spPr>
                        <a:xfrm>
                          <a:off x="0" y="0"/>
                          <a:ext cx="5188469" cy="533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31AB2" id="Rectangle 96" o:spid="_x0000_s1026" style="position:absolute;margin-left:86.15pt;margin-top:10.9pt;width:408.55pt;height:4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" fillcolor="#156082 [3204]" strokecolor="#030e13 [484]" strokeweight="1.5pt"/>
            </w:pict>
          </mc:Fallback>
        </mc:AlternateContent>
      </w:r>
    </w:p>
    <w:p w14:paraId="3011BB70" w14:textId="77777777" w:rsidR="004A60BC" w:rsidRDefault="004A60BC" w:rsidP="004A60BC">
      <w:pPr>
        <w:pStyle w:val="Sansinterligne"/>
      </w:pPr>
    </w:p>
    <w:p w14:paraId="335076B5" w14:textId="77777777" w:rsidR="004A60BC" w:rsidRDefault="004A60BC" w:rsidP="004A60BC">
      <w:pPr>
        <w:pStyle w:val="Sansinterligne"/>
      </w:pPr>
    </w:p>
    <w:p w14:paraId="30E6BF05" w14:textId="77777777" w:rsidR="004A60BC" w:rsidRDefault="004A60BC" w:rsidP="004A60BC">
      <w:pPr>
        <w:pStyle w:val="Sansinterligne"/>
      </w:pPr>
    </w:p>
    <w:p w14:paraId="1F3ADE50" w14:textId="77777777" w:rsidR="004A60BC" w:rsidRDefault="004A60BC" w:rsidP="004A60BC">
      <w:pPr>
        <w:pStyle w:val="Sansinterligne"/>
      </w:pPr>
    </w:p>
    <w:p w14:paraId="306F5F15" w14:textId="77777777" w:rsidR="004A60BC" w:rsidRDefault="004A60BC" w:rsidP="004A60BC">
      <w:pPr>
        <w:pStyle w:val="Sansinterligne"/>
      </w:pPr>
    </w:p>
    <w:p w14:paraId="3B9F6F10" w14:textId="77777777" w:rsidR="004A60BC" w:rsidRPr="00D76657" w:rsidRDefault="004A60BC" w:rsidP="004A60BC">
      <w:pPr>
        <w:pStyle w:val="Sansinterligne"/>
      </w:pPr>
    </w:p>
    <w:p w14:paraId="6E7488C2" w14:textId="77777777" w:rsidR="004A60BC" w:rsidRDefault="004A60BC" w:rsidP="004A60BC">
      <w:pPr>
        <w:pStyle w:val="Sansinterligne"/>
        <w:rPr>
          <w:color w:val="0070C0"/>
          <w:sz w:val="28"/>
          <w:lang w:eastAsia="fr-FR"/>
        </w:rPr>
      </w:pPr>
    </w:p>
    <w:p w14:paraId="07AF736A" w14:textId="77777777" w:rsidR="004A60BC" w:rsidRDefault="004A60BC" w:rsidP="004A60BC">
      <w:pPr>
        <w:pStyle w:val="Sansinterligne"/>
        <w:rPr>
          <w:color w:val="0070C0"/>
          <w:sz w:val="28"/>
          <w:lang w:eastAsia="fr-FR"/>
        </w:rPr>
      </w:pPr>
    </w:p>
    <w:p w14:paraId="70EB6393" w14:textId="77777777" w:rsidR="004A60BC" w:rsidRDefault="004A60BC" w:rsidP="004A60BC">
      <w:pPr>
        <w:pStyle w:val="Sansinterligne"/>
        <w:rPr>
          <w:color w:val="0070C0"/>
          <w:sz w:val="28"/>
          <w:lang w:eastAsia="fr-FR"/>
        </w:rPr>
      </w:pPr>
    </w:p>
    <w:p w14:paraId="1157F5D7" w14:textId="77777777" w:rsidR="004A60BC" w:rsidRDefault="004A60BC" w:rsidP="004A60BC">
      <w:pPr>
        <w:pStyle w:val="Sansinterligne"/>
        <w:rPr>
          <w:color w:val="0070C0"/>
          <w:sz w:val="28"/>
          <w:lang w:eastAsia="fr-FR"/>
        </w:rPr>
      </w:pPr>
    </w:p>
    <w:p w14:paraId="767F0142" w14:textId="77777777" w:rsidR="004A60BC" w:rsidRDefault="004A60BC" w:rsidP="004A60BC">
      <w:pPr>
        <w:pStyle w:val="Sansinterligne"/>
        <w:rPr>
          <w:color w:val="0070C0"/>
          <w:sz w:val="28"/>
          <w:lang w:eastAsia="fr-FR"/>
        </w:rPr>
      </w:pPr>
    </w:p>
    <w:p w14:paraId="01603E1C" w14:textId="77777777" w:rsidR="004A60BC" w:rsidRDefault="004A60BC" w:rsidP="004A60BC">
      <w:pPr>
        <w:pStyle w:val="Sansinterligne"/>
        <w:rPr>
          <w:color w:val="0070C0"/>
          <w:sz w:val="28"/>
          <w:lang w:eastAsia="fr-FR"/>
        </w:rPr>
      </w:pPr>
    </w:p>
    <w:p w14:paraId="643B78D5" w14:textId="77777777" w:rsidR="004A60BC" w:rsidRDefault="004A60BC" w:rsidP="004A60BC">
      <w:pPr>
        <w:pStyle w:val="Sansinterligne"/>
        <w:rPr>
          <w:color w:val="0070C0"/>
          <w:sz w:val="28"/>
          <w:lang w:eastAsia="fr-FR"/>
        </w:rPr>
      </w:pPr>
    </w:p>
    <w:p w14:paraId="58977A37" w14:textId="77777777" w:rsidR="004A60BC" w:rsidRDefault="004A60BC" w:rsidP="004A60BC">
      <w:pPr>
        <w:pStyle w:val="Sansinterligne"/>
        <w:rPr>
          <w:color w:val="0070C0"/>
          <w:sz w:val="28"/>
          <w:lang w:eastAsia="fr-FR"/>
        </w:rPr>
      </w:pPr>
    </w:p>
    <w:p w14:paraId="4638786E" w14:textId="77777777" w:rsidR="004A60BC" w:rsidRDefault="004A60BC" w:rsidP="004A60BC">
      <w:pPr>
        <w:pStyle w:val="Sansinterligne"/>
        <w:rPr>
          <w:color w:val="0070C0"/>
          <w:sz w:val="28"/>
          <w:lang w:eastAsia="fr-FR"/>
        </w:rPr>
      </w:pPr>
    </w:p>
    <w:p w14:paraId="7F70F5BD" w14:textId="77777777" w:rsidR="004A60BC" w:rsidRDefault="004A60BC" w:rsidP="004A60BC">
      <w:pPr>
        <w:pStyle w:val="Sansinterligne"/>
        <w:rPr>
          <w:color w:val="0070C0"/>
          <w:sz w:val="28"/>
          <w:lang w:eastAsia="fr-FR"/>
        </w:rPr>
      </w:pPr>
    </w:p>
    <w:p w14:paraId="2B905570" w14:textId="77777777" w:rsidR="004A60BC" w:rsidRDefault="004A60BC" w:rsidP="004A60BC">
      <w:pPr>
        <w:pStyle w:val="Sansinterligne"/>
        <w:rPr>
          <w:color w:val="0070C0"/>
          <w:sz w:val="28"/>
          <w:lang w:eastAsia="fr-FR"/>
        </w:rPr>
      </w:pPr>
    </w:p>
    <w:p w14:paraId="5B2A743D" w14:textId="77777777" w:rsidR="004A60BC" w:rsidRDefault="004A60BC" w:rsidP="004A60BC">
      <w:pPr>
        <w:pStyle w:val="Sansinterligne"/>
        <w:rPr>
          <w:color w:val="0070C0"/>
          <w:sz w:val="28"/>
          <w:lang w:eastAsia="fr-FR"/>
        </w:rPr>
      </w:pPr>
    </w:p>
    <w:p w14:paraId="06BA3E1A" w14:textId="77777777" w:rsidR="004A60BC" w:rsidRDefault="004A60BC" w:rsidP="004A60BC">
      <w:pPr>
        <w:pStyle w:val="Sansinterligne"/>
        <w:rPr>
          <w:color w:val="0070C0"/>
          <w:sz w:val="28"/>
          <w:lang w:eastAsia="fr-FR"/>
        </w:rPr>
      </w:pPr>
    </w:p>
    <w:p w14:paraId="31ED1B2D" w14:textId="77777777" w:rsidR="004A60BC" w:rsidRDefault="004A60BC" w:rsidP="004A60BC">
      <w:pPr>
        <w:pStyle w:val="Sansinterligne"/>
        <w:rPr>
          <w:color w:val="0070C0"/>
          <w:sz w:val="28"/>
          <w:lang w:eastAsia="fr-FR"/>
        </w:rPr>
      </w:pPr>
    </w:p>
    <w:p w14:paraId="70385BDF" w14:textId="77777777" w:rsidR="004A60BC" w:rsidRDefault="004A60BC" w:rsidP="004A60BC">
      <w:pPr>
        <w:pStyle w:val="Sansinterligne"/>
        <w:rPr>
          <w:color w:val="0070C0"/>
          <w:sz w:val="28"/>
          <w:lang w:eastAsia="fr-FR"/>
        </w:rPr>
      </w:pPr>
    </w:p>
    <w:p w14:paraId="3D2961A3" w14:textId="527594E3" w:rsidR="004A60BC" w:rsidRDefault="004A60BC" w:rsidP="004A60BC">
      <w:pPr>
        <w:pStyle w:val="Sansinterligne"/>
        <w:rPr>
          <w:color w:val="0070C0"/>
          <w:sz w:val="28"/>
          <w:lang w:eastAsia="fr-FR"/>
        </w:rPr>
      </w:pPr>
    </w:p>
    <w:p w14:paraId="734C3E34" w14:textId="77777777" w:rsidR="004A60BC" w:rsidRPr="00B27ED8" w:rsidRDefault="004A60BC" w:rsidP="004A60BC">
      <w:pPr>
        <w:pStyle w:val="Sansinterligne"/>
        <w:rPr>
          <w:color w:val="0070C0"/>
          <w:sz w:val="28"/>
          <w:lang w:eastAsia="fr-FR"/>
        </w:rPr>
      </w:pPr>
      <w:r>
        <w:rPr>
          <w:color w:val="0070C0"/>
          <w:sz w:val="28"/>
          <w:lang w:eastAsia="fr-FR"/>
        </w:rPr>
        <w:t xml:space="preserve">I) </w:t>
      </w:r>
      <w:r w:rsidRPr="00B27ED8">
        <w:rPr>
          <w:color w:val="0070C0"/>
          <w:sz w:val="28"/>
          <w:lang w:eastAsia="fr-FR"/>
        </w:rPr>
        <w:t xml:space="preserve">Des symptômes stéréotypés </w:t>
      </w:r>
    </w:p>
    <w:p w14:paraId="4EFB5597" w14:textId="77777777" w:rsidR="004A60BC" w:rsidRPr="007F655C" w:rsidRDefault="004A60BC" w:rsidP="004A60BC">
      <w:pPr>
        <w:spacing w:after="0" w:line="240" w:lineRule="auto"/>
        <w:rPr>
          <w:b/>
          <w:sz w:val="28"/>
          <w:szCs w:val="28"/>
          <w:u w:val="single"/>
          <w:lang w:eastAsia="fr-FR"/>
        </w:rPr>
      </w:pPr>
    </w:p>
    <w:p w14:paraId="1B0F4FB5" w14:textId="77777777" w:rsidR="004A60BC" w:rsidRPr="007F655C" w:rsidRDefault="004A60BC" w:rsidP="004A60BC">
      <w:pPr>
        <w:pStyle w:val="Titre3"/>
        <w:rPr>
          <w:color w:val="auto"/>
        </w:rPr>
      </w:pPr>
      <w:r>
        <w:rPr>
          <w:noProof/>
          <w:lang w:eastAsia="fr-FR"/>
        </w:rPr>
        <w:drawing>
          <wp:anchor distT="0" distB="0" distL="114300" distR="114300" simplePos="0" relativeHeight="251679744" behindDoc="1" locked="0" layoutInCell="1" allowOverlap="1" wp14:anchorId="58DCD88D" wp14:editId="2B6C7E87">
            <wp:simplePos x="0" y="0"/>
            <wp:positionH relativeFrom="column">
              <wp:posOffset>4248150</wp:posOffset>
            </wp:positionH>
            <wp:positionV relativeFrom="paragraph">
              <wp:posOffset>10160</wp:posOffset>
            </wp:positionV>
            <wp:extent cx="2400300" cy="1733550"/>
            <wp:effectExtent l="0" t="0" r="0" b="0"/>
            <wp:wrapTight wrapText="bothSides">
              <wp:wrapPolygon edited="0">
                <wp:start x="0" y="0"/>
                <wp:lineTo x="0" y="21363"/>
                <wp:lineTo x="21429" y="21363"/>
                <wp:lineTo x="21429" y="0"/>
                <wp:lineTo x="0" y="0"/>
              </wp:wrapPolygon>
            </wp:wrapTight>
            <wp:docPr id="9218" name="Image 3">
              <a:extLst xmlns:a="http://schemas.openxmlformats.org/drawingml/2006/main">
                <a:ext uri="{FF2B5EF4-FFF2-40B4-BE49-F238E27FC236}">
                  <a16:creationId xmlns:a16="http://schemas.microsoft.com/office/drawing/2014/main" id="{CA4EE5F9-9DEF-4685-BC55-E6C585A27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Image 3">
                      <a:extLst>
                        <a:ext uri="{FF2B5EF4-FFF2-40B4-BE49-F238E27FC236}">
                          <a16:creationId xmlns:a16="http://schemas.microsoft.com/office/drawing/2014/main" id="{CA4EE5F9-9DEF-4685-BC55-E6C585A2725E}"/>
                        </a:ext>
                      </a:extLst>
                    </pic:cNvPr>
                    <pic:cNvPicPr>
                      <a:picLocks noChangeAspect="1"/>
                    </pic:cNvPicPr>
                  </pic:nvPicPr>
                  <pic:blipFill>
                    <a:blip r:embed="rId12" cstate="print">
                      <a:extLst>
                        <a:ext uri="{28A0092B-C50C-407E-A947-70E740481C1C}">
                          <a14:useLocalDpi xmlns:a14="http://schemas.microsoft.com/office/drawing/2010/main" val="0"/>
                        </a:ext>
                      </a:extLst>
                    </a:blip>
                    <a:srcRect t="1486" r="14865" b="56645"/>
                    <a:stretch>
                      <a:fillRect/>
                    </a:stretch>
                  </pic:blipFill>
                  <pic:spPr bwMode="auto">
                    <a:xfrm>
                      <a:off x="0" y="0"/>
                      <a:ext cx="24003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655C">
        <w:rPr>
          <w:color w:val="auto"/>
        </w:rPr>
        <w:t>Cette réaction inflammatoire est présente dès la naissance et ne nécessite</w:t>
      </w:r>
      <w:r w:rsidRPr="007F655C">
        <w:rPr>
          <w:b/>
          <w:bCs/>
          <w:color w:val="auto"/>
        </w:rPr>
        <w:t xml:space="preserve"> pas d'apprentissage </w:t>
      </w:r>
      <w:r w:rsidRPr="007F655C">
        <w:rPr>
          <w:color w:val="auto"/>
        </w:rPr>
        <w:t>(d'où le terme d</w:t>
      </w:r>
      <w:proofErr w:type="gramStart"/>
      <w:r w:rsidRPr="007F655C">
        <w:rPr>
          <w:color w:val="auto"/>
        </w:rPr>
        <w:t>'«</w:t>
      </w:r>
      <w:proofErr w:type="gramEnd"/>
      <w:r w:rsidRPr="007F655C">
        <w:rPr>
          <w:color w:val="auto"/>
        </w:rPr>
        <w:t xml:space="preserve"> innée »). Ses caractères sont hérités génétiquement et elle intervient de façon très rapide lors d'un signal de danger.</w:t>
      </w:r>
    </w:p>
    <w:p w14:paraId="3571A207" w14:textId="77777777" w:rsidR="004A60BC" w:rsidRDefault="004A60BC" w:rsidP="004A60BC">
      <w:pPr>
        <w:pStyle w:val="Sansinterligne"/>
      </w:pPr>
    </w:p>
    <w:p w14:paraId="6361C720" w14:textId="77777777" w:rsidR="004A60BC" w:rsidRDefault="004A60BC" w:rsidP="004A60BC">
      <w:pPr>
        <w:pStyle w:val="Sansinterligne"/>
      </w:pPr>
    </w:p>
    <w:p w14:paraId="3920F5A3" w14:textId="77777777" w:rsidR="004A60BC" w:rsidRDefault="004A60BC" w:rsidP="004A60BC">
      <w:pPr>
        <w:pStyle w:val="Sansinterligne"/>
      </w:pPr>
    </w:p>
    <w:p w14:paraId="40B02EAF" w14:textId="77777777" w:rsidR="004A60BC" w:rsidRDefault="004A60BC" w:rsidP="004A60BC">
      <w:pPr>
        <w:pStyle w:val="Sansinterligne"/>
      </w:pPr>
    </w:p>
    <w:p w14:paraId="41FBC67E" w14:textId="77777777" w:rsidR="004A60BC" w:rsidRDefault="004A60BC" w:rsidP="004A60BC">
      <w:pPr>
        <w:pStyle w:val="Sansinterligne"/>
      </w:pPr>
    </w:p>
    <w:p w14:paraId="72FA9E38" w14:textId="77777777" w:rsidR="004A60BC" w:rsidRDefault="004A60BC" w:rsidP="004A60BC">
      <w:pPr>
        <w:pStyle w:val="Sansinterligne"/>
      </w:pPr>
    </w:p>
    <w:p w14:paraId="1394D15E" w14:textId="77777777" w:rsidR="004A60BC" w:rsidRDefault="004A60BC" w:rsidP="004A60BC">
      <w:pPr>
        <w:pStyle w:val="Titre3"/>
        <w:rPr>
          <w:color w:val="auto"/>
        </w:rPr>
      </w:pPr>
      <w:r w:rsidRPr="007F655C">
        <w:rPr>
          <w:color w:val="auto"/>
        </w:rPr>
        <w:t xml:space="preserve">La réaction inflammatoire s’accompagne presque toujours de </w:t>
      </w:r>
      <w:r w:rsidRPr="007F655C">
        <w:rPr>
          <w:b/>
          <w:bCs/>
          <w:color w:val="auto"/>
        </w:rPr>
        <w:t xml:space="preserve">4 signes cliniques : </w:t>
      </w:r>
      <w:r w:rsidRPr="00B1309A">
        <w:rPr>
          <w:b/>
          <w:bCs/>
          <w:color w:val="auto"/>
          <w:highlight w:val="yellow"/>
        </w:rPr>
        <w:t>rougeur, sensation de chaleur, gonflement, et douleur.</w:t>
      </w:r>
      <w:r w:rsidRPr="007F655C">
        <w:rPr>
          <w:b/>
          <w:bCs/>
          <w:color w:val="auto"/>
        </w:rPr>
        <w:t xml:space="preserve"> </w:t>
      </w:r>
      <w:r w:rsidRPr="007F655C">
        <w:rPr>
          <w:color w:val="auto"/>
        </w:rPr>
        <w:t xml:space="preserve">Ces symptômes traduisent une dilatation locale des vaisseaux, donc </w:t>
      </w:r>
      <w:r>
        <w:rPr>
          <w:color w:val="auto"/>
        </w:rPr>
        <w:t xml:space="preserve">un </w:t>
      </w:r>
      <w:r w:rsidRPr="007F655C">
        <w:rPr>
          <w:color w:val="auto"/>
        </w:rPr>
        <w:t>afflux de sang, et un afflux de plasma sanguin dans les tissus avoisinants.</w:t>
      </w:r>
    </w:p>
    <w:p w14:paraId="4F30C2E9" w14:textId="77777777" w:rsidR="004A60BC" w:rsidRDefault="004A60BC" w:rsidP="004A60BC">
      <w:pPr>
        <w:pStyle w:val="Sansinterligne"/>
      </w:pPr>
    </w:p>
    <w:p w14:paraId="1CB25497" w14:textId="77777777" w:rsidR="004A60BC" w:rsidRDefault="004A60BC" w:rsidP="004A60BC">
      <w:pPr>
        <w:pStyle w:val="Sansinterligne"/>
      </w:pPr>
      <w:r>
        <w:rPr>
          <w:noProof/>
          <w:lang w:eastAsia="fr-FR"/>
        </w:rPr>
        <w:drawing>
          <wp:anchor distT="0" distB="0" distL="114300" distR="114300" simplePos="0" relativeHeight="251691008" behindDoc="0" locked="0" layoutInCell="1" allowOverlap="1" wp14:anchorId="77FBEA15" wp14:editId="165025F6">
            <wp:simplePos x="0" y="0"/>
            <wp:positionH relativeFrom="column">
              <wp:posOffset>0</wp:posOffset>
            </wp:positionH>
            <wp:positionV relativeFrom="paragraph">
              <wp:posOffset>24130</wp:posOffset>
            </wp:positionV>
            <wp:extent cx="1841500" cy="1104900"/>
            <wp:effectExtent l="0" t="0" r="0" b="0"/>
            <wp:wrapNone/>
            <wp:docPr id="16395" name="Image 16395" descr="Résultat de recherche d'images pour &quot;reaction inflammat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reaction inflammatoir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104900"/>
                    </a:xfrm>
                    <a:prstGeom prst="rect">
                      <a:avLst/>
                    </a:prstGeom>
                    <a:noFill/>
                    <a:ln>
                      <a:noFill/>
                    </a:ln>
                  </pic:spPr>
                </pic:pic>
              </a:graphicData>
            </a:graphic>
          </wp:anchor>
        </w:drawing>
      </w:r>
    </w:p>
    <w:p w14:paraId="0063E692" w14:textId="77777777" w:rsidR="004A60BC" w:rsidRDefault="004A60BC" w:rsidP="004A60BC">
      <w:pPr>
        <w:pStyle w:val="Sansinterligne"/>
      </w:pPr>
    </w:p>
    <w:p w14:paraId="13912DFB" w14:textId="77777777" w:rsidR="004A60BC" w:rsidRDefault="004A60BC" w:rsidP="004A60BC">
      <w:pPr>
        <w:pStyle w:val="Sansinterligne"/>
      </w:pPr>
      <w:r>
        <w:rPr>
          <w:noProof/>
          <w:lang w:eastAsia="fr-FR"/>
        </w:rPr>
        <w:drawing>
          <wp:anchor distT="0" distB="0" distL="114300" distR="114300" simplePos="0" relativeHeight="251692032" behindDoc="0" locked="0" layoutInCell="1" allowOverlap="1" wp14:anchorId="1BCD0B70" wp14:editId="243C7C97">
            <wp:simplePos x="0" y="0"/>
            <wp:positionH relativeFrom="column">
              <wp:posOffset>2409825</wp:posOffset>
            </wp:positionH>
            <wp:positionV relativeFrom="paragraph">
              <wp:posOffset>68580</wp:posOffset>
            </wp:positionV>
            <wp:extent cx="1819275" cy="1206258"/>
            <wp:effectExtent l="0" t="0" r="0" b="0"/>
            <wp:wrapNone/>
            <wp:docPr id="16396" name="Image 1639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206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DBFD7" w14:textId="77777777" w:rsidR="004A60BC" w:rsidRDefault="004A60BC" w:rsidP="004A60BC">
      <w:pPr>
        <w:pStyle w:val="Sansinterligne"/>
      </w:pPr>
    </w:p>
    <w:p w14:paraId="15D57228" w14:textId="77777777" w:rsidR="004A60BC" w:rsidRDefault="004A60BC" w:rsidP="004A60BC">
      <w:pPr>
        <w:pStyle w:val="Sansinterligne"/>
      </w:pPr>
    </w:p>
    <w:p w14:paraId="3889266C" w14:textId="77777777" w:rsidR="004A60BC" w:rsidRDefault="004A60BC" w:rsidP="004A60BC">
      <w:pPr>
        <w:pStyle w:val="Sansinterligne"/>
      </w:pPr>
    </w:p>
    <w:p w14:paraId="0093D86D" w14:textId="77777777" w:rsidR="004A60BC" w:rsidRDefault="004A60BC" w:rsidP="004A60BC">
      <w:pPr>
        <w:pStyle w:val="Sansinterligne"/>
      </w:pPr>
      <w:r>
        <w:rPr>
          <w:noProof/>
          <w:lang w:eastAsia="fr-FR"/>
        </w:rPr>
        <w:drawing>
          <wp:anchor distT="0" distB="0" distL="114300" distR="114300" simplePos="0" relativeHeight="251682816" behindDoc="1" locked="0" layoutInCell="1" allowOverlap="1" wp14:anchorId="3F846979" wp14:editId="55CF1EC6">
            <wp:simplePos x="0" y="0"/>
            <wp:positionH relativeFrom="column">
              <wp:posOffset>4761865</wp:posOffset>
            </wp:positionH>
            <wp:positionV relativeFrom="paragraph">
              <wp:posOffset>88900</wp:posOffset>
            </wp:positionV>
            <wp:extent cx="1840230" cy="1381125"/>
            <wp:effectExtent l="0" t="0" r="0" b="0"/>
            <wp:wrapTight wrapText="bothSides">
              <wp:wrapPolygon edited="0">
                <wp:start x="0" y="0"/>
                <wp:lineTo x="0" y="21451"/>
                <wp:lineTo x="21466" y="21451"/>
                <wp:lineTo x="21466" y="0"/>
                <wp:lineTo x="0" y="0"/>
              </wp:wrapPolygon>
            </wp:wrapTight>
            <wp:docPr id="12297" name="Picture 9" descr="Afficher l'image d'origine">
              <a:extLst xmlns:a="http://schemas.openxmlformats.org/drawingml/2006/main">
                <a:ext uri="{FF2B5EF4-FFF2-40B4-BE49-F238E27FC236}">
                  <a16:creationId xmlns:a16="http://schemas.microsoft.com/office/drawing/2014/main" id="{D95038C7-BD62-4299-B17D-FE2E4711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descr="Afficher l'image d'origine">
                      <a:extLst>
                        <a:ext uri="{FF2B5EF4-FFF2-40B4-BE49-F238E27FC236}">
                          <a16:creationId xmlns:a16="http://schemas.microsoft.com/office/drawing/2014/main" id="{D95038C7-BD62-4299-B17D-FE2E47114E88}"/>
                        </a:ext>
                      </a:extLst>
                    </pic:cNvPr>
                    <pic:cNvPicPr>
                      <a:picLocks noChangeAspect="1" noChangeArrowheads="1"/>
                    </pic:cNvPicPr>
                  </pic:nvPicPr>
                  <pic:blipFill>
                    <a:blip r:embed="rId15" cstate="print">
                      <a:lum bright="10000" contrast="20000"/>
                      <a:extLst>
                        <a:ext uri="{28A0092B-C50C-407E-A947-70E740481C1C}">
                          <a14:useLocalDpi xmlns:a14="http://schemas.microsoft.com/office/drawing/2010/main" val="0"/>
                        </a:ext>
                      </a:extLst>
                    </a:blip>
                    <a:srcRect/>
                    <a:stretch>
                      <a:fillRect/>
                    </a:stretch>
                  </pic:blipFill>
                  <pic:spPr bwMode="auto">
                    <a:xfrm>
                      <a:off x="0" y="0"/>
                      <a:ext cx="184023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2833F" w14:textId="77777777" w:rsidR="004A60BC" w:rsidRDefault="004A60BC" w:rsidP="004A60BC">
      <w:pPr>
        <w:pStyle w:val="Sansinterligne"/>
      </w:pPr>
    </w:p>
    <w:p w14:paraId="06D1E3D4" w14:textId="77777777" w:rsidR="004A60BC" w:rsidRDefault="004A60BC" w:rsidP="004A60BC">
      <w:pPr>
        <w:pStyle w:val="Sansinterligne"/>
      </w:pPr>
    </w:p>
    <w:p w14:paraId="3D1DF616" w14:textId="77777777" w:rsidR="004A60BC" w:rsidRDefault="004A60BC" w:rsidP="004A60BC">
      <w:pPr>
        <w:pStyle w:val="Sansinterligne"/>
      </w:pPr>
    </w:p>
    <w:p w14:paraId="41767B11" w14:textId="77777777" w:rsidR="004A60BC" w:rsidRDefault="004A60BC" w:rsidP="004A60BC">
      <w:pPr>
        <w:pStyle w:val="Sansinterligne"/>
      </w:pPr>
    </w:p>
    <w:p w14:paraId="795C032E" w14:textId="77777777" w:rsidR="004A60BC" w:rsidRDefault="004A60BC" w:rsidP="004A60BC">
      <w:pPr>
        <w:pStyle w:val="Sansinterligne"/>
      </w:pPr>
    </w:p>
    <w:p w14:paraId="59F2EAE7" w14:textId="77777777" w:rsidR="004A60BC" w:rsidRDefault="004A60BC" w:rsidP="004A60BC">
      <w:pPr>
        <w:pStyle w:val="Sansinterligne"/>
      </w:pPr>
    </w:p>
    <w:p w14:paraId="572A8F09" w14:textId="77777777" w:rsidR="004A60BC" w:rsidRDefault="004A60BC" w:rsidP="004A60BC">
      <w:pPr>
        <w:pStyle w:val="Sansinterligne"/>
      </w:pPr>
    </w:p>
    <w:p w14:paraId="16BE346C" w14:textId="77777777" w:rsidR="004A60BC" w:rsidRPr="00F15FD5" w:rsidRDefault="004A60BC" w:rsidP="004A60BC">
      <w:pPr>
        <w:pStyle w:val="Sansinterligne"/>
      </w:pPr>
    </w:p>
    <w:p w14:paraId="19EDD925" w14:textId="77777777" w:rsidR="004A60BC" w:rsidRDefault="004A60BC" w:rsidP="004A60BC">
      <w:pPr>
        <w:pStyle w:val="Titre3"/>
        <w:rPr>
          <w:color w:val="auto"/>
        </w:rPr>
      </w:pPr>
      <w:r w:rsidRPr="007F655C">
        <w:rPr>
          <w:color w:val="auto"/>
        </w:rPr>
        <w:t>On constate la libération de molécules responsables de la sensation de douleur, de la dilatation des vaisseaux sanguins.</w:t>
      </w:r>
    </w:p>
    <w:p w14:paraId="54B025F9" w14:textId="77777777" w:rsidR="004A60BC" w:rsidRDefault="004A60BC" w:rsidP="004A60BC">
      <w:pPr>
        <w:pStyle w:val="Sansinterligne"/>
      </w:pPr>
    </w:p>
    <w:p w14:paraId="04ADB0E1" w14:textId="77777777" w:rsidR="004A60BC" w:rsidRDefault="004A60BC" w:rsidP="004A60BC">
      <w:pPr>
        <w:spacing w:after="0" w:line="240" w:lineRule="auto"/>
        <w:ind w:left="720"/>
        <w:rPr>
          <w:b/>
          <w:color w:val="FF0000"/>
          <w:sz w:val="28"/>
          <w:szCs w:val="28"/>
          <w:u w:val="single"/>
          <w:lang w:eastAsia="fr-FR"/>
        </w:rPr>
      </w:pPr>
      <w:r>
        <w:rPr>
          <w:noProof/>
          <w:lang w:eastAsia="fr-FR"/>
        </w:rPr>
        <w:lastRenderedPageBreak/>
        <w:drawing>
          <wp:anchor distT="0" distB="0" distL="114300" distR="114300" simplePos="0" relativeHeight="251677696" behindDoc="1" locked="0" layoutInCell="1" allowOverlap="1" wp14:anchorId="05DC6747" wp14:editId="7372BDFF">
            <wp:simplePos x="0" y="0"/>
            <wp:positionH relativeFrom="column">
              <wp:posOffset>1409700</wp:posOffset>
            </wp:positionH>
            <wp:positionV relativeFrom="paragraph">
              <wp:posOffset>41910</wp:posOffset>
            </wp:positionV>
            <wp:extent cx="3829050" cy="2733675"/>
            <wp:effectExtent l="0" t="0" r="0" b="0"/>
            <wp:wrapTight wrapText="bothSides">
              <wp:wrapPolygon edited="0">
                <wp:start x="0" y="0"/>
                <wp:lineTo x="0" y="21525"/>
                <wp:lineTo x="21493" y="21525"/>
                <wp:lineTo x="21493" y="0"/>
                <wp:lineTo x="0" y="0"/>
              </wp:wrapPolygon>
            </wp:wrapTight>
            <wp:docPr id="28" name="Image 28" descr="Etapes de la réaction inflammatoire. Source: http://alexandre.artus.fre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pes de la réaction inflammatoire. Source: http://alexandre.artus.free.f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2733675"/>
                    </a:xfrm>
                    <a:prstGeom prst="rect">
                      <a:avLst/>
                    </a:prstGeom>
                    <a:noFill/>
                    <a:ln>
                      <a:noFill/>
                    </a:ln>
                  </pic:spPr>
                </pic:pic>
              </a:graphicData>
            </a:graphic>
          </wp:anchor>
        </w:drawing>
      </w:r>
    </w:p>
    <w:p w14:paraId="16675F0A" w14:textId="77777777" w:rsidR="004A60BC" w:rsidRDefault="004A60BC" w:rsidP="004A60BC">
      <w:pPr>
        <w:pStyle w:val="Sansinterligne"/>
        <w:rPr>
          <w:color w:val="0070C0"/>
          <w:sz w:val="28"/>
          <w:lang w:eastAsia="fr-FR"/>
        </w:rPr>
      </w:pPr>
    </w:p>
    <w:p w14:paraId="16B5B80F" w14:textId="77777777" w:rsidR="004A60BC" w:rsidRDefault="004A60BC" w:rsidP="004A60BC">
      <w:pPr>
        <w:pStyle w:val="Sansinterligne"/>
        <w:rPr>
          <w:color w:val="0070C0"/>
          <w:sz w:val="28"/>
          <w:lang w:eastAsia="fr-FR"/>
        </w:rPr>
      </w:pPr>
    </w:p>
    <w:p w14:paraId="5462DE7B" w14:textId="77777777" w:rsidR="004A60BC" w:rsidRDefault="004A60BC" w:rsidP="004A60BC">
      <w:pPr>
        <w:pStyle w:val="Sansinterligne"/>
        <w:rPr>
          <w:color w:val="0070C0"/>
          <w:sz w:val="28"/>
          <w:lang w:eastAsia="fr-FR"/>
        </w:rPr>
      </w:pPr>
    </w:p>
    <w:p w14:paraId="6FFDF603" w14:textId="77777777" w:rsidR="004A60BC" w:rsidRDefault="004A60BC" w:rsidP="004A60BC">
      <w:pPr>
        <w:pStyle w:val="Sansinterligne"/>
        <w:rPr>
          <w:color w:val="0070C0"/>
          <w:sz w:val="28"/>
          <w:lang w:eastAsia="fr-FR"/>
        </w:rPr>
      </w:pPr>
    </w:p>
    <w:p w14:paraId="7CD3CF6A" w14:textId="77777777" w:rsidR="004A60BC" w:rsidRDefault="004A60BC" w:rsidP="004A60BC">
      <w:pPr>
        <w:pStyle w:val="Sansinterligne"/>
        <w:rPr>
          <w:color w:val="0070C0"/>
          <w:sz w:val="28"/>
          <w:lang w:eastAsia="fr-FR"/>
        </w:rPr>
      </w:pPr>
    </w:p>
    <w:p w14:paraId="64C91F4D" w14:textId="77777777" w:rsidR="004A60BC" w:rsidRDefault="004A60BC" w:rsidP="004A60BC">
      <w:pPr>
        <w:pStyle w:val="Sansinterligne"/>
        <w:rPr>
          <w:color w:val="0070C0"/>
          <w:sz w:val="28"/>
          <w:lang w:eastAsia="fr-FR"/>
        </w:rPr>
      </w:pPr>
    </w:p>
    <w:p w14:paraId="12C2A850" w14:textId="77777777" w:rsidR="004A60BC" w:rsidRDefault="004A60BC" w:rsidP="004A60BC">
      <w:pPr>
        <w:pStyle w:val="Sansinterligne"/>
        <w:rPr>
          <w:color w:val="0070C0"/>
          <w:sz w:val="28"/>
          <w:lang w:eastAsia="fr-FR"/>
        </w:rPr>
      </w:pPr>
    </w:p>
    <w:p w14:paraId="50BFC8A6" w14:textId="77777777" w:rsidR="004A60BC" w:rsidRDefault="004A60BC" w:rsidP="004A60BC">
      <w:pPr>
        <w:pStyle w:val="Sansinterligne"/>
        <w:rPr>
          <w:color w:val="0070C0"/>
          <w:sz w:val="28"/>
          <w:lang w:eastAsia="fr-FR"/>
        </w:rPr>
      </w:pPr>
    </w:p>
    <w:p w14:paraId="68815BFF" w14:textId="77777777" w:rsidR="004A60BC" w:rsidRDefault="004A60BC" w:rsidP="004A60BC">
      <w:pPr>
        <w:pStyle w:val="Sansinterligne"/>
        <w:rPr>
          <w:color w:val="0070C0"/>
          <w:sz w:val="28"/>
          <w:lang w:eastAsia="fr-FR"/>
        </w:rPr>
      </w:pPr>
    </w:p>
    <w:p w14:paraId="45B341B8" w14:textId="77777777" w:rsidR="004A60BC" w:rsidRDefault="004A60BC" w:rsidP="004A60BC">
      <w:pPr>
        <w:pStyle w:val="Sansinterligne"/>
        <w:rPr>
          <w:color w:val="0070C0"/>
          <w:sz w:val="28"/>
          <w:lang w:eastAsia="fr-FR"/>
        </w:rPr>
      </w:pPr>
    </w:p>
    <w:p w14:paraId="08ED01E5" w14:textId="77777777" w:rsidR="004A60BC" w:rsidRDefault="004A60BC" w:rsidP="004A60BC">
      <w:pPr>
        <w:pStyle w:val="Sansinterligne"/>
        <w:rPr>
          <w:color w:val="0070C0"/>
          <w:sz w:val="28"/>
          <w:lang w:eastAsia="fr-FR"/>
        </w:rPr>
      </w:pPr>
    </w:p>
    <w:p w14:paraId="076E5DB3" w14:textId="77777777" w:rsidR="004A60BC" w:rsidRDefault="004A60BC" w:rsidP="004A60BC">
      <w:pPr>
        <w:pStyle w:val="Sansinterligne"/>
        <w:rPr>
          <w:color w:val="0070C0"/>
          <w:sz w:val="28"/>
          <w:lang w:eastAsia="fr-FR"/>
        </w:rPr>
      </w:pPr>
    </w:p>
    <w:p w14:paraId="300D55A6" w14:textId="77777777" w:rsidR="004A60BC" w:rsidRPr="00D20AD0" w:rsidRDefault="004A60BC" w:rsidP="004A60BC">
      <w:pPr>
        <w:pStyle w:val="Sansinterligne"/>
        <w:rPr>
          <w:color w:val="0070C0"/>
          <w:sz w:val="12"/>
          <w:szCs w:val="12"/>
          <w:lang w:eastAsia="fr-FR"/>
        </w:rPr>
      </w:pPr>
      <w:r w:rsidRPr="00D20AD0">
        <w:rPr>
          <w:color w:val="0070C0"/>
          <w:sz w:val="12"/>
          <w:szCs w:val="12"/>
          <w:lang w:eastAsia="fr-FR"/>
        </w:rPr>
        <w:t>Source : http//alexandre.artus.free.fr</w:t>
      </w:r>
    </w:p>
    <w:p w14:paraId="0A9B8EEF" w14:textId="77777777" w:rsidR="004A60BC" w:rsidRDefault="004A60BC" w:rsidP="004A60BC">
      <w:pPr>
        <w:pStyle w:val="Sansinterligne"/>
        <w:rPr>
          <w:color w:val="0070C0"/>
          <w:sz w:val="28"/>
          <w:lang w:eastAsia="fr-FR"/>
        </w:rPr>
      </w:pPr>
    </w:p>
    <w:p w14:paraId="0CC72132" w14:textId="77777777" w:rsidR="004A60BC" w:rsidRDefault="004A60BC" w:rsidP="004A60BC">
      <w:pPr>
        <w:pStyle w:val="Sansinterligne"/>
        <w:rPr>
          <w:color w:val="0070C0"/>
          <w:sz w:val="28"/>
          <w:lang w:eastAsia="fr-FR"/>
        </w:rPr>
      </w:pPr>
    </w:p>
    <w:p w14:paraId="4E5141BF" w14:textId="77777777" w:rsidR="004A60BC" w:rsidRDefault="004A60BC" w:rsidP="004A60BC">
      <w:pPr>
        <w:pStyle w:val="Sansinterligne"/>
        <w:rPr>
          <w:color w:val="0070C0"/>
          <w:sz w:val="28"/>
          <w:lang w:eastAsia="fr-FR"/>
        </w:rPr>
      </w:pPr>
      <w:r>
        <w:rPr>
          <w:noProof/>
          <w:lang w:eastAsia="fr-FR"/>
        </w:rPr>
        <w:drawing>
          <wp:anchor distT="0" distB="0" distL="114300" distR="114300" simplePos="0" relativeHeight="251671552" behindDoc="1" locked="0" layoutInCell="1" allowOverlap="1" wp14:anchorId="13EFCA1D" wp14:editId="7129725B">
            <wp:simplePos x="0" y="0"/>
            <wp:positionH relativeFrom="column">
              <wp:posOffset>476250</wp:posOffset>
            </wp:positionH>
            <wp:positionV relativeFrom="paragraph">
              <wp:posOffset>9525</wp:posOffset>
            </wp:positionV>
            <wp:extent cx="5715000" cy="2400300"/>
            <wp:effectExtent l="0" t="0" r="0" b="0"/>
            <wp:wrapTight wrapText="bothSides">
              <wp:wrapPolygon edited="0">
                <wp:start x="0" y="0"/>
                <wp:lineTo x="0" y="21429"/>
                <wp:lineTo x="21528" y="21429"/>
                <wp:lineTo x="21528" y="0"/>
                <wp:lineTo x="0" y="0"/>
              </wp:wrapPolygon>
            </wp:wrapTight>
            <wp:docPr id="30" name="Image 30" descr="Etapes de la réaction inflammatoire. Cliquer sur l'image pour l'agrandir. Source: ?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pes de la réaction inflammatoire. Cliquer sur l'image pour l'agrandir. Source: ? (intern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400300"/>
                    </a:xfrm>
                    <a:prstGeom prst="rect">
                      <a:avLst/>
                    </a:prstGeom>
                    <a:noFill/>
                    <a:ln>
                      <a:noFill/>
                    </a:ln>
                  </pic:spPr>
                </pic:pic>
              </a:graphicData>
            </a:graphic>
          </wp:anchor>
        </w:drawing>
      </w:r>
    </w:p>
    <w:p w14:paraId="1E541A46" w14:textId="77777777" w:rsidR="004A60BC" w:rsidRDefault="004A60BC" w:rsidP="004A60BC">
      <w:pPr>
        <w:pStyle w:val="Sansinterligne"/>
        <w:rPr>
          <w:color w:val="0070C0"/>
          <w:sz w:val="28"/>
          <w:lang w:eastAsia="fr-FR"/>
        </w:rPr>
      </w:pPr>
    </w:p>
    <w:p w14:paraId="1B80B9C3" w14:textId="77777777" w:rsidR="004A60BC" w:rsidRDefault="004A60BC" w:rsidP="004A60BC">
      <w:pPr>
        <w:pStyle w:val="Sansinterligne"/>
        <w:rPr>
          <w:color w:val="0070C0"/>
          <w:sz w:val="28"/>
          <w:lang w:eastAsia="fr-FR"/>
        </w:rPr>
      </w:pPr>
    </w:p>
    <w:p w14:paraId="34632882" w14:textId="77777777" w:rsidR="004A60BC" w:rsidRDefault="004A60BC" w:rsidP="004A60BC">
      <w:pPr>
        <w:pStyle w:val="Sansinterligne"/>
        <w:rPr>
          <w:color w:val="0070C0"/>
          <w:sz w:val="28"/>
          <w:lang w:eastAsia="fr-FR"/>
        </w:rPr>
      </w:pPr>
    </w:p>
    <w:p w14:paraId="5B15E5AE" w14:textId="77777777" w:rsidR="004A60BC" w:rsidRDefault="004A60BC" w:rsidP="004A60BC">
      <w:pPr>
        <w:pStyle w:val="Sansinterligne"/>
        <w:rPr>
          <w:color w:val="0070C0"/>
          <w:sz w:val="28"/>
          <w:lang w:eastAsia="fr-FR"/>
        </w:rPr>
      </w:pPr>
    </w:p>
    <w:p w14:paraId="721937F9" w14:textId="77777777" w:rsidR="004A60BC" w:rsidRDefault="004A60BC" w:rsidP="004A60BC">
      <w:pPr>
        <w:pStyle w:val="Sansinterligne"/>
        <w:rPr>
          <w:color w:val="0070C0"/>
          <w:sz w:val="28"/>
          <w:lang w:eastAsia="fr-FR"/>
        </w:rPr>
      </w:pPr>
    </w:p>
    <w:p w14:paraId="4C853DA6" w14:textId="77777777" w:rsidR="004A60BC" w:rsidRDefault="004A60BC" w:rsidP="004A60BC">
      <w:pPr>
        <w:pStyle w:val="Sansinterligne"/>
        <w:rPr>
          <w:color w:val="0070C0"/>
          <w:sz w:val="28"/>
          <w:lang w:eastAsia="fr-FR"/>
        </w:rPr>
      </w:pPr>
    </w:p>
    <w:p w14:paraId="2E9ADC40" w14:textId="77777777" w:rsidR="004A60BC" w:rsidRDefault="004A60BC" w:rsidP="004A60BC">
      <w:pPr>
        <w:pStyle w:val="Sansinterligne"/>
        <w:rPr>
          <w:color w:val="0070C0"/>
          <w:sz w:val="28"/>
          <w:lang w:eastAsia="fr-FR"/>
        </w:rPr>
      </w:pPr>
    </w:p>
    <w:p w14:paraId="06006004" w14:textId="77777777" w:rsidR="004A60BC" w:rsidRDefault="004A60BC" w:rsidP="004A60BC">
      <w:pPr>
        <w:pStyle w:val="Sansinterligne"/>
        <w:rPr>
          <w:color w:val="0070C0"/>
          <w:sz w:val="28"/>
          <w:lang w:eastAsia="fr-FR"/>
        </w:rPr>
      </w:pPr>
    </w:p>
    <w:p w14:paraId="577027FC" w14:textId="77777777" w:rsidR="004A60BC" w:rsidRDefault="004A60BC" w:rsidP="004A60BC">
      <w:pPr>
        <w:pStyle w:val="Sansinterligne"/>
        <w:rPr>
          <w:color w:val="0070C0"/>
          <w:sz w:val="28"/>
          <w:lang w:eastAsia="fr-FR"/>
        </w:rPr>
      </w:pPr>
    </w:p>
    <w:p w14:paraId="04BAC0AC" w14:textId="77777777" w:rsidR="004A60BC" w:rsidRDefault="004A60BC" w:rsidP="004A60BC">
      <w:pPr>
        <w:pStyle w:val="Sansinterligne"/>
        <w:rPr>
          <w:color w:val="0070C0"/>
          <w:sz w:val="28"/>
          <w:lang w:eastAsia="fr-FR"/>
        </w:rPr>
      </w:pPr>
    </w:p>
    <w:p w14:paraId="0B7E3CF6" w14:textId="77777777" w:rsidR="004A60BC" w:rsidRDefault="004A60BC" w:rsidP="004A60BC">
      <w:pPr>
        <w:pStyle w:val="Sansinterligne"/>
        <w:rPr>
          <w:color w:val="0070C0"/>
          <w:sz w:val="28"/>
          <w:lang w:eastAsia="fr-FR"/>
        </w:rPr>
      </w:pPr>
    </w:p>
    <w:p w14:paraId="04F55EDF" w14:textId="77777777" w:rsidR="004A60BC" w:rsidRDefault="004A60BC" w:rsidP="004A60BC">
      <w:pPr>
        <w:pStyle w:val="Sansinterligne"/>
        <w:rPr>
          <w:color w:val="0070C0"/>
          <w:sz w:val="28"/>
          <w:lang w:eastAsia="fr-FR"/>
        </w:rPr>
      </w:pPr>
    </w:p>
    <w:p w14:paraId="544538A6" w14:textId="77777777" w:rsidR="004A60BC" w:rsidRDefault="004A60BC" w:rsidP="004A60BC">
      <w:pPr>
        <w:pStyle w:val="Sansinterligne"/>
        <w:rPr>
          <w:color w:val="0070C0"/>
          <w:sz w:val="28"/>
          <w:lang w:eastAsia="fr-FR"/>
        </w:rPr>
      </w:pPr>
    </w:p>
    <w:p w14:paraId="7E9B1583" w14:textId="77777777" w:rsidR="004A60BC" w:rsidRPr="00B27ED8" w:rsidRDefault="004A60BC" w:rsidP="004A60BC">
      <w:pPr>
        <w:pStyle w:val="Sansinterligne"/>
        <w:rPr>
          <w:color w:val="0070C0"/>
          <w:sz w:val="28"/>
          <w:lang w:eastAsia="fr-FR"/>
        </w:rPr>
      </w:pPr>
      <w:bookmarkStart w:id="0" w:name="_Hlk4317059"/>
      <w:r>
        <w:rPr>
          <w:color w:val="0070C0"/>
          <w:sz w:val="28"/>
          <w:lang w:eastAsia="fr-FR"/>
        </w:rPr>
        <w:t xml:space="preserve">II) </w:t>
      </w:r>
      <w:r w:rsidRPr="00B27ED8">
        <w:rPr>
          <w:color w:val="0070C0"/>
          <w:sz w:val="28"/>
          <w:lang w:eastAsia="fr-FR"/>
        </w:rPr>
        <w:t xml:space="preserve">Les acteurs de la réaction inflammatoire </w:t>
      </w:r>
    </w:p>
    <w:p w14:paraId="1E95414C" w14:textId="77777777" w:rsidR="004A60BC" w:rsidRDefault="004A60BC" w:rsidP="004A60BC">
      <w:pPr>
        <w:pStyle w:val="Sansinterligne"/>
        <w:rPr>
          <w:lang w:eastAsia="fr-FR"/>
        </w:rPr>
      </w:pPr>
    </w:p>
    <w:p w14:paraId="5EF6BA14" w14:textId="77777777" w:rsidR="004A60BC" w:rsidRPr="00B27ED8" w:rsidRDefault="004A60BC" w:rsidP="004A60BC">
      <w:pPr>
        <w:pStyle w:val="Sansinterligne"/>
        <w:rPr>
          <w:b/>
          <w:sz w:val="24"/>
          <w:lang w:eastAsia="fr-FR"/>
        </w:rPr>
      </w:pPr>
      <w:r>
        <w:rPr>
          <w:b/>
          <w:sz w:val="24"/>
          <w:lang w:eastAsia="fr-FR"/>
        </w:rPr>
        <w:t>TD</w:t>
      </w:r>
      <w:r w:rsidRPr="00B27ED8">
        <w:rPr>
          <w:b/>
          <w:sz w:val="24"/>
          <w:lang w:eastAsia="fr-FR"/>
        </w:rPr>
        <w:t> : Identifier les acteurs de la réaction inflammatoire</w:t>
      </w:r>
    </w:p>
    <w:p w14:paraId="3A4D7752" w14:textId="77777777" w:rsidR="004A60BC" w:rsidRDefault="004A60BC" w:rsidP="004A60BC">
      <w:pPr>
        <w:pStyle w:val="Sansinterligne"/>
        <w:rPr>
          <w:lang w:eastAsia="fr-FR"/>
        </w:rPr>
      </w:pPr>
      <w:bookmarkStart w:id="1" w:name="_Hlk508452963"/>
    </w:p>
    <w:p w14:paraId="48E74766" w14:textId="77777777" w:rsidR="004A60BC" w:rsidRDefault="004A60BC" w:rsidP="004A60BC">
      <w:pPr>
        <w:pStyle w:val="Sansinterligne"/>
        <w:rPr>
          <w:lang w:eastAsia="fr-FR"/>
        </w:rPr>
      </w:pPr>
      <w:r>
        <w:rPr>
          <w:lang w:eastAsia="fr-FR"/>
        </w:rPr>
        <w:t xml:space="preserve">Analyse documentaire : </w:t>
      </w:r>
    </w:p>
    <w:p w14:paraId="6BAB0040" w14:textId="77777777" w:rsidR="004A60BC" w:rsidRDefault="004A60BC" w:rsidP="004A60BC">
      <w:pPr>
        <w:pStyle w:val="Sansinterligne"/>
        <w:rPr>
          <w:lang w:eastAsia="fr-FR"/>
        </w:rPr>
      </w:pPr>
      <w:r>
        <w:rPr>
          <w:noProof/>
          <w:lang w:eastAsia="fr-FR"/>
        </w:rPr>
        <w:lastRenderedPageBreak/>
        <w:drawing>
          <wp:anchor distT="0" distB="0" distL="114300" distR="114300" simplePos="0" relativeHeight="251670528" behindDoc="1" locked="0" layoutInCell="1" allowOverlap="1" wp14:anchorId="5E14F342" wp14:editId="64C521E3">
            <wp:simplePos x="0" y="0"/>
            <wp:positionH relativeFrom="column">
              <wp:posOffset>161925</wp:posOffset>
            </wp:positionH>
            <wp:positionV relativeFrom="paragraph">
              <wp:posOffset>11430</wp:posOffset>
            </wp:positionV>
            <wp:extent cx="6191250" cy="4010025"/>
            <wp:effectExtent l="0" t="0" r="0" b="0"/>
            <wp:wrapTight wrapText="bothSides">
              <wp:wrapPolygon edited="0">
                <wp:start x="0" y="0"/>
                <wp:lineTo x="0" y="21549"/>
                <wp:lineTo x="21534" y="21549"/>
                <wp:lineTo x="21534" y="0"/>
                <wp:lineTo x="0" y="0"/>
              </wp:wrapPolygon>
            </wp:wrapTight>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l="13001" t="6977" r="12980" b="7648"/>
                    <a:stretch>
                      <a:fillRect/>
                    </a:stretch>
                  </pic:blipFill>
                  <pic:spPr bwMode="auto">
                    <a:xfrm>
                      <a:off x="0" y="0"/>
                      <a:ext cx="6191250" cy="401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357C2E" w14:textId="77777777" w:rsidR="004A60BC" w:rsidRDefault="004A60BC" w:rsidP="004A60BC">
      <w:pPr>
        <w:pStyle w:val="Sansinterligne"/>
        <w:rPr>
          <w:lang w:eastAsia="fr-FR"/>
        </w:rPr>
      </w:pPr>
    </w:p>
    <w:p w14:paraId="10E9BDF7" w14:textId="77777777" w:rsidR="004A60BC" w:rsidRDefault="004A60BC" w:rsidP="004A60BC">
      <w:pPr>
        <w:pStyle w:val="Sansinterligne"/>
        <w:rPr>
          <w:lang w:eastAsia="fr-FR"/>
        </w:rPr>
      </w:pPr>
    </w:p>
    <w:p w14:paraId="72296A9E" w14:textId="77777777" w:rsidR="004A60BC" w:rsidRDefault="004A60BC" w:rsidP="004A60BC">
      <w:pPr>
        <w:pStyle w:val="Sansinterligne"/>
        <w:rPr>
          <w:lang w:eastAsia="fr-FR"/>
        </w:rPr>
      </w:pPr>
    </w:p>
    <w:p w14:paraId="39EC30F3" w14:textId="77777777" w:rsidR="004A60BC" w:rsidRDefault="004A60BC" w:rsidP="004A60BC">
      <w:pPr>
        <w:pStyle w:val="Sansinterligne"/>
        <w:rPr>
          <w:lang w:eastAsia="fr-FR"/>
        </w:rPr>
      </w:pPr>
    </w:p>
    <w:p w14:paraId="351EB65D" w14:textId="77777777" w:rsidR="004A60BC" w:rsidRDefault="004A60BC" w:rsidP="004A60BC">
      <w:pPr>
        <w:pStyle w:val="Sansinterligne"/>
        <w:rPr>
          <w:lang w:eastAsia="fr-FR"/>
        </w:rPr>
      </w:pPr>
    </w:p>
    <w:p w14:paraId="7646F0B0" w14:textId="77777777" w:rsidR="004A60BC" w:rsidRDefault="004A60BC" w:rsidP="004A60BC">
      <w:pPr>
        <w:pStyle w:val="Sansinterligne"/>
        <w:rPr>
          <w:lang w:eastAsia="fr-FR"/>
        </w:rPr>
      </w:pPr>
    </w:p>
    <w:p w14:paraId="1A8C8727" w14:textId="77777777" w:rsidR="004A60BC" w:rsidRDefault="004A60BC" w:rsidP="004A60BC">
      <w:pPr>
        <w:pStyle w:val="Sansinterligne"/>
        <w:rPr>
          <w:lang w:eastAsia="fr-FR"/>
        </w:rPr>
      </w:pPr>
    </w:p>
    <w:p w14:paraId="1C299659" w14:textId="77777777" w:rsidR="004A60BC" w:rsidRDefault="004A60BC" w:rsidP="004A60BC">
      <w:pPr>
        <w:pStyle w:val="Sansinterligne"/>
        <w:rPr>
          <w:lang w:eastAsia="fr-FR"/>
        </w:rPr>
      </w:pPr>
    </w:p>
    <w:p w14:paraId="02798A22" w14:textId="77777777" w:rsidR="004A60BC" w:rsidRDefault="004A60BC" w:rsidP="004A60BC">
      <w:pPr>
        <w:pStyle w:val="Sansinterligne"/>
        <w:rPr>
          <w:lang w:eastAsia="fr-FR"/>
        </w:rPr>
      </w:pPr>
    </w:p>
    <w:p w14:paraId="0BB4FDDE" w14:textId="77777777" w:rsidR="004A60BC" w:rsidRDefault="004A60BC" w:rsidP="004A60BC">
      <w:pPr>
        <w:pStyle w:val="Sansinterligne"/>
        <w:rPr>
          <w:lang w:eastAsia="fr-FR"/>
        </w:rPr>
      </w:pPr>
    </w:p>
    <w:p w14:paraId="397BD404" w14:textId="77777777" w:rsidR="004A60BC" w:rsidRDefault="004A60BC" w:rsidP="004A60BC">
      <w:pPr>
        <w:pStyle w:val="Sansinterligne"/>
        <w:rPr>
          <w:lang w:eastAsia="fr-FR"/>
        </w:rPr>
      </w:pPr>
    </w:p>
    <w:p w14:paraId="5E8167EC" w14:textId="77777777" w:rsidR="004A60BC" w:rsidRDefault="004A60BC" w:rsidP="004A60BC">
      <w:pPr>
        <w:pStyle w:val="Sansinterligne"/>
        <w:rPr>
          <w:lang w:eastAsia="fr-FR"/>
        </w:rPr>
      </w:pPr>
    </w:p>
    <w:p w14:paraId="257CA86B" w14:textId="77777777" w:rsidR="004A60BC" w:rsidRDefault="004A60BC" w:rsidP="004A60BC">
      <w:pPr>
        <w:pStyle w:val="Sansinterligne"/>
        <w:rPr>
          <w:lang w:eastAsia="fr-FR"/>
        </w:rPr>
      </w:pPr>
    </w:p>
    <w:p w14:paraId="3A55E8FD" w14:textId="77777777" w:rsidR="004A60BC" w:rsidRDefault="004A60BC" w:rsidP="004A60BC">
      <w:pPr>
        <w:pStyle w:val="Sansinterligne"/>
        <w:rPr>
          <w:lang w:eastAsia="fr-FR"/>
        </w:rPr>
      </w:pPr>
    </w:p>
    <w:p w14:paraId="0CD7FCC4" w14:textId="77777777" w:rsidR="004A60BC" w:rsidRDefault="004A60BC" w:rsidP="004A60BC">
      <w:pPr>
        <w:pStyle w:val="Sansinterligne"/>
        <w:rPr>
          <w:lang w:eastAsia="fr-FR"/>
        </w:rPr>
      </w:pPr>
    </w:p>
    <w:p w14:paraId="5508B049" w14:textId="77777777" w:rsidR="004A60BC" w:rsidRDefault="004A60BC" w:rsidP="004A60BC">
      <w:pPr>
        <w:pStyle w:val="Sansinterligne"/>
        <w:rPr>
          <w:lang w:eastAsia="fr-FR"/>
        </w:rPr>
      </w:pPr>
    </w:p>
    <w:p w14:paraId="495FCC7E" w14:textId="77777777" w:rsidR="004A60BC" w:rsidRDefault="004A60BC" w:rsidP="004A60BC">
      <w:pPr>
        <w:pStyle w:val="Sansinterligne"/>
        <w:rPr>
          <w:lang w:eastAsia="fr-FR"/>
        </w:rPr>
      </w:pPr>
    </w:p>
    <w:p w14:paraId="7B34CDCB" w14:textId="77777777" w:rsidR="004A60BC" w:rsidRDefault="004A60BC" w:rsidP="004A60BC">
      <w:pPr>
        <w:pStyle w:val="Sansinterligne"/>
        <w:rPr>
          <w:lang w:eastAsia="fr-FR"/>
        </w:rPr>
      </w:pPr>
    </w:p>
    <w:p w14:paraId="33C7E4A6" w14:textId="77777777" w:rsidR="004A60BC" w:rsidRDefault="004A60BC" w:rsidP="004A60BC">
      <w:pPr>
        <w:pStyle w:val="Sansinterligne"/>
        <w:rPr>
          <w:lang w:eastAsia="fr-FR"/>
        </w:rPr>
      </w:pPr>
    </w:p>
    <w:p w14:paraId="169B908B" w14:textId="77777777" w:rsidR="004A60BC" w:rsidRDefault="004A60BC" w:rsidP="004A60BC">
      <w:pPr>
        <w:pStyle w:val="Sansinterligne"/>
        <w:rPr>
          <w:lang w:eastAsia="fr-FR"/>
        </w:rPr>
      </w:pPr>
    </w:p>
    <w:p w14:paraId="6904EEF9" w14:textId="77777777" w:rsidR="004A60BC" w:rsidRDefault="004A60BC" w:rsidP="004A60BC">
      <w:pPr>
        <w:pStyle w:val="Sansinterligne"/>
        <w:rPr>
          <w:lang w:eastAsia="fr-FR"/>
        </w:rPr>
      </w:pPr>
    </w:p>
    <w:p w14:paraId="7D50B56C" w14:textId="77777777" w:rsidR="004A60BC" w:rsidRDefault="004A60BC" w:rsidP="004A60BC">
      <w:pPr>
        <w:pStyle w:val="Sansinterligne"/>
        <w:rPr>
          <w:lang w:eastAsia="fr-FR"/>
        </w:rPr>
      </w:pPr>
    </w:p>
    <w:p w14:paraId="1C4CF0D0" w14:textId="77777777" w:rsidR="004A60BC" w:rsidRDefault="004A60BC" w:rsidP="004A60BC">
      <w:pPr>
        <w:pStyle w:val="Sansinterligne"/>
        <w:rPr>
          <w:lang w:eastAsia="fr-FR"/>
        </w:rPr>
      </w:pPr>
    </w:p>
    <w:p w14:paraId="4EBF29B6" w14:textId="77777777" w:rsidR="004A60BC" w:rsidRDefault="004A60BC" w:rsidP="004A60BC">
      <w:pPr>
        <w:pStyle w:val="Sansinterligne"/>
        <w:rPr>
          <w:lang w:eastAsia="fr-FR"/>
        </w:rPr>
      </w:pPr>
    </w:p>
    <w:p w14:paraId="16B01644" w14:textId="77777777" w:rsidR="004A60BC" w:rsidRDefault="004A60BC" w:rsidP="004A60BC">
      <w:pPr>
        <w:pStyle w:val="Sansinterligne"/>
        <w:rPr>
          <w:lang w:eastAsia="fr-FR"/>
        </w:rPr>
      </w:pPr>
    </w:p>
    <w:p w14:paraId="7C52FECC" w14:textId="77777777" w:rsidR="004A60BC" w:rsidRDefault="004A60BC" w:rsidP="004A60BC">
      <w:pPr>
        <w:pStyle w:val="Sansinterligne"/>
        <w:rPr>
          <w:sz w:val="20"/>
          <w:lang w:eastAsia="fr-FR"/>
        </w:rPr>
      </w:pPr>
      <w:r w:rsidRPr="009D1AD6">
        <w:rPr>
          <w:sz w:val="20"/>
          <w:lang w:eastAsia="fr-FR"/>
        </w:rPr>
        <w:t xml:space="preserve">On voit que la cellule dendritique </w:t>
      </w:r>
      <w:r>
        <w:rPr>
          <w:sz w:val="20"/>
          <w:lang w:eastAsia="fr-FR"/>
        </w:rPr>
        <w:t>s</w:t>
      </w:r>
      <w:r w:rsidRPr="009D1AD6">
        <w:rPr>
          <w:sz w:val="20"/>
          <w:lang w:eastAsia="fr-FR"/>
        </w:rPr>
        <w:t>e déplace dans le derme (photo et colonne 1 du graphique).</w:t>
      </w:r>
    </w:p>
    <w:p w14:paraId="1705DEFC" w14:textId="77777777" w:rsidR="004A60BC" w:rsidRDefault="004A60BC" w:rsidP="004A60BC">
      <w:pPr>
        <w:pStyle w:val="Sansinterligne"/>
        <w:rPr>
          <w:sz w:val="20"/>
          <w:lang w:eastAsia="fr-FR"/>
        </w:rPr>
      </w:pPr>
    </w:p>
    <w:p w14:paraId="57481B39" w14:textId="77777777" w:rsidR="004A60BC" w:rsidRDefault="004A60BC" w:rsidP="004A60BC">
      <w:pPr>
        <w:pStyle w:val="Sansinterligne"/>
        <w:rPr>
          <w:sz w:val="20"/>
          <w:lang w:eastAsia="fr-FR"/>
        </w:rPr>
      </w:pPr>
      <w:r w:rsidRPr="009D1AD6">
        <w:rPr>
          <w:sz w:val="20"/>
          <w:lang w:eastAsia="fr-FR"/>
        </w:rPr>
        <w:t>Lors d’une infection par un ver parasite les cellules dendritique</w:t>
      </w:r>
      <w:r>
        <w:rPr>
          <w:sz w:val="20"/>
          <w:lang w:eastAsia="fr-FR"/>
        </w:rPr>
        <w:t>s</w:t>
      </w:r>
      <w:r w:rsidRPr="009D1AD6">
        <w:rPr>
          <w:sz w:val="20"/>
          <w:lang w:eastAsia="fr-FR"/>
        </w:rPr>
        <w:t xml:space="preserve"> se fixe</w:t>
      </w:r>
      <w:r>
        <w:rPr>
          <w:sz w:val="20"/>
          <w:lang w:eastAsia="fr-FR"/>
        </w:rPr>
        <w:t>nt</w:t>
      </w:r>
      <w:r w:rsidRPr="009D1AD6">
        <w:rPr>
          <w:sz w:val="20"/>
          <w:lang w:eastAsia="fr-FR"/>
        </w:rPr>
        <w:t xml:space="preserve">. </w:t>
      </w:r>
    </w:p>
    <w:p w14:paraId="044943F6" w14:textId="77777777" w:rsidR="004A60BC" w:rsidRDefault="004A60BC" w:rsidP="004A60BC">
      <w:pPr>
        <w:pStyle w:val="Sansinterligne"/>
        <w:rPr>
          <w:sz w:val="20"/>
          <w:lang w:eastAsia="fr-FR"/>
        </w:rPr>
      </w:pPr>
    </w:p>
    <w:p w14:paraId="09C0D736" w14:textId="77777777" w:rsidR="004A60BC" w:rsidRDefault="004A60BC" w:rsidP="004A60BC">
      <w:pPr>
        <w:pStyle w:val="Sansinterligne"/>
        <w:rPr>
          <w:sz w:val="20"/>
          <w:lang w:eastAsia="fr-FR"/>
        </w:rPr>
      </w:pPr>
      <w:r w:rsidRPr="009D1AD6">
        <w:rPr>
          <w:sz w:val="20"/>
          <w:lang w:eastAsia="fr-FR"/>
        </w:rPr>
        <w:t>Si une bille est injectée, pas de réaction.</w:t>
      </w:r>
    </w:p>
    <w:p w14:paraId="460CF7DA" w14:textId="77777777" w:rsidR="004A60BC" w:rsidRPr="009D1AD6" w:rsidRDefault="004A60BC" w:rsidP="004A60BC">
      <w:pPr>
        <w:pStyle w:val="Sansinterligne"/>
        <w:rPr>
          <w:sz w:val="20"/>
          <w:lang w:eastAsia="fr-FR"/>
        </w:rPr>
      </w:pPr>
    </w:p>
    <w:p w14:paraId="7A8D39BD" w14:textId="77777777" w:rsidR="004A60BC" w:rsidRDefault="004A60BC" w:rsidP="004A60BC">
      <w:pPr>
        <w:pStyle w:val="Sansinterligne"/>
        <w:rPr>
          <w:sz w:val="20"/>
          <w:lang w:eastAsia="fr-FR"/>
        </w:rPr>
      </w:pPr>
      <w:r w:rsidRPr="009D1AD6">
        <w:rPr>
          <w:sz w:val="20"/>
          <w:lang w:eastAsia="fr-FR"/>
        </w:rPr>
        <w:t>On en conclut que les cellules dendritiques recherchent des pathogènes qui pourraient pénétrer dans le derme et qu’elles reconnaissent sans doute des signaux qui prouvent que l’agent ayant pénétré le corps est dangereux.</w:t>
      </w:r>
    </w:p>
    <w:p w14:paraId="16ECF5CF" w14:textId="77777777" w:rsidR="004A60BC" w:rsidRDefault="004A60BC" w:rsidP="004A60BC">
      <w:pPr>
        <w:pStyle w:val="Sansinterligne"/>
        <w:rPr>
          <w:lang w:eastAsia="fr-FR"/>
        </w:rPr>
      </w:pPr>
    </w:p>
    <w:p w14:paraId="1B9EBA47" w14:textId="77777777" w:rsidR="004A60BC" w:rsidRDefault="004A60BC" w:rsidP="004A60BC">
      <w:pPr>
        <w:pStyle w:val="Sansinterligne"/>
        <w:rPr>
          <w:lang w:eastAsia="fr-FR"/>
        </w:rPr>
      </w:pPr>
    </w:p>
    <w:p w14:paraId="335CF27C" w14:textId="77777777" w:rsidR="004A60BC" w:rsidRDefault="004A60BC" w:rsidP="004A60BC">
      <w:pPr>
        <w:pStyle w:val="Sansinterligne"/>
        <w:rPr>
          <w:lang w:eastAsia="fr-FR"/>
        </w:rPr>
      </w:pPr>
    </w:p>
    <w:p w14:paraId="0FCF5DD6" w14:textId="77777777" w:rsidR="004A60BC" w:rsidRDefault="004A60BC" w:rsidP="004A60BC">
      <w:pPr>
        <w:pStyle w:val="Sansinterligne"/>
        <w:rPr>
          <w:lang w:eastAsia="fr-FR"/>
        </w:rPr>
      </w:pPr>
    </w:p>
    <w:p w14:paraId="214F859A" w14:textId="77777777" w:rsidR="004A60BC" w:rsidRDefault="004A60BC" w:rsidP="004A60BC">
      <w:pPr>
        <w:pStyle w:val="Sansinterligne"/>
        <w:rPr>
          <w:lang w:eastAsia="fr-FR"/>
        </w:rPr>
      </w:pPr>
    </w:p>
    <w:p w14:paraId="02C53AE4" w14:textId="77777777" w:rsidR="004A60BC" w:rsidRDefault="004A60BC" w:rsidP="004A60BC">
      <w:pPr>
        <w:pStyle w:val="Sansinterligne"/>
        <w:rPr>
          <w:lang w:eastAsia="fr-FR"/>
        </w:rPr>
      </w:pPr>
    </w:p>
    <w:p w14:paraId="6370FD6A" w14:textId="77777777" w:rsidR="004A60BC" w:rsidRDefault="004A60BC" w:rsidP="004A60BC">
      <w:pPr>
        <w:pStyle w:val="Sansinterligne"/>
        <w:rPr>
          <w:lang w:eastAsia="fr-FR"/>
        </w:rPr>
      </w:pPr>
      <w:r>
        <w:rPr>
          <w:noProof/>
          <w:lang w:eastAsia="fr-FR"/>
        </w:rPr>
        <w:lastRenderedPageBreak/>
        <w:drawing>
          <wp:anchor distT="0" distB="0" distL="114300" distR="114300" simplePos="0" relativeHeight="251704320" behindDoc="1" locked="0" layoutInCell="1" allowOverlap="1" wp14:anchorId="79B1E56A" wp14:editId="38BB1F8D">
            <wp:simplePos x="0" y="0"/>
            <wp:positionH relativeFrom="margin">
              <wp:posOffset>351790</wp:posOffset>
            </wp:positionH>
            <wp:positionV relativeFrom="paragraph">
              <wp:posOffset>-114935</wp:posOffset>
            </wp:positionV>
            <wp:extent cx="5800725" cy="4394200"/>
            <wp:effectExtent l="0" t="0" r="0" b="0"/>
            <wp:wrapTight wrapText="bothSides">
              <wp:wrapPolygon edited="0">
                <wp:start x="0" y="0"/>
                <wp:lineTo x="0" y="21538"/>
                <wp:lineTo x="21565" y="21538"/>
                <wp:lineTo x="21565" y="0"/>
                <wp:lineTo x="0" y="0"/>
              </wp:wrapPolygon>
            </wp:wrapTight>
            <wp:docPr id="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12685" r="12914"/>
                    <a:stretch>
                      <a:fillRect/>
                    </a:stretch>
                  </pic:blipFill>
                  <pic:spPr bwMode="auto">
                    <a:xfrm>
                      <a:off x="0" y="0"/>
                      <a:ext cx="5800725" cy="4394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0B6BB62" w14:textId="77777777" w:rsidR="004A60BC" w:rsidRDefault="004A60BC" w:rsidP="004A60BC">
      <w:pPr>
        <w:pStyle w:val="Sansinterligne"/>
        <w:rPr>
          <w:lang w:eastAsia="fr-FR"/>
        </w:rPr>
      </w:pPr>
    </w:p>
    <w:p w14:paraId="7D3F49FB" w14:textId="77777777" w:rsidR="004A60BC" w:rsidRDefault="004A60BC" w:rsidP="004A60BC">
      <w:pPr>
        <w:pStyle w:val="Sansinterligne"/>
        <w:rPr>
          <w:lang w:eastAsia="fr-FR"/>
        </w:rPr>
      </w:pPr>
    </w:p>
    <w:p w14:paraId="000628E9" w14:textId="77777777" w:rsidR="004A60BC" w:rsidRDefault="004A60BC" w:rsidP="004A60BC">
      <w:pPr>
        <w:pStyle w:val="Sansinterligne"/>
        <w:rPr>
          <w:lang w:eastAsia="fr-FR"/>
        </w:rPr>
      </w:pPr>
    </w:p>
    <w:p w14:paraId="075C21EE" w14:textId="77777777" w:rsidR="004A60BC" w:rsidRDefault="004A60BC" w:rsidP="004A60BC">
      <w:pPr>
        <w:pStyle w:val="Sansinterligne"/>
        <w:rPr>
          <w:lang w:eastAsia="fr-FR"/>
        </w:rPr>
      </w:pPr>
    </w:p>
    <w:p w14:paraId="748E4C2D" w14:textId="77777777" w:rsidR="004A60BC" w:rsidRDefault="004A60BC" w:rsidP="004A60BC">
      <w:pPr>
        <w:pStyle w:val="Sansinterligne"/>
        <w:rPr>
          <w:lang w:eastAsia="fr-FR"/>
        </w:rPr>
      </w:pPr>
    </w:p>
    <w:p w14:paraId="120D41FF" w14:textId="77777777" w:rsidR="004A60BC" w:rsidRDefault="004A60BC" w:rsidP="004A60BC">
      <w:pPr>
        <w:pStyle w:val="Sansinterligne"/>
        <w:rPr>
          <w:lang w:eastAsia="fr-FR"/>
        </w:rPr>
      </w:pPr>
    </w:p>
    <w:p w14:paraId="21A9876A" w14:textId="77777777" w:rsidR="004A60BC" w:rsidRDefault="004A60BC" w:rsidP="004A60BC">
      <w:pPr>
        <w:pStyle w:val="Sansinterligne"/>
        <w:rPr>
          <w:lang w:eastAsia="fr-FR"/>
        </w:rPr>
      </w:pPr>
    </w:p>
    <w:p w14:paraId="7FBCB4B0" w14:textId="77777777" w:rsidR="004A60BC" w:rsidRDefault="004A60BC" w:rsidP="004A60BC">
      <w:pPr>
        <w:pStyle w:val="Sansinterligne"/>
        <w:rPr>
          <w:lang w:eastAsia="fr-FR"/>
        </w:rPr>
      </w:pPr>
    </w:p>
    <w:p w14:paraId="056CB336" w14:textId="77777777" w:rsidR="004A60BC" w:rsidRDefault="004A60BC" w:rsidP="004A60BC">
      <w:pPr>
        <w:pStyle w:val="Sansinterligne"/>
        <w:rPr>
          <w:lang w:eastAsia="fr-FR"/>
        </w:rPr>
      </w:pPr>
    </w:p>
    <w:p w14:paraId="3623C80E" w14:textId="77777777" w:rsidR="004A60BC" w:rsidRDefault="004A60BC" w:rsidP="004A60BC">
      <w:pPr>
        <w:pStyle w:val="Sansinterligne"/>
        <w:rPr>
          <w:lang w:eastAsia="fr-FR"/>
        </w:rPr>
      </w:pPr>
    </w:p>
    <w:p w14:paraId="15BE85B9" w14:textId="77777777" w:rsidR="004A60BC" w:rsidRDefault="004A60BC" w:rsidP="004A60BC">
      <w:pPr>
        <w:pStyle w:val="Sansinterligne"/>
        <w:rPr>
          <w:lang w:eastAsia="fr-FR"/>
        </w:rPr>
      </w:pPr>
    </w:p>
    <w:p w14:paraId="491CCC5E" w14:textId="77777777" w:rsidR="004A60BC" w:rsidRDefault="004A60BC" w:rsidP="004A60BC">
      <w:pPr>
        <w:pStyle w:val="Sansinterligne"/>
        <w:rPr>
          <w:lang w:eastAsia="fr-FR"/>
        </w:rPr>
      </w:pPr>
    </w:p>
    <w:p w14:paraId="70D91AE5" w14:textId="77777777" w:rsidR="004A60BC" w:rsidRDefault="004A60BC" w:rsidP="004A60BC">
      <w:pPr>
        <w:pStyle w:val="Sansinterligne"/>
        <w:rPr>
          <w:lang w:eastAsia="fr-FR"/>
        </w:rPr>
      </w:pPr>
    </w:p>
    <w:p w14:paraId="53E9C0D8" w14:textId="77777777" w:rsidR="004A60BC" w:rsidRDefault="004A60BC" w:rsidP="004A60BC">
      <w:pPr>
        <w:pStyle w:val="Sansinterligne"/>
        <w:rPr>
          <w:lang w:eastAsia="fr-FR"/>
        </w:rPr>
      </w:pPr>
    </w:p>
    <w:p w14:paraId="49980FD6" w14:textId="77777777" w:rsidR="004A60BC" w:rsidRDefault="004A60BC" w:rsidP="004A60BC">
      <w:pPr>
        <w:pStyle w:val="Sansinterligne"/>
        <w:rPr>
          <w:lang w:eastAsia="fr-FR"/>
        </w:rPr>
      </w:pPr>
    </w:p>
    <w:p w14:paraId="69A457C3" w14:textId="77777777" w:rsidR="004A60BC" w:rsidRDefault="004A60BC" w:rsidP="004A60BC">
      <w:pPr>
        <w:pStyle w:val="Sansinterligne"/>
        <w:rPr>
          <w:lang w:eastAsia="fr-FR"/>
        </w:rPr>
      </w:pPr>
    </w:p>
    <w:p w14:paraId="60C7B791" w14:textId="77777777" w:rsidR="004A60BC" w:rsidRDefault="004A60BC" w:rsidP="004A60BC">
      <w:pPr>
        <w:pStyle w:val="Sansinterligne"/>
        <w:rPr>
          <w:lang w:eastAsia="fr-FR"/>
        </w:rPr>
      </w:pPr>
    </w:p>
    <w:p w14:paraId="68DA2CCF" w14:textId="77777777" w:rsidR="004A60BC" w:rsidRDefault="004A60BC" w:rsidP="004A60BC">
      <w:pPr>
        <w:pStyle w:val="Sansinterligne"/>
        <w:rPr>
          <w:lang w:eastAsia="fr-FR"/>
        </w:rPr>
      </w:pPr>
    </w:p>
    <w:p w14:paraId="14F5FA10" w14:textId="77777777" w:rsidR="004A60BC" w:rsidRDefault="004A60BC" w:rsidP="004A60BC">
      <w:pPr>
        <w:pStyle w:val="Sansinterligne"/>
        <w:rPr>
          <w:lang w:eastAsia="fr-FR"/>
        </w:rPr>
      </w:pPr>
    </w:p>
    <w:p w14:paraId="3B86EAC4" w14:textId="77777777" w:rsidR="004A60BC" w:rsidRDefault="004A60BC" w:rsidP="004A60BC">
      <w:pPr>
        <w:pStyle w:val="Sansinterligne"/>
        <w:rPr>
          <w:lang w:eastAsia="fr-FR"/>
        </w:rPr>
      </w:pPr>
    </w:p>
    <w:p w14:paraId="41E92876" w14:textId="77777777" w:rsidR="004A60BC" w:rsidRDefault="004A60BC" w:rsidP="004A60BC">
      <w:pPr>
        <w:pStyle w:val="Sansinterligne"/>
        <w:rPr>
          <w:lang w:eastAsia="fr-FR"/>
        </w:rPr>
      </w:pPr>
    </w:p>
    <w:p w14:paraId="28C206BE" w14:textId="77777777" w:rsidR="004A60BC" w:rsidRDefault="004A60BC" w:rsidP="004A60BC">
      <w:pPr>
        <w:pStyle w:val="Sansinterligne"/>
        <w:rPr>
          <w:lang w:eastAsia="fr-FR"/>
        </w:rPr>
      </w:pPr>
    </w:p>
    <w:p w14:paraId="368972A1" w14:textId="77777777" w:rsidR="004A60BC" w:rsidRDefault="004A60BC" w:rsidP="004A60BC">
      <w:pPr>
        <w:pStyle w:val="Sansinterligne"/>
        <w:rPr>
          <w:lang w:eastAsia="fr-FR"/>
        </w:rPr>
      </w:pPr>
    </w:p>
    <w:p w14:paraId="51FF4887" w14:textId="77777777" w:rsidR="004A60BC" w:rsidRDefault="004A60BC" w:rsidP="004A60BC">
      <w:pPr>
        <w:pStyle w:val="Sansinterligne"/>
        <w:rPr>
          <w:lang w:eastAsia="fr-FR"/>
        </w:rPr>
      </w:pPr>
    </w:p>
    <w:p w14:paraId="498E4C2B" w14:textId="77777777" w:rsidR="004A60BC" w:rsidRDefault="004A60BC" w:rsidP="004A60BC">
      <w:pPr>
        <w:pStyle w:val="Sansinterligne"/>
        <w:rPr>
          <w:lang w:eastAsia="fr-FR"/>
        </w:rPr>
      </w:pPr>
    </w:p>
    <w:p w14:paraId="730CE163" w14:textId="77777777" w:rsidR="004A60BC" w:rsidRDefault="004A60BC" w:rsidP="004A60BC">
      <w:pPr>
        <w:pStyle w:val="Sansinterligne"/>
        <w:rPr>
          <w:lang w:eastAsia="fr-FR"/>
        </w:rPr>
      </w:pPr>
    </w:p>
    <w:p w14:paraId="502F9604" w14:textId="77777777" w:rsidR="004A60BC" w:rsidRDefault="004A60BC" w:rsidP="004A60BC">
      <w:pPr>
        <w:pStyle w:val="Sansinterligne"/>
        <w:rPr>
          <w:lang w:eastAsia="fr-FR"/>
        </w:rPr>
      </w:pPr>
      <w:r>
        <w:rPr>
          <w:noProof/>
          <w:color w:val="0070C0"/>
          <w:sz w:val="28"/>
          <w:lang w:eastAsia="fr-FR"/>
        </w:rPr>
        <w:drawing>
          <wp:anchor distT="0" distB="0" distL="114300" distR="114300" simplePos="0" relativeHeight="251705344" behindDoc="1" locked="0" layoutInCell="1" allowOverlap="1" wp14:anchorId="7DB62A6D" wp14:editId="50869F5E">
            <wp:simplePos x="0" y="0"/>
            <wp:positionH relativeFrom="column">
              <wp:posOffset>2600325</wp:posOffset>
            </wp:positionH>
            <wp:positionV relativeFrom="paragraph">
              <wp:posOffset>150495</wp:posOffset>
            </wp:positionV>
            <wp:extent cx="4124325" cy="2954020"/>
            <wp:effectExtent l="0" t="0" r="0" b="0"/>
            <wp:wrapTight wrapText="bothSides">
              <wp:wrapPolygon edited="0">
                <wp:start x="0" y="0"/>
                <wp:lineTo x="0" y="21451"/>
                <wp:lineTo x="21450" y="21451"/>
                <wp:lineTo x="21450" y="0"/>
                <wp:lineTo x="0" y="0"/>
              </wp:wrapPolygon>
            </wp:wrapTight>
            <wp:docPr id="16394" name="Image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2954020"/>
                    </a:xfrm>
                    <a:prstGeom prst="rect">
                      <a:avLst/>
                    </a:prstGeom>
                    <a:noFill/>
                    <a:ln>
                      <a:noFill/>
                    </a:ln>
                  </pic:spPr>
                </pic:pic>
              </a:graphicData>
            </a:graphic>
          </wp:anchor>
        </w:drawing>
      </w:r>
    </w:p>
    <w:p w14:paraId="4C9AE574" w14:textId="77777777" w:rsidR="004A60BC" w:rsidRDefault="004A60BC" w:rsidP="004A60BC">
      <w:pPr>
        <w:pStyle w:val="Sansinterligne"/>
        <w:rPr>
          <w:lang w:eastAsia="fr-FR"/>
        </w:rPr>
      </w:pPr>
    </w:p>
    <w:p w14:paraId="6D617059" w14:textId="77777777" w:rsidR="004A60BC" w:rsidRDefault="004A60BC" w:rsidP="004A60BC">
      <w:pPr>
        <w:pStyle w:val="Sansinterligne"/>
        <w:rPr>
          <w:sz w:val="20"/>
          <w:lang w:eastAsia="fr-FR"/>
        </w:rPr>
      </w:pPr>
      <w:r w:rsidRPr="009D1AD6">
        <w:rPr>
          <w:sz w:val="20"/>
          <w:lang w:eastAsia="fr-FR"/>
        </w:rPr>
        <w:t>On nous dit dans le document 2 que les pathogènes possèdent des motifs moléculaires permettant de les reconnaitre, les PAMPs. Ces molécules sont reconnues par des récepteur</w:t>
      </w:r>
      <w:r>
        <w:rPr>
          <w:sz w:val="20"/>
          <w:lang w:eastAsia="fr-FR"/>
        </w:rPr>
        <w:t>s</w:t>
      </w:r>
      <w:r w:rsidRPr="009D1AD6">
        <w:rPr>
          <w:sz w:val="20"/>
          <w:lang w:eastAsia="fr-FR"/>
        </w:rPr>
        <w:t xml:space="preserve"> présents sur les cellules de l’immunité innée, les PRR. </w:t>
      </w:r>
    </w:p>
    <w:p w14:paraId="4E200509" w14:textId="77777777" w:rsidR="004A60BC" w:rsidRDefault="004A60BC" w:rsidP="004A60BC">
      <w:pPr>
        <w:pStyle w:val="Sansinterligne"/>
        <w:rPr>
          <w:sz w:val="20"/>
          <w:lang w:eastAsia="fr-FR"/>
        </w:rPr>
      </w:pPr>
    </w:p>
    <w:p w14:paraId="3D6E0A1A" w14:textId="77777777" w:rsidR="004A60BC" w:rsidRDefault="004A60BC" w:rsidP="004A60BC">
      <w:pPr>
        <w:pStyle w:val="Sansinterligne"/>
        <w:rPr>
          <w:sz w:val="20"/>
          <w:lang w:eastAsia="fr-FR"/>
        </w:rPr>
      </w:pPr>
    </w:p>
    <w:p w14:paraId="41866D7F" w14:textId="77777777" w:rsidR="004A60BC" w:rsidRDefault="004A60BC" w:rsidP="004A60BC">
      <w:pPr>
        <w:pStyle w:val="Sansinterligne"/>
        <w:rPr>
          <w:sz w:val="20"/>
          <w:lang w:eastAsia="fr-FR"/>
        </w:rPr>
      </w:pPr>
    </w:p>
    <w:p w14:paraId="5D238A1C" w14:textId="77777777" w:rsidR="004A60BC" w:rsidRDefault="004A60BC" w:rsidP="004A60BC">
      <w:pPr>
        <w:pStyle w:val="Sansinterligne"/>
        <w:rPr>
          <w:sz w:val="20"/>
          <w:lang w:eastAsia="fr-FR"/>
        </w:rPr>
      </w:pPr>
    </w:p>
    <w:p w14:paraId="3776405F" w14:textId="77777777" w:rsidR="004A60BC" w:rsidRDefault="004A60BC" w:rsidP="004A60BC">
      <w:pPr>
        <w:pStyle w:val="Sansinterligne"/>
        <w:rPr>
          <w:sz w:val="20"/>
          <w:lang w:eastAsia="fr-FR"/>
        </w:rPr>
      </w:pPr>
    </w:p>
    <w:p w14:paraId="4E903B14" w14:textId="77777777" w:rsidR="004A60BC" w:rsidRDefault="004A60BC" w:rsidP="004A60BC">
      <w:pPr>
        <w:pStyle w:val="Sansinterligne"/>
        <w:rPr>
          <w:sz w:val="20"/>
          <w:lang w:eastAsia="fr-FR"/>
        </w:rPr>
      </w:pPr>
    </w:p>
    <w:p w14:paraId="0E373B72" w14:textId="77777777" w:rsidR="004A60BC" w:rsidRDefault="004A60BC" w:rsidP="004A60BC">
      <w:pPr>
        <w:pStyle w:val="Sansinterligne"/>
        <w:rPr>
          <w:sz w:val="20"/>
          <w:lang w:eastAsia="fr-FR"/>
        </w:rPr>
      </w:pPr>
    </w:p>
    <w:p w14:paraId="77F03B55" w14:textId="77777777" w:rsidR="004A60BC" w:rsidRDefault="004A60BC" w:rsidP="004A60BC">
      <w:pPr>
        <w:pStyle w:val="Sansinterligne"/>
        <w:rPr>
          <w:sz w:val="20"/>
          <w:lang w:eastAsia="fr-FR"/>
        </w:rPr>
      </w:pPr>
    </w:p>
    <w:p w14:paraId="5621318D" w14:textId="77777777" w:rsidR="004A60BC" w:rsidRDefault="004A60BC" w:rsidP="004A60BC">
      <w:pPr>
        <w:pStyle w:val="Sansinterligne"/>
        <w:rPr>
          <w:sz w:val="20"/>
          <w:lang w:eastAsia="fr-FR"/>
        </w:rPr>
      </w:pPr>
    </w:p>
    <w:p w14:paraId="5276C9DC" w14:textId="77777777" w:rsidR="004A60BC" w:rsidRDefault="004A60BC" w:rsidP="004A60BC">
      <w:pPr>
        <w:pStyle w:val="Sansinterligne"/>
        <w:rPr>
          <w:sz w:val="20"/>
          <w:lang w:eastAsia="fr-FR"/>
        </w:rPr>
      </w:pPr>
    </w:p>
    <w:p w14:paraId="322ADC62" w14:textId="77777777" w:rsidR="004A60BC" w:rsidRDefault="004A60BC" w:rsidP="004A60BC">
      <w:pPr>
        <w:pStyle w:val="Sansinterligne"/>
        <w:rPr>
          <w:sz w:val="20"/>
          <w:lang w:eastAsia="fr-FR"/>
        </w:rPr>
      </w:pPr>
    </w:p>
    <w:p w14:paraId="31555ED0" w14:textId="77777777" w:rsidR="004A60BC" w:rsidRDefault="004A60BC" w:rsidP="004A60BC">
      <w:pPr>
        <w:pStyle w:val="Sansinterligne"/>
        <w:rPr>
          <w:sz w:val="20"/>
          <w:lang w:eastAsia="fr-FR"/>
        </w:rPr>
      </w:pPr>
    </w:p>
    <w:p w14:paraId="332328C8" w14:textId="77777777" w:rsidR="004A60BC" w:rsidRDefault="004A60BC" w:rsidP="004A60BC">
      <w:pPr>
        <w:pStyle w:val="Sansinterligne"/>
        <w:rPr>
          <w:sz w:val="20"/>
          <w:lang w:eastAsia="fr-FR"/>
        </w:rPr>
      </w:pPr>
    </w:p>
    <w:p w14:paraId="66E0449D" w14:textId="77777777" w:rsidR="004A60BC" w:rsidRDefault="004A60BC" w:rsidP="004A60BC">
      <w:pPr>
        <w:pStyle w:val="Sansinterligne"/>
        <w:rPr>
          <w:sz w:val="20"/>
          <w:lang w:eastAsia="fr-FR"/>
        </w:rPr>
      </w:pPr>
    </w:p>
    <w:p w14:paraId="44B53192" w14:textId="77777777" w:rsidR="004A60BC" w:rsidRDefault="004A60BC" w:rsidP="004A60BC">
      <w:pPr>
        <w:pStyle w:val="Sansinterligne"/>
        <w:rPr>
          <w:sz w:val="20"/>
          <w:lang w:eastAsia="fr-FR"/>
        </w:rPr>
      </w:pPr>
    </w:p>
    <w:p w14:paraId="763B9583" w14:textId="77777777" w:rsidR="004A60BC" w:rsidRDefault="004A60BC" w:rsidP="004A60BC">
      <w:pPr>
        <w:pStyle w:val="Sansinterligne"/>
        <w:rPr>
          <w:sz w:val="20"/>
          <w:lang w:eastAsia="fr-FR"/>
        </w:rPr>
      </w:pPr>
      <w:r w:rsidRPr="009D1AD6">
        <w:rPr>
          <w:sz w:val="20"/>
          <w:lang w:eastAsia="fr-FR"/>
        </w:rPr>
        <w:t>Les PAMPs sont de plusieurs natures : lipopolysaccharides, peptidoglycanes, flagelline</w:t>
      </w:r>
      <w:r>
        <w:rPr>
          <w:sz w:val="20"/>
          <w:lang w:eastAsia="fr-FR"/>
        </w:rPr>
        <w:t>s</w:t>
      </w:r>
      <w:r w:rsidRPr="009D1AD6">
        <w:rPr>
          <w:sz w:val="20"/>
          <w:lang w:eastAsia="fr-FR"/>
        </w:rPr>
        <w:t xml:space="preserve">, </w:t>
      </w:r>
      <w:proofErr w:type="spellStart"/>
      <w:r w:rsidRPr="009D1AD6">
        <w:rPr>
          <w:sz w:val="20"/>
          <w:lang w:eastAsia="fr-FR"/>
        </w:rPr>
        <w:t>mannanes</w:t>
      </w:r>
      <w:proofErr w:type="spellEnd"/>
      <w:r w:rsidRPr="009D1AD6">
        <w:rPr>
          <w:sz w:val="20"/>
          <w:lang w:eastAsia="fr-FR"/>
        </w:rPr>
        <w:t>, acides nucléiques.</w:t>
      </w:r>
    </w:p>
    <w:p w14:paraId="66E3BCDF" w14:textId="77777777" w:rsidR="004A60BC" w:rsidRPr="009D1AD6" w:rsidRDefault="004A60BC" w:rsidP="004A60BC">
      <w:pPr>
        <w:pStyle w:val="Sansinterligne"/>
        <w:rPr>
          <w:sz w:val="20"/>
          <w:lang w:eastAsia="fr-FR"/>
        </w:rPr>
      </w:pPr>
    </w:p>
    <w:p w14:paraId="49D1A1A2" w14:textId="77777777" w:rsidR="004A60BC" w:rsidRDefault="004A60BC" w:rsidP="004A60BC">
      <w:pPr>
        <w:pStyle w:val="Sansinterligne"/>
        <w:rPr>
          <w:lang w:eastAsia="fr-FR"/>
        </w:rPr>
      </w:pPr>
      <w:r w:rsidRPr="009D1AD6">
        <w:rPr>
          <w:sz w:val="20"/>
          <w:lang w:eastAsia="fr-FR"/>
        </w:rPr>
        <w:t>Avec le doc 3, on apprend que les cellules dendritiques ne sont pas les seules à surveiller que l’intégrité de l’organisme n’est pas en danger. Les Macrophage</w:t>
      </w:r>
      <w:r>
        <w:rPr>
          <w:sz w:val="20"/>
          <w:lang w:eastAsia="fr-FR"/>
        </w:rPr>
        <w:t>s</w:t>
      </w:r>
      <w:r w:rsidRPr="009D1AD6">
        <w:rPr>
          <w:sz w:val="20"/>
          <w:lang w:eastAsia="fr-FR"/>
        </w:rPr>
        <w:t xml:space="preserve"> et les Mastocytes participent aussi à la surveillance. La reconnaissance entre un PRR et un PAMP permet de déclencher une réaction, soit la phagocytose soit l’activation de la cellule.</w:t>
      </w:r>
    </w:p>
    <w:p w14:paraId="0A32AFE7" w14:textId="77777777" w:rsidR="004A60BC" w:rsidRDefault="004A60BC" w:rsidP="004A60BC">
      <w:pPr>
        <w:pStyle w:val="Sansinterligne"/>
        <w:rPr>
          <w:lang w:eastAsia="fr-FR"/>
        </w:rPr>
      </w:pPr>
    </w:p>
    <w:p w14:paraId="5592E18C" w14:textId="77777777" w:rsidR="004A60BC" w:rsidRDefault="004A60BC" w:rsidP="004A60BC">
      <w:pPr>
        <w:pStyle w:val="Sansinterligne"/>
        <w:rPr>
          <w:lang w:eastAsia="fr-FR"/>
        </w:rPr>
      </w:pPr>
    </w:p>
    <w:p w14:paraId="7EE38D46" w14:textId="77777777" w:rsidR="004A60BC" w:rsidRDefault="004A60BC" w:rsidP="004A60BC">
      <w:pPr>
        <w:pStyle w:val="Sansinterligne"/>
        <w:rPr>
          <w:lang w:eastAsia="fr-FR"/>
        </w:rPr>
      </w:pPr>
      <w:r>
        <w:rPr>
          <w:noProof/>
          <w:lang w:eastAsia="fr-FR"/>
        </w:rPr>
        <w:lastRenderedPageBreak/>
        <w:drawing>
          <wp:anchor distT="0" distB="0" distL="114300" distR="114300" simplePos="0" relativeHeight="251672576" behindDoc="1" locked="0" layoutInCell="1" allowOverlap="1" wp14:anchorId="579CB815" wp14:editId="324EDCCA">
            <wp:simplePos x="0" y="0"/>
            <wp:positionH relativeFrom="column">
              <wp:posOffset>152400</wp:posOffset>
            </wp:positionH>
            <wp:positionV relativeFrom="paragraph">
              <wp:posOffset>10795</wp:posOffset>
            </wp:positionV>
            <wp:extent cx="5981700" cy="4370070"/>
            <wp:effectExtent l="0" t="0" r="0" b="0"/>
            <wp:wrapTight wrapText="bothSides">
              <wp:wrapPolygon edited="0">
                <wp:start x="0" y="0"/>
                <wp:lineTo x="0" y="21468"/>
                <wp:lineTo x="21531" y="21468"/>
                <wp:lineTo x="21531"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l="12995" r="12754" b="3718"/>
                    <a:stretch>
                      <a:fillRect/>
                    </a:stretch>
                  </pic:blipFill>
                  <pic:spPr bwMode="auto">
                    <a:xfrm>
                      <a:off x="0" y="0"/>
                      <a:ext cx="5981700" cy="4370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AFB953" w14:textId="77777777" w:rsidR="004A60BC" w:rsidRDefault="004A60BC" w:rsidP="004A60BC">
      <w:pPr>
        <w:pStyle w:val="Sansinterligne"/>
        <w:rPr>
          <w:lang w:eastAsia="fr-FR"/>
        </w:rPr>
      </w:pPr>
    </w:p>
    <w:p w14:paraId="4265B1F1" w14:textId="77777777" w:rsidR="004A60BC" w:rsidRDefault="004A60BC" w:rsidP="004A60BC">
      <w:pPr>
        <w:pStyle w:val="Sansinterligne"/>
        <w:rPr>
          <w:lang w:eastAsia="fr-FR"/>
        </w:rPr>
      </w:pPr>
    </w:p>
    <w:p w14:paraId="52685014" w14:textId="77777777" w:rsidR="004A60BC" w:rsidRDefault="004A60BC" w:rsidP="004A60BC">
      <w:pPr>
        <w:pStyle w:val="Sansinterligne"/>
        <w:rPr>
          <w:lang w:eastAsia="fr-FR"/>
        </w:rPr>
      </w:pPr>
    </w:p>
    <w:p w14:paraId="06D4EDD4" w14:textId="77777777" w:rsidR="004A60BC" w:rsidRDefault="004A60BC" w:rsidP="004A60BC">
      <w:pPr>
        <w:pStyle w:val="Sansinterligne"/>
        <w:rPr>
          <w:lang w:eastAsia="fr-FR"/>
        </w:rPr>
      </w:pPr>
    </w:p>
    <w:p w14:paraId="31B49A56" w14:textId="77777777" w:rsidR="004A60BC" w:rsidRDefault="004A60BC" w:rsidP="004A60BC">
      <w:pPr>
        <w:pStyle w:val="Sansinterligne"/>
        <w:rPr>
          <w:lang w:eastAsia="fr-FR"/>
        </w:rPr>
      </w:pPr>
    </w:p>
    <w:p w14:paraId="7891912F" w14:textId="77777777" w:rsidR="004A60BC" w:rsidRDefault="004A60BC" w:rsidP="004A60BC">
      <w:pPr>
        <w:pStyle w:val="Sansinterligne"/>
        <w:rPr>
          <w:lang w:eastAsia="fr-FR"/>
        </w:rPr>
      </w:pPr>
    </w:p>
    <w:p w14:paraId="037B9DE8" w14:textId="77777777" w:rsidR="004A60BC" w:rsidRDefault="004A60BC" w:rsidP="004A60BC">
      <w:pPr>
        <w:pStyle w:val="Sansinterligne"/>
        <w:rPr>
          <w:lang w:eastAsia="fr-FR"/>
        </w:rPr>
      </w:pPr>
    </w:p>
    <w:p w14:paraId="38657B10" w14:textId="77777777" w:rsidR="004A60BC" w:rsidRDefault="004A60BC" w:rsidP="004A60BC">
      <w:pPr>
        <w:pStyle w:val="Sansinterligne"/>
        <w:rPr>
          <w:lang w:eastAsia="fr-FR"/>
        </w:rPr>
      </w:pPr>
    </w:p>
    <w:p w14:paraId="282EEDFB" w14:textId="77777777" w:rsidR="004A60BC" w:rsidRDefault="004A60BC" w:rsidP="004A60BC">
      <w:pPr>
        <w:pStyle w:val="Sansinterligne"/>
        <w:rPr>
          <w:lang w:eastAsia="fr-FR"/>
        </w:rPr>
      </w:pPr>
    </w:p>
    <w:p w14:paraId="2B6C6F81" w14:textId="77777777" w:rsidR="004A60BC" w:rsidRDefault="004A60BC" w:rsidP="004A60BC">
      <w:pPr>
        <w:pStyle w:val="Sansinterligne"/>
        <w:rPr>
          <w:lang w:eastAsia="fr-FR"/>
        </w:rPr>
      </w:pPr>
    </w:p>
    <w:p w14:paraId="79FE7FFA" w14:textId="77777777" w:rsidR="004A60BC" w:rsidRDefault="004A60BC" w:rsidP="004A60BC">
      <w:pPr>
        <w:pStyle w:val="Sansinterligne"/>
        <w:rPr>
          <w:lang w:eastAsia="fr-FR"/>
        </w:rPr>
      </w:pPr>
    </w:p>
    <w:p w14:paraId="33808B0A" w14:textId="77777777" w:rsidR="004A60BC" w:rsidRDefault="004A60BC" w:rsidP="004A60BC">
      <w:pPr>
        <w:pStyle w:val="Sansinterligne"/>
        <w:rPr>
          <w:lang w:eastAsia="fr-FR"/>
        </w:rPr>
      </w:pPr>
    </w:p>
    <w:p w14:paraId="6562C3CA" w14:textId="77777777" w:rsidR="004A60BC" w:rsidRDefault="004A60BC" w:rsidP="004A60BC">
      <w:pPr>
        <w:pStyle w:val="Sansinterligne"/>
        <w:rPr>
          <w:lang w:eastAsia="fr-FR"/>
        </w:rPr>
      </w:pPr>
    </w:p>
    <w:p w14:paraId="18FE0F53" w14:textId="77777777" w:rsidR="004A60BC" w:rsidRDefault="004A60BC" w:rsidP="004A60BC">
      <w:pPr>
        <w:pStyle w:val="Sansinterligne"/>
        <w:rPr>
          <w:lang w:eastAsia="fr-FR"/>
        </w:rPr>
      </w:pPr>
    </w:p>
    <w:p w14:paraId="659EAF0E" w14:textId="77777777" w:rsidR="004A60BC" w:rsidRDefault="004A60BC" w:rsidP="004A60BC">
      <w:pPr>
        <w:pStyle w:val="Sansinterligne"/>
        <w:rPr>
          <w:lang w:eastAsia="fr-FR"/>
        </w:rPr>
      </w:pPr>
    </w:p>
    <w:p w14:paraId="13AE8601" w14:textId="77777777" w:rsidR="004A60BC" w:rsidRDefault="004A60BC" w:rsidP="004A60BC">
      <w:pPr>
        <w:pStyle w:val="Sansinterligne"/>
        <w:rPr>
          <w:lang w:eastAsia="fr-FR"/>
        </w:rPr>
      </w:pPr>
    </w:p>
    <w:p w14:paraId="295786A4" w14:textId="77777777" w:rsidR="004A60BC" w:rsidRDefault="004A60BC" w:rsidP="004A60BC">
      <w:pPr>
        <w:pStyle w:val="Sansinterligne"/>
        <w:rPr>
          <w:lang w:eastAsia="fr-FR"/>
        </w:rPr>
      </w:pPr>
    </w:p>
    <w:p w14:paraId="1DD516D9" w14:textId="77777777" w:rsidR="004A60BC" w:rsidRDefault="004A60BC" w:rsidP="004A60BC">
      <w:pPr>
        <w:pStyle w:val="Sansinterligne"/>
        <w:rPr>
          <w:lang w:eastAsia="fr-FR"/>
        </w:rPr>
      </w:pPr>
    </w:p>
    <w:p w14:paraId="12DA516F" w14:textId="77777777" w:rsidR="004A60BC" w:rsidRDefault="004A60BC" w:rsidP="004A60BC">
      <w:pPr>
        <w:pStyle w:val="Sansinterligne"/>
        <w:rPr>
          <w:lang w:eastAsia="fr-FR"/>
        </w:rPr>
      </w:pPr>
    </w:p>
    <w:p w14:paraId="5C72D78E" w14:textId="77777777" w:rsidR="004A60BC" w:rsidRDefault="004A60BC" w:rsidP="004A60BC">
      <w:pPr>
        <w:pStyle w:val="Sansinterligne"/>
        <w:rPr>
          <w:lang w:eastAsia="fr-FR"/>
        </w:rPr>
      </w:pPr>
    </w:p>
    <w:p w14:paraId="3CC44052" w14:textId="77777777" w:rsidR="004A60BC" w:rsidRDefault="004A60BC" w:rsidP="004A60BC">
      <w:pPr>
        <w:pStyle w:val="Sansinterligne"/>
        <w:rPr>
          <w:lang w:eastAsia="fr-FR"/>
        </w:rPr>
      </w:pPr>
    </w:p>
    <w:p w14:paraId="4FE46C8B" w14:textId="77777777" w:rsidR="004A60BC" w:rsidRDefault="004A60BC" w:rsidP="004A60BC">
      <w:pPr>
        <w:pStyle w:val="Sansinterligne"/>
        <w:rPr>
          <w:lang w:eastAsia="fr-FR"/>
        </w:rPr>
      </w:pPr>
    </w:p>
    <w:p w14:paraId="0924F9C6" w14:textId="77777777" w:rsidR="004A60BC" w:rsidRDefault="004A60BC" w:rsidP="004A60BC">
      <w:pPr>
        <w:pStyle w:val="Sansinterligne"/>
        <w:rPr>
          <w:lang w:eastAsia="fr-FR"/>
        </w:rPr>
      </w:pPr>
    </w:p>
    <w:p w14:paraId="6A8EDC45" w14:textId="77777777" w:rsidR="004A60BC" w:rsidRDefault="004A60BC" w:rsidP="004A60BC">
      <w:pPr>
        <w:pStyle w:val="Sansinterligne"/>
        <w:rPr>
          <w:lang w:eastAsia="fr-FR"/>
        </w:rPr>
      </w:pPr>
    </w:p>
    <w:p w14:paraId="05A53DE1" w14:textId="77777777" w:rsidR="004A60BC" w:rsidRDefault="004A60BC" w:rsidP="004A60BC">
      <w:pPr>
        <w:pStyle w:val="Sansinterligne"/>
        <w:rPr>
          <w:lang w:eastAsia="fr-FR"/>
        </w:rPr>
      </w:pPr>
    </w:p>
    <w:p w14:paraId="2F43890D" w14:textId="77777777" w:rsidR="004A60BC" w:rsidRDefault="004A60BC" w:rsidP="004A60BC">
      <w:pPr>
        <w:pStyle w:val="Sansinterligne"/>
        <w:rPr>
          <w:lang w:eastAsia="fr-FR"/>
        </w:rPr>
      </w:pPr>
    </w:p>
    <w:p w14:paraId="4CED86EC" w14:textId="77777777" w:rsidR="004A60BC" w:rsidRDefault="004A60BC" w:rsidP="004A60BC">
      <w:pPr>
        <w:pStyle w:val="Sansinterligne"/>
        <w:rPr>
          <w:sz w:val="20"/>
          <w:lang w:eastAsia="fr-FR"/>
        </w:rPr>
      </w:pPr>
      <w:r w:rsidRPr="009D1AD6">
        <w:rPr>
          <w:sz w:val="20"/>
          <w:lang w:eastAsia="fr-FR"/>
        </w:rPr>
        <w:t>Avec ce document 4, on apprend que les cellules de l’immunité innée produisent des médiateurs chimiques qui déclenche</w:t>
      </w:r>
      <w:r>
        <w:rPr>
          <w:sz w:val="20"/>
          <w:lang w:eastAsia="fr-FR"/>
        </w:rPr>
        <w:t>nt</w:t>
      </w:r>
      <w:r w:rsidRPr="009D1AD6">
        <w:rPr>
          <w:sz w:val="20"/>
          <w:lang w:eastAsia="fr-FR"/>
        </w:rPr>
        <w:t xml:space="preserve"> une réaction inflammatoire. Elle implique une vasodilatation, une perméabilité des vaisseaux, la fièvre et la douleur. </w:t>
      </w:r>
    </w:p>
    <w:p w14:paraId="4F5DE559" w14:textId="77777777" w:rsidR="004A60BC" w:rsidRDefault="004A60BC" w:rsidP="004A60BC">
      <w:pPr>
        <w:pStyle w:val="Sansinterligne"/>
        <w:rPr>
          <w:sz w:val="20"/>
          <w:lang w:eastAsia="fr-FR"/>
        </w:rPr>
      </w:pPr>
    </w:p>
    <w:p w14:paraId="60346A76" w14:textId="77777777" w:rsidR="004A60BC" w:rsidRDefault="004A60BC" w:rsidP="004A60BC">
      <w:pPr>
        <w:pStyle w:val="Sansinterligne"/>
        <w:rPr>
          <w:sz w:val="20"/>
          <w:lang w:eastAsia="fr-FR"/>
        </w:rPr>
      </w:pPr>
      <w:r w:rsidRPr="009D1AD6">
        <w:rPr>
          <w:sz w:val="20"/>
          <w:lang w:eastAsia="fr-FR"/>
        </w:rPr>
        <w:t xml:space="preserve">On peut citer quelques médiateurs de la réaction inflammatoire : </w:t>
      </w:r>
    </w:p>
    <w:p w14:paraId="55E5169E" w14:textId="77777777" w:rsidR="004A60BC" w:rsidRPr="009D1AD6" w:rsidRDefault="004A60BC" w:rsidP="004A60BC">
      <w:pPr>
        <w:pStyle w:val="Sansinterligne"/>
        <w:rPr>
          <w:sz w:val="20"/>
          <w:lang w:eastAsia="fr-FR"/>
        </w:rPr>
      </w:pPr>
      <w:r>
        <w:rPr>
          <w:noProof/>
          <w:lang w:eastAsia="fr-FR"/>
        </w:rPr>
        <w:drawing>
          <wp:anchor distT="0" distB="0" distL="114300" distR="114300" simplePos="0" relativeHeight="251681792" behindDoc="1" locked="0" layoutInCell="1" allowOverlap="1" wp14:anchorId="1678FF16" wp14:editId="3ADEB055">
            <wp:simplePos x="0" y="0"/>
            <wp:positionH relativeFrom="column">
              <wp:posOffset>2766060</wp:posOffset>
            </wp:positionH>
            <wp:positionV relativeFrom="paragraph">
              <wp:posOffset>126086</wp:posOffset>
            </wp:positionV>
            <wp:extent cx="4191000" cy="2593340"/>
            <wp:effectExtent l="0" t="0" r="0" b="0"/>
            <wp:wrapTight wrapText="bothSides">
              <wp:wrapPolygon edited="0">
                <wp:start x="0" y="0"/>
                <wp:lineTo x="0" y="21420"/>
                <wp:lineTo x="21502" y="21420"/>
                <wp:lineTo x="21502" y="0"/>
                <wp:lineTo x="0" y="0"/>
              </wp:wrapPolygon>
            </wp:wrapTight>
            <wp:docPr id="11267" name="Picture 2">
              <a:extLst xmlns:a="http://schemas.openxmlformats.org/drawingml/2006/main">
                <a:ext uri="{FF2B5EF4-FFF2-40B4-BE49-F238E27FC236}">
                  <a16:creationId xmlns:a16="http://schemas.microsoft.com/office/drawing/2014/main" id="{6B2253D1-C767-463A-93A1-303F3DD1D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a:extLst>
                        <a:ext uri="{FF2B5EF4-FFF2-40B4-BE49-F238E27FC236}">
                          <a16:creationId xmlns:a16="http://schemas.microsoft.com/office/drawing/2014/main" id="{6B2253D1-C767-463A-93A1-303F3DD1DC4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l="50925" t="44034" r="4451" b="11794"/>
                    <a:stretch>
                      <a:fillRect/>
                    </a:stretch>
                  </pic:blipFill>
                  <pic:spPr bwMode="auto">
                    <a:xfrm>
                      <a:off x="0" y="0"/>
                      <a:ext cx="4191000" cy="259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19EDD" w14:textId="77777777" w:rsidR="004A60BC" w:rsidRDefault="004A60BC" w:rsidP="004A60BC">
      <w:pPr>
        <w:pStyle w:val="Sansinterligne"/>
        <w:numPr>
          <w:ilvl w:val="0"/>
          <w:numId w:val="1"/>
        </w:numPr>
        <w:tabs>
          <w:tab w:val="clear" w:pos="720"/>
          <w:tab w:val="num" w:pos="551"/>
        </w:tabs>
        <w:ind w:left="268" w:hanging="218"/>
        <w:rPr>
          <w:sz w:val="20"/>
          <w:lang w:eastAsia="fr-FR"/>
        </w:rPr>
      </w:pPr>
      <w:r w:rsidRPr="009D1AD6">
        <w:rPr>
          <w:sz w:val="20"/>
          <w:lang w:eastAsia="fr-FR"/>
        </w:rPr>
        <w:t>L’histamine, sécrétée par les mastocytes, elle permet la vasodilatation</w:t>
      </w:r>
    </w:p>
    <w:p w14:paraId="63585A9A" w14:textId="77777777" w:rsidR="004A60BC" w:rsidRPr="009D1AD6" w:rsidRDefault="004A60BC" w:rsidP="004A60BC">
      <w:pPr>
        <w:pStyle w:val="Sansinterligne"/>
        <w:ind w:left="268"/>
        <w:rPr>
          <w:sz w:val="20"/>
          <w:lang w:eastAsia="fr-FR"/>
        </w:rPr>
      </w:pPr>
    </w:p>
    <w:p w14:paraId="4F98A960" w14:textId="77777777" w:rsidR="004A60BC" w:rsidRDefault="004A60BC" w:rsidP="004A60BC">
      <w:pPr>
        <w:pStyle w:val="Sansinterligne"/>
        <w:numPr>
          <w:ilvl w:val="0"/>
          <w:numId w:val="1"/>
        </w:numPr>
        <w:tabs>
          <w:tab w:val="clear" w:pos="720"/>
          <w:tab w:val="num" w:pos="268"/>
        </w:tabs>
        <w:ind w:left="268" w:hanging="218"/>
        <w:rPr>
          <w:sz w:val="20"/>
          <w:lang w:eastAsia="fr-FR"/>
        </w:rPr>
      </w:pPr>
      <w:r w:rsidRPr="00F15FD5">
        <w:rPr>
          <w:sz w:val="20"/>
          <w:lang w:eastAsia="fr-FR"/>
        </w:rPr>
        <w:t>Les prostaglandines, synthétisée</w:t>
      </w:r>
      <w:r>
        <w:rPr>
          <w:sz w:val="20"/>
          <w:lang w:eastAsia="fr-FR"/>
        </w:rPr>
        <w:t>s</w:t>
      </w:r>
      <w:r w:rsidRPr="00F15FD5">
        <w:rPr>
          <w:sz w:val="20"/>
          <w:lang w:eastAsia="fr-FR"/>
        </w:rPr>
        <w:t xml:space="preserve"> par les mastocytes, elles permettent la vasodilatation et la médiation du message de douleur et d’augmentation de température</w:t>
      </w:r>
    </w:p>
    <w:p w14:paraId="2EA6A324" w14:textId="77777777" w:rsidR="004A60BC" w:rsidRDefault="004A60BC" w:rsidP="004A60BC">
      <w:pPr>
        <w:pStyle w:val="Paragraphedeliste"/>
        <w:rPr>
          <w:sz w:val="20"/>
          <w:lang w:eastAsia="fr-FR"/>
        </w:rPr>
      </w:pPr>
    </w:p>
    <w:p w14:paraId="49CD58B2" w14:textId="77777777" w:rsidR="004A60BC" w:rsidRPr="00F15FD5" w:rsidRDefault="004A60BC" w:rsidP="004A60BC">
      <w:pPr>
        <w:pStyle w:val="Sansinterligne"/>
        <w:numPr>
          <w:ilvl w:val="0"/>
          <w:numId w:val="1"/>
        </w:numPr>
        <w:tabs>
          <w:tab w:val="clear" w:pos="720"/>
          <w:tab w:val="num" w:pos="268"/>
        </w:tabs>
        <w:ind w:left="268" w:hanging="218"/>
        <w:rPr>
          <w:sz w:val="20"/>
          <w:lang w:eastAsia="fr-FR"/>
        </w:rPr>
      </w:pPr>
      <w:r w:rsidRPr="00F15FD5">
        <w:rPr>
          <w:sz w:val="20"/>
          <w:lang w:eastAsia="fr-FR"/>
        </w:rPr>
        <w:t>Les cytokines (TNF, IL1 et IL6), libérées par les mastocytes et les macrophages permettent d’amplifier la réaction inflammatoire par le recrutement d’autres cellules et molécules de l’immunité</w:t>
      </w:r>
    </w:p>
    <w:p w14:paraId="65D07C7A" w14:textId="77777777" w:rsidR="004A60BC" w:rsidRDefault="004A60BC" w:rsidP="004A60BC">
      <w:pPr>
        <w:pStyle w:val="Sansinterligne"/>
        <w:rPr>
          <w:lang w:eastAsia="fr-FR"/>
        </w:rPr>
      </w:pPr>
    </w:p>
    <w:p w14:paraId="0A445008" w14:textId="77777777" w:rsidR="004A60BC" w:rsidRDefault="004A60BC" w:rsidP="004A60BC">
      <w:pPr>
        <w:pStyle w:val="Sansinterligne"/>
        <w:rPr>
          <w:lang w:eastAsia="fr-FR"/>
        </w:rPr>
      </w:pPr>
    </w:p>
    <w:p w14:paraId="79BEF21C" w14:textId="77777777" w:rsidR="004A60BC" w:rsidRDefault="004A60BC" w:rsidP="004A60BC">
      <w:pPr>
        <w:pStyle w:val="Sansinterligne"/>
        <w:rPr>
          <w:lang w:eastAsia="fr-FR"/>
        </w:rPr>
      </w:pPr>
    </w:p>
    <w:p w14:paraId="2D5B06A5" w14:textId="77777777" w:rsidR="004A60BC" w:rsidRDefault="004A60BC" w:rsidP="004A60BC">
      <w:pPr>
        <w:pStyle w:val="Sansinterligne"/>
        <w:rPr>
          <w:lang w:eastAsia="fr-FR"/>
        </w:rPr>
      </w:pPr>
    </w:p>
    <w:p w14:paraId="181AC621" w14:textId="77777777" w:rsidR="004A60BC" w:rsidRDefault="004A60BC" w:rsidP="004A60BC">
      <w:pPr>
        <w:pStyle w:val="Sansinterligne"/>
        <w:rPr>
          <w:lang w:eastAsia="fr-FR"/>
        </w:rPr>
      </w:pPr>
    </w:p>
    <w:p w14:paraId="562F9FD3" w14:textId="77777777" w:rsidR="004A60BC" w:rsidRDefault="004A60BC" w:rsidP="004A60BC">
      <w:pPr>
        <w:pStyle w:val="Sansinterligne"/>
        <w:rPr>
          <w:lang w:eastAsia="fr-FR"/>
        </w:rPr>
      </w:pPr>
    </w:p>
    <w:p w14:paraId="7C13588F" w14:textId="77777777" w:rsidR="004A60BC" w:rsidRDefault="004A60BC" w:rsidP="004A60BC">
      <w:pPr>
        <w:pStyle w:val="Sansinterligne"/>
        <w:rPr>
          <w:lang w:eastAsia="fr-FR"/>
        </w:rPr>
      </w:pPr>
    </w:p>
    <w:p w14:paraId="0D397045" w14:textId="77777777" w:rsidR="004A60BC" w:rsidRDefault="004A60BC" w:rsidP="004A60BC">
      <w:pPr>
        <w:pStyle w:val="Sansinterligne"/>
        <w:rPr>
          <w:lang w:eastAsia="fr-FR"/>
        </w:rPr>
      </w:pPr>
      <w:r>
        <w:rPr>
          <w:noProof/>
          <w:lang w:eastAsia="fr-FR"/>
        </w:rPr>
        <w:lastRenderedPageBreak/>
        <w:drawing>
          <wp:anchor distT="0" distB="0" distL="114300" distR="114300" simplePos="0" relativeHeight="251674624" behindDoc="1" locked="0" layoutInCell="1" allowOverlap="1" wp14:anchorId="0C1F6F58" wp14:editId="2CFF3ADE">
            <wp:simplePos x="0" y="0"/>
            <wp:positionH relativeFrom="column">
              <wp:posOffset>314325</wp:posOffset>
            </wp:positionH>
            <wp:positionV relativeFrom="paragraph">
              <wp:posOffset>10160</wp:posOffset>
            </wp:positionV>
            <wp:extent cx="6019800" cy="4537710"/>
            <wp:effectExtent l="0" t="0" r="0" b="0"/>
            <wp:wrapTight wrapText="bothSides">
              <wp:wrapPolygon edited="0">
                <wp:start x="0" y="0"/>
                <wp:lineTo x="0" y="21491"/>
                <wp:lineTo x="21532" y="21491"/>
                <wp:lineTo x="2153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l="12825" r="12820"/>
                    <a:stretch>
                      <a:fillRect/>
                    </a:stretch>
                  </pic:blipFill>
                  <pic:spPr bwMode="auto">
                    <a:xfrm>
                      <a:off x="0" y="0"/>
                      <a:ext cx="6019800" cy="4537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94C687" w14:textId="77777777" w:rsidR="004A60BC" w:rsidRDefault="004A60BC" w:rsidP="004A60BC">
      <w:pPr>
        <w:pStyle w:val="Sansinterligne"/>
        <w:rPr>
          <w:lang w:eastAsia="fr-FR"/>
        </w:rPr>
      </w:pPr>
    </w:p>
    <w:p w14:paraId="3991237A" w14:textId="77777777" w:rsidR="004A60BC" w:rsidRDefault="004A60BC" w:rsidP="004A60BC">
      <w:pPr>
        <w:pStyle w:val="Sansinterligne"/>
        <w:rPr>
          <w:lang w:eastAsia="fr-FR"/>
        </w:rPr>
      </w:pPr>
    </w:p>
    <w:p w14:paraId="100AD1AB" w14:textId="77777777" w:rsidR="004A60BC" w:rsidRDefault="004A60BC" w:rsidP="004A60BC">
      <w:pPr>
        <w:pStyle w:val="Sansinterligne"/>
        <w:rPr>
          <w:lang w:eastAsia="fr-FR"/>
        </w:rPr>
      </w:pPr>
    </w:p>
    <w:p w14:paraId="0A1A5881" w14:textId="77777777" w:rsidR="004A60BC" w:rsidRDefault="004A60BC" w:rsidP="004A60BC">
      <w:pPr>
        <w:pStyle w:val="Sansinterligne"/>
        <w:rPr>
          <w:lang w:eastAsia="fr-FR"/>
        </w:rPr>
      </w:pPr>
    </w:p>
    <w:p w14:paraId="2FC1F600" w14:textId="77777777" w:rsidR="004A60BC" w:rsidRDefault="004A60BC" w:rsidP="004A60BC">
      <w:pPr>
        <w:pStyle w:val="Sansinterligne"/>
        <w:rPr>
          <w:lang w:eastAsia="fr-FR"/>
        </w:rPr>
      </w:pPr>
    </w:p>
    <w:p w14:paraId="3F072D20" w14:textId="77777777" w:rsidR="004A60BC" w:rsidRDefault="004A60BC" w:rsidP="004A60BC">
      <w:pPr>
        <w:pStyle w:val="Sansinterligne"/>
        <w:rPr>
          <w:lang w:eastAsia="fr-FR"/>
        </w:rPr>
      </w:pPr>
    </w:p>
    <w:p w14:paraId="115AF746" w14:textId="77777777" w:rsidR="004A60BC" w:rsidRDefault="004A60BC" w:rsidP="004A60BC">
      <w:pPr>
        <w:pStyle w:val="Sansinterligne"/>
        <w:rPr>
          <w:lang w:eastAsia="fr-FR"/>
        </w:rPr>
      </w:pPr>
    </w:p>
    <w:p w14:paraId="69CCF951" w14:textId="77777777" w:rsidR="004A60BC" w:rsidRDefault="004A60BC" w:rsidP="004A60BC">
      <w:pPr>
        <w:pStyle w:val="Sansinterligne"/>
        <w:rPr>
          <w:lang w:eastAsia="fr-FR"/>
        </w:rPr>
      </w:pPr>
    </w:p>
    <w:p w14:paraId="77857DCD" w14:textId="77777777" w:rsidR="004A60BC" w:rsidRDefault="004A60BC" w:rsidP="004A60BC">
      <w:pPr>
        <w:pStyle w:val="Sansinterligne"/>
        <w:rPr>
          <w:lang w:eastAsia="fr-FR"/>
        </w:rPr>
      </w:pPr>
    </w:p>
    <w:p w14:paraId="57381875" w14:textId="77777777" w:rsidR="004A60BC" w:rsidRDefault="004A60BC" w:rsidP="004A60BC">
      <w:pPr>
        <w:pStyle w:val="Sansinterligne"/>
        <w:rPr>
          <w:lang w:eastAsia="fr-FR"/>
        </w:rPr>
      </w:pPr>
    </w:p>
    <w:p w14:paraId="1E0F2B6E" w14:textId="77777777" w:rsidR="004A60BC" w:rsidRDefault="004A60BC" w:rsidP="004A60BC">
      <w:pPr>
        <w:pStyle w:val="Sansinterligne"/>
        <w:rPr>
          <w:lang w:eastAsia="fr-FR"/>
        </w:rPr>
      </w:pPr>
    </w:p>
    <w:p w14:paraId="4701D627" w14:textId="77777777" w:rsidR="004A60BC" w:rsidRDefault="004A60BC" w:rsidP="004A60BC">
      <w:pPr>
        <w:pStyle w:val="Sansinterligne"/>
        <w:rPr>
          <w:lang w:eastAsia="fr-FR"/>
        </w:rPr>
      </w:pPr>
    </w:p>
    <w:p w14:paraId="2C81830A" w14:textId="77777777" w:rsidR="004A60BC" w:rsidRDefault="004A60BC" w:rsidP="004A60BC">
      <w:pPr>
        <w:pStyle w:val="Sansinterligne"/>
        <w:rPr>
          <w:lang w:eastAsia="fr-FR"/>
        </w:rPr>
      </w:pPr>
    </w:p>
    <w:p w14:paraId="7F8CED8C" w14:textId="77777777" w:rsidR="004A60BC" w:rsidRDefault="004A60BC" w:rsidP="004A60BC">
      <w:pPr>
        <w:pStyle w:val="Sansinterligne"/>
        <w:rPr>
          <w:lang w:eastAsia="fr-FR"/>
        </w:rPr>
      </w:pPr>
    </w:p>
    <w:p w14:paraId="5C8208AC" w14:textId="77777777" w:rsidR="004A60BC" w:rsidRDefault="004A60BC" w:rsidP="004A60BC">
      <w:pPr>
        <w:pStyle w:val="Sansinterligne"/>
        <w:rPr>
          <w:lang w:eastAsia="fr-FR"/>
        </w:rPr>
      </w:pPr>
    </w:p>
    <w:p w14:paraId="03938F39" w14:textId="77777777" w:rsidR="004A60BC" w:rsidRDefault="004A60BC" w:rsidP="004A60BC">
      <w:pPr>
        <w:pStyle w:val="Sansinterligne"/>
        <w:rPr>
          <w:lang w:eastAsia="fr-FR"/>
        </w:rPr>
      </w:pPr>
    </w:p>
    <w:p w14:paraId="4EEA1DED" w14:textId="77777777" w:rsidR="004A60BC" w:rsidRDefault="004A60BC" w:rsidP="004A60BC">
      <w:pPr>
        <w:pStyle w:val="Sansinterligne"/>
        <w:rPr>
          <w:lang w:eastAsia="fr-FR"/>
        </w:rPr>
      </w:pPr>
    </w:p>
    <w:p w14:paraId="068AEAFD" w14:textId="77777777" w:rsidR="004A60BC" w:rsidRDefault="004A60BC" w:rsidP="004A60BC">
      <w:pPr>
        <w:pStyle w:val="Sansinterligne"/>
        <w:rPr>
          <w:lang w:eastAsia="fr-FR"/>
        </w:rPr>
      </w:pPr>
    </w:p>
    <w:p w14:paraId="1A658FE1" w14:textId="77777777" w:rsidR="004A60BC" w:rsidRDefault="004A60BC" w:rsidP="004A60BC">
      <w:pPr>
        <w:pStyle w:val="Sansinterligne"/>
        <w:rPr>
          <w:lang w:eastAsia="fr-FR"/>
        </w:rPr>
      </w:pPr>
    </w:p>
    <w:p w14:paraId="454D6568" w14:textId="77777777" w:rsidR="004A60BC" w:rsidRDefault="004A60BC" w:rsidP="004A60BC">
      <w:pPr>
        <w:pStyle w:val="Sansinterligne"/>
        <w:rPr>
          <w:lang w:eastAsia="fr-FR"/>
        </w:rPr>
      </w:pPr>
    </w:p>
    <w:p w14:paraId="4538293D" w14:textId="77777777" w:rsidR="004A60BC" w:rsidRDefault="004A60BC" w:rsidP="004A60BC">
      <w:pPr>
        <w:pStyle w:val="Sansinterligne"/>
        <w:rPr>
          <w:lang w:eastAsia="fr-FR"/>
        </w:rPr>
      </w:pPr>
    </w:p>
    <w:p w14:paraId="1692D690" w14:textId="77777777" w:rsidR="004A60BC" w:rsidRDefault="004A60BC" w:rsidP="004A60BC">
      <w:pPr>
        <w:pStyle w:val="Sansinterligne"/>
        <w:rPr>
          <w:lang w:eastAsia="fr-FR"/>
        </w:rPr>
      </w:pPr>
    </w:p>
    <w:p w14:paraId="1A3E1E24" w14:textId="77777777" w:rsidR="004A60BC" w:rsidRDefault="004A60BC" w:rsidP="004A60BC">
      <w:pPr>
        <w:pStyle w:val="Sansinterligne"/>
        <w:rPr>
          <w:lang w:eastAsia="fr-FR"/>
        </w:rPr>
      </w:pPr>
    </w:p>
    <w:p w14:paraId="5C171E06" w14:textId="77777777" w:rsidR="004A60BC" w:rsidRDefault="004A60BC" w:rsidP="004A60BC">
      <w:pPr>
        <w:pStyle w:val="Sansinterligne"/>
        <w:rPr>
          <w:lang w:eastAsia="fr-FR"/>
        </w:rPr>
      </w:pPr>
    </w:p>
    <w:p w14:paraId="7DE7A8F0" w14:textId="77777777" w:rsidR="004A60BC" w:rsidRDefault="004A60BC" w:rsidP="004A60BC">
      <w:pPr>
        <w:pStyle w:val="Sansinterligne"/>
        <w:rPr>
          <w:lang w:eastAsia="fr-FR"/>
        </w:rPr>
      </w:pPr>
    </w:p>
    <w:p w14:paraId="3B48FA72" w14:textId="77777777" w:rsidR="004A60BC" w:rsidRDefault="004A60BC" w:rsidP="004A60BC">
      <w:pPr>
        <w:pStyle w:val="Sansinterligne"/>
        <w:rPr>
          <w:lang w:eastAsia="fr-FR"/>
        </w:rPr>
      </w:pPr>
    </w:p>
    <w:p w14:paraId="79BCB99B" w14:textId="77777777" w:rsidR="004A60BC" w:rsidRDefault="004A60BC" w:rsidP="004A60BC">
      <w:pPr>
        <w:pStyle w:val="Sansinterligne"/>
        <w:rPr>
          <w:lang w:eastAsia="fr-FR"/>
        </w:rPr>
      </w:pPr>
    </w:p>
    <w:p w14:paraId="5829797A" w14:textId="77777777" w:rsidR="004A60BC" w:rsidRDefault="004A60BC" w:rsidP="004A60BC">
      <w:pPr>
        <w:pStyle w:val="Sansinterligne"/>
        <w:rPr>
          <w:lang w:eastAsia="fr-FR"/>
        </w:rPr>
      </w:pPr>
    </w:p>
    <w:p w14:paraId="4A261510" w14:textId="77777777" w:rsidR="004A60BC" w:rsidRDefault="004A60BC" w:rsidP="004A60BC">
      <w:pPr>
        <w:pStyle w:val="Sansinterligne"/>
        <w:rPr>
          <w:lang w:eastAsia="fr-FR"/>
        </w:rPr>
      </w:pPr>
    </w:p>
    <w:p w14:paraId="3202D530" w14:textId="77777777" w:rsidR="004A60BC" w:rsidRDefault="004A60BC" w:rsidP="004A60BC">
      <w:pPr>
        <w:pStyle w:val="Sansinterligne"/>
        <w:rPr>
          <w:lang w:eastAsia="fr-FR"/>
        </w:rPr>
      </w:pPr>
      <w:r w:rsidRPr="009D1AD6">
        <w:rPr>
          <w:sz w:val="20"/>
          <w:lang w:eastAsia="fr-FR"/>
        </w:rPr>
        <w:t>On voit</w:t>
      </w:r>
      <w:r>
        <w:rPr>
          <w:sz w:val="20"/>
          <w:lang w:eastAsia="fr-FR"/>
        </w:rPr>
        <w:t xml:space="preserve">, dans le document 5, </w:t>
      </w:r>
      <w:r w:rsidRPr="009D1AD6">
        <w:rPr>
          <w:sz w:val="20"/>
          <w:lang w:eastAsia="fr-FR"/>
        </w:rPr>
        <w:t>que lors de la réaction inflammatoire, il y a un gonflement par infiltration de plasma de la zone atteinte et l’arrivée de cellules immunitaires en grand nombre à partir des vaisseaux sanguins qui se dilatent</w:t>
      </w:r>
      <w:r>
        <w:rPr>
          <w:sz w:val="20"/>
          <w:lang w:eastAsia="fr-FR"/>
        </w:rPr>
        <w:t>.</w:t>
      </w:r>
    </w:p>
    <w:p w14:paraId="31B96C21" w14:textId="77777777" w:rsidR="004A60BC" w:rsidRDefault="004A60BC" w:rsidP="004A60BC">
      <w:pPr>
        <w:pStyle w:val="Sansinterligne"/>
        <w:rPr>
          <w:lang w:eastAsia="fr-FR"/>
        </w:rPr>
      </w:pPr>
    </w:p>
    <w:p w14:paraId="3175F1BA" w14:textId="77777777" w:rsidR="004A60BC" w:rsidRDefault="004A60BC" w:rsidP="004A60BC">
      <w:pPr>
        <w:pStyle w:val="Sansinterligne"/>
        <w:rPr>
          <w:lang w:eastAsia="fr-FR"/>
        </w:rPr>
      </w:pPr>
    </w:p>
    <w:p w14:paraId="14C727D7" w14:textId="77777777" w:rsidR="004A60BC" w:rsidRDefault="004A60BC" w:rsidP="004A60BC">
      <w:pPr>
        <w:pStyle w:val="Sansinterligne"/>
        <w:rPr>
          <w:lang w:eastAsia="fr-FR"/>
        </w:rPr>
      </w:pPr>
      <w:r>
        <w:rPr>
          <w:noProof/>
          <w:lang w:eastAsia="fr-FR"/>
        </w:rPr>
        <w:lastRenderedPageBreak/>
        <w:drawing>
          <wp:inline distT="0" distB="0" distL="0" distR="0" wp14:anchorId="56821D74" wp14:editId="58B0DDEE">
            <wp:extent cx="6645910" cy="476020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lum contrast="20000"/>
                    </a:blip>
                    <a:srcRect l="12845" r="12914" b="5583"/>
                    <a:stretch>
                      <a:fillRect/>
                    </a:stretch>
                  </pic:blipFill>
                  <pic:spPr bwMode="auto">
                    <a:xfrm>
                      <a:off x="0" y="0"/>
                      <a:ext cx="6645910" cy="4760207"/>
                    </a:xfrm>
                    <a:prstGeom prst="rect">
                      <a:avLst/>
                    </a:prstGeom>
                    <a:noFill/>
                    <a:ln w="9525">
                      <a:noFill/>
                      <a:miter lim="800000"/>
                      <a:headEnd/>
                      <a:tailEnd/>
                    </a:ln>
                  </pic:spPr>
                </pic:pic>
              </a:graphicData>
            </a:graphic>
          </wp:inline>
        </w:drawing>
      </w:r>
    </w:p>
    <w:p w14:paraId="37503095" w14:textId="77777777" w:rsidR="004A60BC" w:rsidRDefault="004A60BC" w:rsidP="004A60BC">
      <w:pPr>
        <w:pStyle w:val="Sansinterligne"/>
        <w:rPr>
          <w:lang w:eastAsia="fr-FR"/>
        </w:rPr>
      </w:pPr>
    </w:p>
    <w:p w14:paraId="1A6496ED" w14:textId="77777777" w:rsidR="004A60BC" w:rsidRPr="009D1AD6" w:rsidRDefault="004A60BC" w:rsidP="004A60BC">
      <w:pPr>
        <w:pStyle w:val="Sansinterligne"/>
        <w:rPr>
          <w:sz w:val="20"/>
          <w:lang w:eastAsia="fr-FR"/>
        </w:rPr>
      </w:pPr>
      <w:r>
        <w:rPr>
          <w:noProof/>
          <w:lang w:eastAsia="fr-FR"/>
        </w:rPr>
        <w:drawing>
          <wp:anchor distT="0" distB="0" distL="114300" distR="114300" simplePos="0" relativeHeight="251689984" behindDoc="1" locked="0" layoutInCell="1" allowOverlap="1" wp14:anchorId="143ED7CB" wp14:editId="49E9428A">
            <wp:simplePos x="0" y="0"/>
            <wp:positionH relativeFrom="column">
              <wp:posOffset>3741523</wp:posOffset>
            </wp:positionH>
            <wp:positionV relativeFrom="paragraph">
              <wp:posOffset>7509</wp:posOffset>
            </wp:positionV>
            <wp:extent cx="2965450" cy="1711325"/>
            <wp:effectExtent l="0" t="0" r="0" b="0"/>
            <wp:wrapTight wrapText="bothSides">
              <wp:wrapPolygon edited="0">
                <wp:start x="0" y="0"/>
                <wp:lineTo x="0" y="21400"/>
                <wp:lineTo x="21507" y="21400"/>
                <wp:lineTo x="21507" y="0"/>
                <wp:lineTo x="0" y="0"/>
              </wp:wrapPolygon>
            </wp:wrapTight>
            <wp:docPr id="17410" name="Picture 2">
              <a:extLst xmlns:a="http://schemas.openxmlformats.org/drawingml/2006/main">
                <a:ext uri="{FF2B5EF4-FFF2-40B4-BE49-F238E27FC236}">
                  <a16:creationId xmlns:a16="http://schemas.microsoft.com/office/drawing/2014/main" id="{0D3647E6-61C8-48F6-A807-EBAAFA52C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0D3647E6-61C8-48F6-A807-EBAAFA52C8C7}"/>
                        </a:ext>
                      </a:extLst>
                    </pic:cNvPr>
                    <pic:cNvPicPr>
                      <a:picLocks noChangeAspect="1" noChangeArrowheads="1"/>
                    </pic:cNvPicPr>
                  </pic:nvPicPr>
                  <pic:blipFill>
                    <a:blip r:embed="rId25">
                      <a:lum bright="-10000" contrast="20000"/>
                      <a:extLst>
                        <a:ext uri="{28A0092B-C50C-407E-A947-70E740481C1C}">
                          <a14:useLocalDpi xmlns:a14="http://schemas.microsoft.com/office/drawing/2010/main" val="0"/>
                        </a:ext>
                      </a:extLst>
                    </a:blip>
                    <a:srcRect l="4906" t="45328" r="51711" b="14616"/>
                    <a:stretch>
                      <a:fillRect/>
                    </a:stretch>
                  </pic:blipFill>
                  <pic:spPr bwMode="auto">
                    <a:xfrm>
                      <a:off x="0" y="0"/>
                      <a:ext cx="2965450"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1AD6">
        <w:rPr>
          <w:sz w:val="20"/>
          <w:lang w:eastAsia="fr-FR"/>
        </w:rPr>
        <w:t xml:space="preserve">On voit dans ce document </w:t>
      </w:r>
      <w:r>
        <w:rPr>
          <w:sz w:val="20"/>
          <w:lang w:eastAsia="fr-FR"/>
        </w:rPr>
        <w:t xml:space="preserve">6 </w:t>
      </w:r>
      <w:r w:rsidRPr="009D1AD6">
        <w:rPr>
          <w:sz w:val="20"/>
          <w:lang w:eastAsia="fr-FR"/>
        </w:rPr>
        <w:t>qu’il existe des maladies autosomales (génétique</w:t>
      </w:r>
      <w:r>
        <w:rPr>
          <w:sz w:val="20"/>
          <w:lang w:eastAsia="fr-FR"/>
        </w:rPr>
        <w:t>s</w:t>
      </w:r>
      <w:r w:rsidRPr="009D1AD6">
        <w:rPr>
          <w:sz w:val="20"/>
          <w:lang w:eastAsia="fr-FR"/>
        </w:rPr>
        <w:t>) causée</w:t>
      </w:r>
      <w:r>
        <w:rPr>
          <w:sz w:val="20"/>
          <w:lang w:eastAsia="fr-FR"/>
        </w:rPr>
        <w:t>s</w:t>
      </w:r>
      <w:r w:rsidRPr="009D1AD6">
        <w:rPr>
          <w:sz w:val="20"/>
          <w:lang w:eastAsia="fr-FR"/>
        </w:rPr>
        <w:t xml:space="preserve"> par une défaillance des cellules immunitaires. Ici on nous explique que les Neutrophiles ne </w:t>
      </w:r>
      <w:proofErr w:type="gramStart"/>
      <w:r w:rsidRPr="009D1AD6">
        <w:rPr>
          <w:sz w:val="20"/>
          <w:lang w:eastAsia="fr-FR"/>
        </w:rPr>
        <w:t xml:space="preserve">sont </w:t>
      </w:r>
      <w:r>
        <w:rPr>
          <w:sz w:val="20"/>
          <w:lang w:eastAsia="fr-FR"/>
        </w:rPr>
        <w:t xml:space="preserve"> </w:t>
      </w:r>
      <w:r w:rsidRPr="009D1AD6">
        <w:rPr>
          <w:sz w:val="20"/>
          <w:lang w:eastAsia="fr-FR"/>
        </w:rPr>
        <w:t>pas</w:t>
      </w:r>
      <w:proofErr w:type="gramEnd"/>
      <w:r w:rsidRPr="009D1AD6">
        <w:rPr>
          <w:sz w:val="20"/>
          <w:lang w:eastAsia="fr-FR"/>
        </w:rPr>
        <w:t xml:space="preserve"> présents sur le site de l’infection. On recherche la cause et on voit que les intégrines sont défaillantes. Les intégrines permettent aux neutrophiles d’adhérer et de freiner dans les vaisseaux sanguins au niveau d’une infection (signal IL8) avant de migrer dans la zone infectée au travers des cellules endothéliales (diapédèse).</w:t>
      </w:r>
    </w:p>
    <w:p w14:paraId="1FFED0ED" w14:textId="77777777" w:rsidR="004A60BC" w:rsidRDefault="004A60BC" w:rsidP="004A60BC">
      <w:pPr>
        <w:pStyle w:val="Sansinterligne"/>
        <w:rPr>
          <w:lang w:eastAsia="fr-FR"/>
        </w:rPr>
      </w:pPr>
      <w:r w:rsidRPr="009D1AD6">
        <w:rPr>
          <w:sz w:val="20"/>
          <w:lang w:eastAsia="fr-FR"/>
        </w:rPr>
        <w:t>On en conclut que les messagers chimiques permettent le recrutement des cellules dans les vaisseaux sanguins.</w:t>
      </w:r>
    </w:p>
    <w:p w14:paraId="0DA1CAE0" w14:textId="77777777" w:rsidR="004A60BC" w:rsidRDefault="004A60BC" w:rsidP="004A60BC">
      <w:pPr>
        <w:pStyle w:val="Sansinterligne"/>
        <w:rPr>
          <w:lang w:eastAsia="fr-FR"/>
        </w:rPr>
      </w:pPr>
    </w:p>
    <w:p w14:paraId="12F09E63" w14:textId="77777777" w:rsidR="004A60BC" w:rsidRDefault="004A60BC" w:rsidP="004A60BC">
      <w:pPr>
        <w:pStyle w:val="Sansinterligne"/>
        <w:rPr>
          <w:lang w:eastAsia="fr-FR"/>
        </w:rPr>
      </w:pPr>
    </w:p>
    <w:p w14:paraId="33F8F97B" w14:textId="77777777" w:rsidR="004A60BC" w:rsidRDefault="004A60BC" w:rsidP="004A60BC">
      <w:pPr>
        <w:tabs>
          <w:tab w:val="left" w:pos="2145"/>
        </w:tabs>
        <w:rPr>
          <w:lang w:eastAsia="fr-FR"/>
        </w:rPr>
      </w:pPr>
      <w:r>
        <w:rPr>
          <w:noProof/>
          <w:lang w:eastAsia="fr-FR"/>
        </w:rPr>
        <w:drawing>
          <wp:anchor distT="0" distB="0" distL="114300" distR="114300" simplePos="0" relativeHeight="251676672" behindDoc="0" locked="0" layoutInCell="1" allowOverlap="1" wp14:anchorId="14AA8007" wp14:editId="6BFE427D">
            <wp:simplePos x="0" y="0"/>
            <wp:positionH relativeFrom="margin">
              <wp:posOffset>1250391</wp:posOffset>
            </wp:positionH>
            <wp:positionV relativeFrom="paragraph">
              <wp:posOffset>53748</wp:posOffset>
            </wp:positionV>
            <wp:extent cx="2866030" cy="2159878"/>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lum contrast="20000"/>
                      <a:extLst>
                        <a:ext uri="{28A0092B-C50C-407E-A947-70E740481C1C}">
                          <a14:useLocalDpi xmlns:a14="http://schemas.microsoft.com/office/drawing/2010/main" val="0"/>
                        </a:ext>
                      </a:extLst>
                    </a:blip>
                    <a:srcRect l="12681" r="12594"/>
                    <a:stretch>
                      <a:fillRect/>
                    </a:stretch>
                  </pic:blipFill>
                  <pic:spPr bwMode="auto">
                    <a:xfrm>
                      <a:off x="0" y="0"/>
                      <a:ext cx="2888332" cy="2176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45720" distB="45720" distL="114300" distR="114300" simplePos="0" relativeHeight="251697152" behindDoc="0" locked="0" layoutInCell="1" allowOverlap="1" wp14:anchorId="1449AD39" wp14:editId="69872844">
                <wp:simplePos x="0" y="0"/>
                <wp:positionH relativeFrom="column">
                  <wp:posOffset>-200660</wp:posOffset>
                </wp:positionH>
                <wp:positionV relativeFrom="paragraph">
                  <wp:posOffset>120015</wp:posOffset>
                </wp:positionV>
                <wp:extent cx="1343660" cy="2857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85750"/>
                        </a:xfrm>
                        <a:prstGeom prst="rect">
                          <a:avLst/>
                        </a:prstGeom>
                        <a:solidFill>
                          <a:srgbClr val="FFFFFF"/>
                        </a:solidFill>
                        <a:ln w="9525">
                          <a:noFill/>
                          <a:miter lim="800000"/>
                          <a:headEnd/>
                          <a:tailEnd/>
                        </a:ln>
                      </wps:spPr>
                      <wps:txbx>
                        <w:txbxContent>
                          <w:p w14:paraId="52C53995" w14:textId="77777777" w:rsidR="004A60BC" w:rsidRPr="00996273" w:rsidRDefault="004A60BC" w:rsidP="004A60BC">
                            <w:pPr>
                              <w:rPr>
                                <w:b/>
                                <w:u w:val="single"/>
                              </w:rPr>
                            </w:pPr>
                            <w:r w:rsidRPr="00996273">
                              <w:rPr>
                                <w:b/>
                                <w:u w:val="single"/>
                              </w:rPr>
                              <w:t>Document 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9AD39" id="Zone de texte 2" o:spid="_x0000_s1037" type="#_x0000_t202" style="position:absolute;margin-left:-15.8pt;margin-top:9.45pt;width:105.8pt;height:2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" stroked="f">
                <v:textbox>
                  <w:txbxContent>
                    <w:p w14:paraId="52C53995" w14:textId="77777777" w:rsidR="004A60BC" w:rsidRPr="00996273" w:rsidRDefault="004A60BC" w:rsidP="004A60BC">
                      <w:pPr>
                        <w:rPr>
                          <w:b/>
                          <w:u w:val="single"/>
                        </w:rPr>
                      </w:pPr>
                      <w:r w:rsidRPr="00996273">
                        <w:rPr>
                          <w:b/>
                          <w:u w:val="single"/>
                        </w:rPr>
                        <w:t>Document 7 </w:t>
                      </w:r>
                    </w:p>
                  </w:txbxContent>
                </v:textbox>
                <w10:wrap type="square"/>
              </v:shape>
            </w:pict>
          </mc:Fallback>
        </mc:AlternateContent>
      </w:r>
      <w:r>
        <w:rPr>
          <w:lang w:eastAsia="fr-FR"/>
        </w:rPr>
        <w:tab/>
      </w:r>
    </w:p>
    <w:p w14:paraId="7187C264" w14:textId="77777777" w:rsidR="004A60BC" w:rsidRPr="00B34632" w:rsidRDefault="004A60BC" w:rsidP="004A60BC">
      <w:pPr>
        <w:rPr>
          <w:lang w:eastAsia="fr-FR"/>
        </w:rPr>
      </w:pPr>
    </w:p>
    <w:p w14:paraId="003966F3" w14:textId="77777777" w:rsidR="004A60BC" w:rsidRDefault="004A60BC" w:rsidP="004A60BC">
      <w:pPr>
        <w:rPr>
          <w:lang w:eastAsia="fr-FR"/>
        </w:rPr>
      </w:pPr>
    </w:p>
    <w:p w14:paraId="352F2C0E" w14:textId="77777777" w:rsidR="004A60BC" w:rsidRDefault="004A60BC" w:rsidP="004A60BC">
      <w:pPr>
        <w:tabs>
          <w:tab w:val="left" w:pos="6630"/>
        </w:tabs>
        <w:rPr>
          <w:lang w:eastAsia="fr-FR"/>
        </w:rPr>
      </w:pPr>
    </w:p>
    <w:p w14:paraId="6DB9DC44" w14:textId="77777777" w:rsidR="004A60BC" w:rsidRDefault="004A60BC" w:rsidP="004A60BC">
      <w:pPr>
        <w:tabs>
          <w:tab w:val="left" w:pos="6630"/>
        </w:tabs>
        <w:rPr>
          <w:lang w:eastAsia="fr-FR"/>
        </w:rPr>
      </w:pPr>
    </w:p>
    <w:p w14:paraId="0E441A5C" w14:textId="77777777" w:rsidR="004A60BC" w:rsidRDefault="004A60BC" w:rsidP="004A60BC">
      <w:pPr>
        <w:tabs>
          <w:tab w:val="left" w:pos="6630"/>
        </w:tabs>
        <w:rPr>
          <w:lang w:eastAsia="fr-FR"/>
        </w:rPr>
      </w:pPr>
    </w:p>
    <w:p w14:paraId="65B4066C" w14:textId="77777777" w:rsidR="004A60BC" w:rsidRDefault="004A60BC" w:rsidP="004A60BC">
      <w:pPr>
        <w:tabs>
          <w:tab w:val="left" w:pos="6630"/>
        </w:tabs>
        <w:rPr>
          <w:lang w:eastAsia="fr-FR"/>
        </w:rPr>
      </w:pPr>
    </w:p>
    <w:p w14:paraId="4667569E" w14:textId="77777777" w:rsidR="004A60BC" w:rsidRDefault="004A60BC" w:rsidP="004A60BC">
      <w:pPr>
        <w:tabs>
          <w:tab w:val="left" w:pos="6630"/>
        </w:tabs>
        <w:rPr>
          <w:sz w:val="20"/>
          <w:lang w:eastAsia="fr-FR"/>
        </w:rPr>
      </w:pPr>
      <w:r w:rsidRPr="009D1AD6">
        <w:rPr>
          <w:sz w:val="20"/>
          <w:lang w:eastAsia="fr-FR"/>
        </w:rPr>
        <w:t xml:space="preserve">On nous montre </w:t>
      </w:r>
      <w:r>
        <w:rPr>
          <w:sz w:val="20"/>
          <w:lang w:eastAsia="fr-FR"/>
        </w:rPr>
        <w:t xml:space="preserve">dans le document 7 </w:t>
      </w:r>
      <w:r w:rsidRPr="009D1AD6">
        <w:rPr>
          <w:sz w:val="20"/>
          <w:lang w:eastAsia="fr-FR"/>
        </w:rPr>
        <w:t xml:space="preserve">que les mastocytes contiennent des granules intracytoplasmiques avec des médiateurs chimiques (Histamine et TNF) qui sont libérés dans le milieu extracellulaire </w:t>
      </w:r>
      <w:proofErr w:type="gramStart"/>
      <w:r w:rsidRPr="009D1AD6">
        <w:rPr>
          <w:sz w:val="20"/>
          <w:lang w:eastAsia="fr-FR"/>
        </w:rPr>
        <w:t>suite à un</w:t>
      </w:r>
      <w:proofErr w:type="gramEnd"/>
      <w:r w:rsidRPr="009D1AD6">
        <w:rPr>
          <w:sz w:val="20"/>
          <w:lang w:eastAsia="fr-FR"/>
        </w:rPr>
        <w:t xml:space="preserve"> contact avec les bactéries.</w:t>
      </w:r>
    </w:p>
    <w:p w14:paraId="0572CF22" w14:textId="77777777" w:rsidR="004A60BC" w:rsidRDefault="004A60BC" w:rsidP="004A60BC">
      <w:pPr>
        <w:tabs>
          <w:tab w:val="left" w:pos="6630"/>
        </w:tabs>
        <w:rPr>
          <w:lang w:eastAsia="fr-FR"/>
        </w:rPr>
      </w:pPr>
    </w:p>
    <w:p w14:paraId="2080F5C3" w14:textId="77777777" w:rsidR="004A60BC" w:rsidRDefault="004A60BC" w:rsidP="004A60BC">
      <w:pPr>
        <w:tabs>
          <w:tab w:val="left" w:pos="6630"/>
        </w:tabs>
        <w:rPr>
          <w:lang w:eastAsia="fr-FR"/>
        </w:rPr>
      </w:pPr>
      <w:r>
        <w:rPr>
          <w:noProof/>
          <w:lang w:eastAsia="fr-FR"/>
        </w:rPr>
        <w:drawing>
          <wp:anchor distT="0" distB="0" distL="114300" distR="114300" simplePos="0" relativeHeight="251678720" behindDoc="0" locked="0" layoutInCell="1" allowOverlap="1" wp14:anchorId="01209A44" wp14:editId="5ACAC2D9">
            <wp:simplePos x="0" y="0"/>
            <wp:positionH relativeFrom="margin">
              <wp:posOffset>1428750</wp:posOffset>
            </wp:positionH>
            <wp:positionV relativeFrom="paragraph">
              <wp:posOffset>12065</wp:posOffset>
            </wp:positionV>
            <wp:extent cx="5114925" cy="3612514"/>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lum bright="-10000" contrast="20000"/>
                      <a:extLst>
                        <a:ext uri="{28A0092B-C50C-407E-A947-70E740481C1C}">
                          <a14:useLocalDpi xmlns:a14="http://schemas.microsoft.com/office/drawing/2010/main" val="0"/>
                        </a:ext>
                      </a:extLst>
                    </a:blip>
                    <a:srcRect l="12681" r="12594" b="6279"/>
                    <a:stretch>
                      <a:fillRect/>
                    </a:stretch>
                  </pic:blipFill>
                  <pic:spPr bwMode="auto">
                    <a:xfrm>
                      <a:off x="0" y="0"/>
                      <a:ext cx="5114925" cy="36125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45720" distB="45720" distL="114300" distR="114300" simplePos="0" relativeHeight="251698176" behindDoc="0" locked="0" layoutInCell="1" allowOverlap="1" wp14:anchorId="2FA1D5C0" wp14:editId="6E9200A9">
                <wp:simplePos x="0" y="0"/>
                <wp:positionH relativeFrom="column">
                  <wp:posOffset>0</wp:posOffset>
                </wp:positionH>
                <wp:positionV relativeFrom="paragraph">
                  <wp:posOffset>31115</wp:posOffset>
                </wp:positionV>
                <wp:extent cx="1362075" cy="276225"/>
                <wp:effectExtent l="0" t="0" r="0" b="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76225"/>
                        </a:xfrm>
                        <a:prstGeom prst="rect">
                          <a:avLst/>
                        </a:prstGeom>
                        <a:solidFill>
                          <a:srgbClr val="FFFFFF"/>
                        </a:solidFill>
                        <a:ln w="9525">
                          <a:noFill/>
                          <a:miter lim="800000"/>
                          <a:headEnd/>
                          <a:tailEnd/>
                        </a:ln>
                      </wps:spPr>
                      <wps:txbx>
                        <w:txbxContent>
                          <w:p w14:paraId="4F39EE65" w14:textId="77777777" w:rsidR="004A60BC" w:rsidRPr="00996273" w:rsidRDefault="004A60BC" w:rsidP="004A60BC">
                            <w:pPr>
                              <w:rPr>
                                <w:b/>
                                <w:u w:val="single"/>
                              </w:rPr>
                            </w:pPr>
                            <w:r w:rsidRPr="00996273">
                              <w:rPr>
                                <w:b/>
                                <w:u w:val="single"/>
                              </w:rPr>
                              <w:t>Document</w:t>
                            </w:r>
                            <w:r>
                              <w:rPr>
                                <w:b/>
                                <w:u w:val="single"/>
                              </w:rPr>
                              <w:t xml:space="preserve"> 8</w:t>
                            </w:r>
                            <w:r w:rsidRPr="00996273">
                              <w:rPr>
                                <w:b/>
                                <w:u w:val="single"/>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1D5C0" id="Zone de texte 22" o:spid="_x0000_s1038" type="#_x0000_t202" style="position:absolute;margin-left:0;margin-top:2.45pt;width:107.25pt;height:2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" stroked="f">
                <v:textbox>
                  <w:txbxContent>
                    <w:p w14:paraId="4F39EE65" w14:textId="77777777" w:rsidR="004A60BC" w:rsidRPr="00996273" w:rsidRDefault="004A60BC" w:rsidP="004A60BC">
                      <w:pPr>
                        <w:rPr>
                          <w:b/>
                          <w:u w:val="single"/>
                        </w:rPr>
                      </w:pPr>
                      <w:r w:rsidRPr="00996273">
                        <w:rPr>
                          <w:b/>
                          <w:u w:val="single"/>
                        </w:rPr>
                        <w:t>Document</w:t>
                      </w:r>
                      <w:r>
                        <w:rPr>
                          <w:b/>
                          <w:u w:val="single"/>
                        </w:rPr>
                        <w:t xml:space="preserve"> 8</w:t>
                      </w:r>
                      <w:r w:rsidRPr="00996273">
                        <w:rPr>
                          <w:b/>
                          <w:u w:val="single"/>
                        </w:rPr>
                        <w:t> </w:t>
                      </w:r>
                    </w:p>
                  </w:txbxContent>
                </v:textbox>
                <w10:wrap type="square"/>
              </v:shape>
            </w:pict>
          </mc:Fallback>
        </mc:AlternateContent>
      </w:r>
    </w:p>
    <w:p w14:paraId="0E610C57" w14:textId="77777777" w:rsidR="004A60BC" w:rsidRDefault="004A60BC" w:rsidP="004A60BC">
      <w:pPr>
        <w:tabs>
          <w:tab w:val="left" w:pos="6630"/>
        </w:tabs>
        <w:rPr>
          <w:lang w:eastAsia="fr-FR"/>
        </w:rPr>
      </w:pPr>
    </w:p>
    <w:p w14:paraId="3C23188F" w14:textId="77777777" w:rsidR="004A60BC" w:rsidRDefault="004A60BC" w:rsidP="004A60BC">
      <w:pPr>
        <w:tabs>
          <w:tab w:val="left" w:pos="6630"/>
        </w:tabs>
        <w:rPr>
          <w:lang w:eastAsia="fr-FR"/>
        </w:rPr>
      </w:pPr>
    </w:p>
    <w:p w14:paraId="2971ED35" w14:textId="77777777" w:rsidR="004A60BC" w:rsidRDefault="004A60BC" w:rsidP="004A60BC">
      <w:pPr>
        <w:tabs>
          <w:tab w:val="left" w:pos="6630"/>
        </w:tabs>
        <w:rPr>
          <w:lang w:eastAsia="fr-FR"/>
        </w:rPr>
      </w:pPr>
    </w:p>
    <w:p w14:paraId="12A5DA21" w14:textId="77777777" w:rsidR="004A60BC" w:rsidRDefault="004A60BC" w:rsidP="004A60BC">
      <w:pPr>
        <w:tabs>
          <w:tab w:val="left" w:pos="6630"/>
        </w:tabs>
        <w:rPr>
          <w:lang w:eastAsia="fr-FR"/>
        </w:rPr>
      </w:pPr>
    </w:p>
    <w:p w14:paraId="7FADEF96" w14:textId="77777777" w:rsidR="004A60BC" w:rsidRDefault="004A60BC" w:rsidP="004A60BC">
      <w:pPr>
        <w:tabs>
          <w:tab w:val="left" w:pos="6630"/>
        </w:tabs>
        <w:rPr>
          <w:lang w:eastAsia="fr-FR"/>
        </w:rPr>
      </w:pPr>
    </w:p>
    <w:p w14:paraId="4ECD5842" w14:textId="77777777" w:rsidR="004A60BC" w:rsidRDefault="004A60BC" w:rsidP="004A60BC">
      <w:pPr>
        <w:tabs>
          <w:tab w:val="left" w:pos="6630"/>
        </w:tabs>
        <w:rPr>
          <w:lang w:eastAsia="fr-FR"/>
        </w:rPr>
      </w:pPr>
    </w:p>
    <w:p w14:paraId="36BFC51A" w14:textId="77777777" w:rsidR="004A60BC" w:rsidRDefault="004A60BC" w:rsidP="004A60BC">
      <w:pPr>
        <w:tabs>
          <w:tab w:val="left" w:pos="6630"/>
        </w:tabs>
        <w:rPr>
          <w:lang w:eastAsia="fr-FR"/>
        </w:rPr>
      </w:pPr>
    </w:p>
    <w:p w14:paraId="75F94A36" w14:textId="77777777" w:rsidR="004A60BC" w:rsidRDefault="004A60BC" w:rsidP="004A60BC">
      <w:pPr>
        <w:tabs>
          <w:tab w:val="left" w:pos="6630"/>
        </w:tabs>
        <w:rPr>
          <w:lang w:eastAsia="fr-FR"/>
        </w:rPr>
      </w:pPr>
    </w:p>
    <w:p w14:paraId="77A0FCAA" w14:textId="77777777" w:rsidR="004A60BC" w:rsidRDefault="004A60BC" w:rsidP="004A60BC">
      <w:pPr>
        <w:tabs>
          <w:tab w:val="left" w:pos="6630"/>
        </w:tabs>
        <w:rPr>
          <w:lang w:eastAsia="fr-FR"/>
        </w:rPr>
      </w:pPr>
    </w:p>
    <w:p w14:paraId="7609FA1E" w14:textId="77777777" w:rsidR="004A60BC" w:rsidRDefault="004A60BC" w:rsidP="004A60BC">
      <w:pPr>
        <w:tabs>
          <w:tab w:val="left" w:pos="6630"/>
        </w:tabs>
        <w:rPr>
          <w:lang w:eastAsia="fr-FR"/>
        </w:rPr>
      </w:pPr>
    </w:p>
    <w:p w14:paraId="77CD548B" w14:textId="77777777" w:rsidR="004A60BC" w:rsidRDefault="004A60BC" w:rsidP="004A60BC">
      <w:pPr>
        <w:tabs>
          <w:tab w:val="left" w:pos="6630"/>
        </w:tabs>
        <w:rPr>
          <w:lang w:eastAsia="fr-FR"/>
        </w:rPr>
      </w:pPr>
    </w:p>
    <w:bookmarkEnd w:id="0"/>
    <w:p w14:paraId="1B315E3F" w14:textId="77777777" w:rsidR="004A60BC" w:rsidRPr="009D1AD6" w:rsidRDefault="004A60BC" w:rsidP="004A60BC">
      <w:pPr>
        <w:pStyle w:val="Sansinterligne"/>
        <w:rPr>
          <w:sz w:val="20"/>
          <w:lang w:eastAsia="fr-FR"/>
        </w:rPr>
      </w:pPr>
      <w:r w:rsidRPr="009D1AD6">
        <w:rPr>
          <w:sz w:val="20"/>
          <w:lang w:eastAsia="fr-FR"/>
        </w:rPr>
        <w:t>On peut remarquer avec le doc</w:t>
      </w:r>
      <w:r>
        <w:rPr>
          <w:sz w:val="20"/>
          <w:lang w:eastAsia="fr-FR"/>
        </w:rPr>
        <w:t xml:space="preserve"> 8-</w:t>
      </w:r>
      <w:r w:rsidRPr="009D1AD6">
        <w:rPr>
          <w:sz w:val="20"/>
          <w:lang w:eastAsia="fr-FR"/>
        </w:rPr>
        <w:t>1 que l’injection d’histamine entraine une augmentation du flux sanguin vers le muscle où le médiateur est injecté.</w:t>
      </w:r>
    </w:p>
    <w:p w14:paraId="4FF95334" w14:textId="77777777" w:rsidR="004A60BC" w:rsidRPr="009D1AD6" w:rsidRDefault="004A60BC" w:rsidP="004A60BC">
      <w:pPr>
        <w:pStyle w:val="Sansinterligne"/>
        <w:rPr>
          <w:sz w:val="20"/>
          <w:lang w:eastAsia="fr-FR"/>
        </w:rPr>
      </w:pPr>
      <w:r w:rsidRPr="009D1AD6">
        <w:rPr>
          <w:sz w:val="20"/>
          <w:lang w:eastAsia="fr-FR"/>
        </w:rPr>
        <w:t xml:space="preserve">De plus dans le doc </w:t>
      </w:r>
      <w:r>
        <w:rPr>
          <w:sz w:val="20"/>
          <w:lang w:eastAsia="fr-FR"/>
        </w:rPr>
        <w:t>8-</w:t>
      </w:r>
      <w:r w:rsidRPr="009D1AD6">
        <w:rPr>
          <w:sz w:val="20"/>
          <w:lang w:eastAsia="fr-FR"/>
        </w:rPr>
        <w:t xml:space="preserve">3 que de la sélectine est exprimée à la surface des cellules des vaisseaux sanguins </w:t>
      </w:r>
      <w:proofErr w:type="gramStart"/>
      <w:r w:rsidRPr="009D1AD6">
        <w:rPr>
          <w:sz w:val="20"/>
          <w:lang w:eastAsia="fr-FR"/>
        </w:rPr>
        <w:t>suite à une</w:t>
      </w:r>
      <w:proofErr w:type="gramEnd"/>
      <w:r w:rsidRPr="009D1AD6">
        <w:rPr>
          <w:sz w:val="20"/>
          <w:lang w:eastAsia="fr-FR"/>
        </w:rPr>
        <w:t xml:space="preserve"> stimulation par un médiateur, le TNF.</w:t>
      </w:r>
    </w:p>
    <w:p w14:paraId="2AF9D433" w14:textId="77777777" w:rsidR="004A60BC" w:rsidRDefault="004A60BC" w:rsidP="004A60BC">
      <w:pPr>
        <w:tabs>
          <w:tab w:val="left" w:pos="6630"/>
        </w:tabs>
        <w:rPr>
          <w:lang w:eastAsia="fr-FR"/>
        </w:rPr>
      </w:pPr>
      <w:r w:rsidRPr="009D1AD6">
        <w:rPr>
          <w:sz w:val="20"/>
          <w:lang w:eastAsia="fr-FR"/>
        </w:rPr>
        <w:t>Enfin dans le doc</w:t>
      </w:r>
      <w:r>
        <w:rPr>
          <w:sz w:val="20"/>
          <w:lang w:eastAsia="fr-FR"/>
        </w:rPr>
        <w:t xml:space="preserve"> 8-</w:t>
      </w:r>
      <w:r w:rsidRPr="009D1AD6">
        <w:rPr>
          <w:sz w:val="20"/>
          <w:lang w:eastAsia="fr-FR"/>
        </w:rPr>
        <w:t>2 on voit le passage d’un granulocyte recruté d’un vaisseau sanguin vers le tissu infecté. On voit un freinage contre la paroi de l’endothélium sanguin.</w:t>
      </w:r>
    </w:p>
    <w:bookmarkEnd w:id="1"/>
    <w:p w14:paraId="4D4E67FE" w14:textId="77777777" w:rsidR="004A60BC" w:rsidRDefault="004A60BC" w:rsidP="004A60BC">
      <w:pPr>
        <w:pStyle w:val="Sansinterligne"/>
        <w:rPr>
          <w:lang w:eastAsia="fr-FR"/>
        </w:rPr>
      </w:pPr>
    </w:p>
    <w:p w14:paraId="53F84F58" w14:textId="77777777" w:rsidR="004A60BC" w:rsidRDefault="004A60BC" w:rsidP="004A60BC">
      <w:pPr>
        <w:pStyle w:val="Sansinterligne"/>
        <w:rPr>
          <w:lang w:eastAsia="fr-FR"/>
        </w:rPr>
      </w:pPr>
    </w:p>
    <w:p w14:paraId="7808B529" w14:textId="77777777" w:rsidR="004A60BC" w:rsidRDefault="004A60BC" w:rsidP="004A60BC">
      <w:pPr>
        <w:pStyle w:val="Sansinterligne"/>
        <w:rPr>
          <w:lang w:eastAsia="fr-FR"/>
        </w:rPr>
      </w:pPr>
    </w:p>
    <w:p w14:paraId="011AF011" w14:textId="77777777" w:rsidR="004A60BC" w:rsidRDefault="004A60BC" w:rsidP="004A60BC">
      <w:pPr>
        <w:pStyle w:val="Sansinterligne"/>
        <w:rPr>
          <w:lang w:eastAsia="fr-FR"/>
        </w:rPr>
      </w:pPr>
    </w:p>
    <w:p w14:paraId="01786D8F" w14:textId="77777777" w:rsidR="004A60BC" w:rsidRDefault="004A60BC" w:rsidP="004A60BC">
      <w:pPr>
        <w:pStyle w:val="Sansinterligne"/>
        <w:rPr>
          <w:lang w:eastAsia="fr-FR"/>
        </w:rPr>
      </w:pPr>
    </w:p>
    <w:p w14:paraId="040FAEF7" w14:textId="77777777" w:rsidR="004A60BC" w:rsidRDefault="004A60BC" w:rsidP="004A60BC">
      <w:pPr>
        <w:pStyle w:val="Sansinterligne"/>
        <w:rPr>
          <w:lang w:eastAsia="fr-FR"/>
        </w:rPr>
      </w:pPr>
    </w:p>
    <w:p w14:paraId="68B7F88E" w14:textId="77777777" w:rsidR="004A60BC" w:rsidRDefault="004A60BC" w:rsidP="004A60BC">
      <w:pPr>
        <w:pStyle w:val="Sansinterligne"/>
        <w:rPr>
          <w:lang w:eastAsia="fr-FR"/>
        </w:rPr>
      </w:pPr>
    </w:p>
    <w:p w14:paraId="74C74156" w14:textId="77777777" w:rsidR="004A60BC" w:rsidRDefault="004A60BC" w:rsidP="004A60BC">
      <w:pPr>
        <w:pStyle w:val="Sansinterligne"/>
        <w:rPr>
          <w:lang w:eastAsia="fr-FR"/>
        </w:rPr>
      </w:pPr>
    </w:p>
    <w:p w14:paraId="1B227A9A" w14:textId="77777777" w:rsidR="004A60BC" w:rsidRDefault="004A60BC" w:rsidP="004A60BC">
      <w:pPr>
        <w:pStyle w:val="Sansinterligne"/>
        <w:rPr>
          <w:lang w:eastAsia="fr-FR"/>
        </w:rPr>
      </w:pPr>
    </w:p>
    <w:p w14:paraId="14C63140" w14:textId="77777777" w:rsidR="004A60BC" w:rsidRDefault="004A60BC" w:rsidP="004A60BC">
      <w:pPr>
        <w:pStyle w:val="Sansinterligne"/>
        <w:rPr>
          <w:lang w:eastAsia="fr-FR"/>
        </w:rPr>
      </w:pPr>
    </w:p>
    <w:p w14:paraId="125C2CC9" w14:textId="77777777" w:rsidR="004A60BC" w:rsidRDefault="004A60BC" w:rsidP="004A60BC">
      <w:pPr>
        <w:pStyle w:val="Sansinterligne"/>
        <w:rPr>
          <w:lang w:eastAsia="fr-FR"/>
        </w:rPr>
      </w:pPr>
    </w:p>
    <w:p w14:paraId="752EC7E6" w14:textId="77777777" w:rsidR="004A60BC" w:rsidRDefault="004A60BC" w:rsidP="004A60BC">
      <w:pPr>
        <w:pStyle w:val="Sansinterligne"/>
        <w:rPr>
          <w:lang w:eastAsia="fr-FR"/>
        </w:rPr>
      </w:pPr>
    </w:p>
    <w:p w14:paraId="1EB7BB31" w14:textId="77777777" w:rsidR="004A60BC" w:rsidRDefault="004A60BC" w:rsidP="004A60BC">
      <w:pPr>
        <w:pStyle w:val="Sansinterligne"/>
        <w:rPr>
          <w:lang w:eastAsia="fr-FR"/>
        </w:rPr>
      </w:pPr>
    </w:p>
    <w:p w14:paraId="09950B5D" w14:textId="77777777" w:rsidR="004A60BC" w:rsidRDefault="004A60BC" w:rsidP="004A60BC">
      <w:pPr>
        <w:pStyle w:val="Sansinterligne"/>
        <w:rPr>
          <w:lang w:eastAsia="fr-FR"/>
        </w:rPr>
      </w:pPr>
    </w:p>
    <w:p w14:paraId="35E1A9FB" w14:textId="77777777" w:rsidR="004A60BC" w:rsidRDefault="004A60BC" w:rsidP="004A60BC">
      <w:pPr>
        <w:pStyle w:val="Sansinterligne"/>
        <w:rPr>
          <w:lang w:eastAsia="fr-FR"/>
        </w:rPr>
      </w:pPr>
    </w:p>
    <w:p w14:paraId="2D42C8B1" w14:textId="77777777" w:rsidR="004A60BC" w:rsidRDefault="004A60BC" w:rsidP="004A60BC">
      <w:pPr>
        <w:pStyle w:val="Sansinterligne"/>
        <w:rPr>
          <w:lang w:eastAsia="fr-FR"/>
        </w:rPr>
      </w:pPr>
    </w:p>
    <w:p w14:paraId="761A0537" w14:textId="77777777" w:rsidR="004A60BC" w:rsidRDefault="004A60BC" w:rsidP="004A60BC">
      <w:pPr>
        <w:pStyle w:val="Sansinterligne"/>
        <w:rPr>
          <w:lang w:eastAsia="fr-FR"/>
        </w:rPr>
      </w:pPr>
    </w:p>
    <w:p w14:paraId="5F4703CB" w14:textId="77777777" w:rsidR="004A60BC" w:rsidRDefault="004A60BC" w:rsidP="004A60BC">
      <w:pPr>
        <w:pStyle w:val="Sansinterligne"/>
        <w:rPr>
          <w:lang w:eastAsia="fr-FR"/>
        </w:rPr>
      </w:pPr>
    </w:p>
    <w:p w14:paraId="4269637B" w14:textId="77777777" w:rsidR="004A60BC" w:rsidRDefault="004A60BC" w:rsidP="004A60BC">
      <w:pPr>
        <w:pStyle w:val="Sansinterligne"/>
        <w:rPr>
          <w:lang w:eastAsia="fr-FR"/>
        </w:rPr>
      </w:pPr>
    </w:p>
    <w:p w14:paraId="601A2C44" w14:textId="77777777" w:rsidR="004A60BC" w:rsidRDefault="004A60BC" w:rsidP="004A60BC">
      <w:pPr>
        <w:pStyle w:val="Sansinterligne"/>
        <w:rPr>
          <w:lang w:eastAsia="fr-FR"/>
        </w:rPr>
      </w:pPr>
    </w:p>
    <w:p w14:paraId="67210A96" w14:textId="77777777" w:rsidR="004A60BC" w:rsidRDefault="004A60BC" w:rsidP="004A60BC">
      <w:pPr>
        <w:pStyle w:val="Sansinterligne"/>
        <w:rPr>
          <w:lang w:eastAsia="fr-FR"/>
        </w:rPr>
      </w:pPr>
    </w:p>
    <w:p w14:paraId="79A00D2E" w14:textId="77777777" w:rsidR="004A60BC" w:rsidRDefault="004A60BC" w:rsidP="004A60BC">
      <w:pPr>
        <w:pStyle w:val="Sansinterligne"/>
        <w:rPr>
          <w:lang w:eastAsia="fr-FR"/>
        </w:rPr>
      </w:pPr>
    </w:p>
    <w:p w14:paraId="0C26A51C" w14:textId="77777777" w:rsidR="004A60BC" w:rsidRDefault="004A60BC" w:rsidP="004A60BC">
      <w:pPr>
        <w:pStyle w:val="Sansinterligne"/>
        <w:rPr>
          <w:lang w:eastAsia="fr-FR"/>
        </w:rPr>
      </w:pPr>
    </w:p>
    <w:p w14:paraId="4198DF57" w14:textId="77777777" w:rsidR="004A60BC" w:rsidRDefault="004A60BC" w:rsidP="004A60BC">
      <w:pPr>
        <w:pStyle w:val="Sansinterligne"/>
        <w:rPr>
          <w:lang w:eastAsia="fr-FR"/>
        </w:rPr>
      </w:pPr>
    </w:p>
    <w:p w14:paraId="6813F35E" w14:textId="77777777" w:rsidR="004A60BC" w:rsidRPr="00312D3C" w:rsidRDefault="004A60BC" w:rsidP="004A60BC">
      <w:pPr>
        <w:pStyle w:val="Sansinterligne"/>
        <w:rPr>
          <w:b/>
          <w:u w:val="single"/>
          <w:lang w:eastAsia="fr-FR"/>
        </w:rPr>
      </w:pPr>
      <w:r w:rsidRPr="00312D3C">
        <w:rPr>
          <w:b/>
          <w:u w:val="single"/>
          <w:lang w:eastAsia="fr-FR"/>
        </w:rPr>
        <w:lastRenderedPageBreak/>
        <w:t xml:space="preserve">Résumé des étapes : </w:t>
      </w:r>
    </w:p>
    <w:p w14:paraId="606C5AE0" w14:textId="77777777" w:rsidR="004A60BC" w:rsidRDefault="004A60BC" w:rsidP="004A60BC">
      <w:pPr>
        <w:pStyle w:val="Sansinterligne"/>
        <w:rPr>
          <w:lang w:eastAsia="fr-FR"/>
        </w:rPr>
      </w:pPr>
    </w:p>
    <w:p w14:paraId="37E73BA3" w14:textId="77777777" w:rsidR="004A60BC" w:rsidRDefault="004A60BC" w:rsidP="004A60BC">
      <w:pPr>
        <w:pStyle w:val="Sansinterligne"/>
        <w:rPr>
          <w:lang w:eastAsia="fr-FR"/>
        </w:rPr>
      </w:pPr>
    </w:p>
    <w:p w14:paraId="3CE7A426" w14:textId="77777777" w:rsidR="004A60BC" w:rsidRPr="00CC07F6" w:rsidRDefault="004A60BC" w:rsidP="004A60BC">
      <w:pPr>
        <w:pStyle w:val="Sansinterligne"/>
        <w:rPr>
          <w:i/>
          <w:sz w:val="40"/>
          <w:szCs w:val="40"/>
          <w:highlight w:val="yellow"/>
        </w:rPr>
      </w:pPr>
      <w:r w:rsidRPr="00CC07F6">
        <w:rPr>
          <w:i/>
          <w:kern w:val="24"/>
          <w:sz w:val="40"/>
          <w:szCs w:val="40"/>
          <w:highlight w:val="yellow"/>
        </w:rPr>
        <w:t>1 - Détection de l'agent infectieux par les </w:t>
      </w:r>
      <w:r w:rsidRPr="00CC07F6">
        <w:rPr>
          <w:bCs/>
          <w:i/>
          <w:kern w:val="24"/>
          <w:sz w:val="40"/>
          <w:szCs w:val="40"/>
          <w:highlight w:val="yellow"/>
        </w:rPr>
        <w:t>cellules "sentinelles"</w:t>
      </w:r>
      <w:r w:rsidRPr="00CC07F6">
        <w:rPr>
          <w:i/>
          <w:kern w:val="24"/>
          <w:sz w:val="40"/>
          <w:szCs w:val="40"/>
          <w:highlight w:val="yellow"/>
        </w:rPr>
        <w:t> </w:t>
      </w:r>
      <w:r w:rsidRPr="00CC07F6">
        <w:rPr>
          <w:bCs/>
          <w:i/>
          <w:kern w:val="24"/>
          <w:sz w:val="40"/>
          <w:szCs w:val="40"/>
          <w:highlight w:val="yellow"/>
        </w:rPr>
        <w:t>résidentes des tissus</w:t>
      </w:r>
      <w:r w:rsidRPr="00CC07F6">
        <w:rPr>
          <w:i/>
          <w:kern w:val="24"/>
          <w:sz w:val="40"/>
          <w:szCs w:val="40"/>
          <w:highlight w:val="yellow"/>
        </w:rPr>
        <w:t> (macrophages, cellules dendritiques,</w:t>
      </w:r>
      <w:r w:rsidRPr="00CC07F6">
        <w:rPr>
          <w:i/>
          <w:kern w:val="24"/>
          <w:sz w:val="40"/>
          <w:szCs w:val="40"/>
        </w:rPr>
        <w:t xml:space="preserve"> </w:t>
      </w:r>
      <w:r w:rsidRPr="00CC07F6">
        <w:rPr>
          <w:i/>
          <w:kern w:val="24"/>
          <w:sz w:val="40"/>
          <w:szCs w:val="40"/>
          <w:highlight w:val="yellow"/>
        </w:rPr>
        <w:t>mastocytes) et les granulocytes. Toutes ces cellules sont pourvues de </w:t>
      </w:r>
      <w:r w:rsidRPr="00CC07F6">
        <w:rPr>
          <w:bCs/>
          <w:i/>
          <w:kern w:val="24"/>
          <w:sz w:val="40"/>
          <w:szCs w:val="40"/>
          <w:highlight w:val="yellow"/>
        </w:rPr>
        <w:t>récepteurs </w:t>
      </w:r>
      <w:r w:rsidRPr="00CC07F6">
        <w:rPr>
          <w:i/>
          <w:kern w:val="24"/>
          <w:sz w:val="40"/>
          <w:szCs w:val="40"/>
          <w:highlight w:val="yellow"/>
        </w:rPr>
        <w:t>(</w:t>
      </w:r>
      <w:r w:rsidRPr="00CC07F6">
        <w:rPr>
          <w:bCs/>
          <w:i/>
          <w:kern w:val="24"/>
          <w:sz w:val="40"/>
          <w:szCs w:val="40"/>
          <w:highlight w:val="yellow"/>
        </w:rPr>
        <w:t xml:space="preserve">PRR : Pattern Recognition </w:t>
      </w:r>
      <w:proofErr w:type="spellStart"/>
      <w:r w:rsidRPr="00CC07F6">
        <w:rPr>
          <w:bCs/>
          <w:i/>
          <w:kern w:val="24"/>
          <w:sz w:val="40"/>
          <w:szCs w:val="40"/>
          <w:highlight w:val="yellow"/>
        </w:rPr>
        <w:t>Receptor</w:t>
      </w:r>
      <w:proofErr w:type="spellEnd"/>
      <w:r w:rsidRPr="00CC07F6">
        <w:rPr>
          <w:i/>
          <w:kern w:val="24"/>
          <w:sz w:val="40"/>
          <w:szCs w:val="40"/>
          <w:highlight w:val="yellow"/>
        </w:rPr>
        <w:t xml:space="preserve">) capables d'identifier les motifs moléculaires possédés par un pathogène (PAMP : </w:t>
      </w:r>
      <w:proofErr w:type="spellStart"/>
      <w:r w:rsidRPr="00CC07F6">
        <w:rPr>
          <w:i/>
          <w:kern w:val="24"/>
          <w:sz w:val="40"/>
          <w:szCs w:val="40"/>
          <w:highlight w:val="yellow"/>
        </w:rPr>
        <w:t>Pathogen</w:t>
      </w:r>
      <w:proofErr w:type="spellEnd"/>
      <w:r w:rsidRPr="00CC07F6">
        <w:rPr>
          <w:i/>
          <w:kern w:val="24"/>
          <w:sz w:val="40"/>
          <w:szCs w:val="40"/>
          <w:highlight w:val="yellow"/>
        </w:rPr>
        <w:t xml:space="preserve"> Associated </w:t>
      </w:r>
      <w:proofErr w:type="spellStart"/>
      <w:r w:rsidRPr="00CC07F6">
        <w:rPr>
          <w:i/>
          <w:kern w:val="24"/>
          <w:sz w:val="40"/>
          <w:szCs w:val="40"/>
          <w:highlight w:val="yellow"/>
        </w:rPr>
        <w:t>Molecular</w:t>
      </w:r>
      <w:proofErr w:type="spellEnd"/>
      <w:r w:rsidRPr="00CC07F6">
        <w:rPr>
          <w:i/>
          <w:kern w:val="24"/>
          <w:sz w:val="40"/>
          <w:szCs w:val="40"/>
          <w:highlight w:val="yellow"/>
        </w:rPr>
        <w:t xml:space="preserve"> Patterns).</w:t>
      </w:r>
    </w:p>
    <w:p w14:paraId="1D9107AB" w14:textId="77777777" w:rsidR="004A60BC" w:rsidRPr="00CC07F6" w:rsidRDefault="004A60BC" w:rsidP="004A60BC">
      <w:pPr>
        <w:pStyle w:val="Sansinterligne"/>
        <w:rPr>
          <w:i/>
          <w:kern w:val="24"/>
          <w:sz w:val="40"/>
          <w:szCs w:val="40"/>
          <w:highlight w:val="yellow"/>
        </w:rPr>
      </w:pPr>
    </w:p>
    <w:p w14:paraId="5FDFF7FF" w14:textId="77777777" w:rsidR="004A60BC" w:rsidRPr="00CC07F6" w:rsidRDefault="004A60BC" w:rsidP="004A60BC">
      <w:pPr>
        <w:pStyle w:val="Sansinterligne"/>
        <w:rPr>
          <w:i/>
          <w:sz w:val="40"/>
          <w:szCs w:val="40"/>
          <w:highlight w:val="yellow"/>
        </w:rPr>
      </w:pPr>
      <w:r w:rsidRPr="00CC07F6">
        <w:rPr>
          <w:i/>
          <w:kern w:val="24"/>
          <w:sz w:val="40"/>
          <w:szCs w:val="40"/>
          <w:highlight w:val="yellow"/>
        </w:rPr>
        <w:t>2 -</w:t>
      </w:r>
      <w:r w:rsidRPr="00CC07F6">
        <w:rPr>
          <w:i/>
          <w:iCs/>
          <w:kern w:val="24"/>
          <w:sz w:val="40"/>
          <w:szCs w:val="40"/>
          <w:highlight w:val="yellow"/>
        </w:rPr>
        <w:t> </w:t>
      </w:r>
      <w:r w:rsidRPr="00CC07F6">
        <w:rPr>
          <w:i/>
          <w:kern w:val="24"/>
          <w:sz w:val="40"/>
          <w:szCs w:val="40"/>
          <w:highlight w:val="yellow"/>
        </w:rPr>
        <w:t>À la suite de la reconnaissance des </w:t>
      </w:r>
      <w:r w:rsidRPr="00CC07F6">
        <w:rPr>
          <w:bCs/>
          <w:i/>
          <w:kern w:val="24"/>
          <w:sz w:val="40"/>
          <w:szCs w:val="40"/>
          <w:highlight w:val="yellow"/>
        </w:rPr>
        <w:t>PAMP</w:t>
      </w:r>
      <w:r w:rsidRPr="00CC07F6">
        <w:rPr>
          <w:i/>
          <w:kern w:val="24"/>
          <w:sz w:val="40"/>
          <w:szCs w:val="40"/>
          <w:highlight w:val="yellow"/>
        </w:rPr>
        <w:t> par les</w:t>
      </w:r>
      <w:r w:rsidRPr="00CC07F6">
        <w:rPr>
          <w:bCs/>
          <w:i/>
          <w:kern w:val="24"/>
          <w:sz w:val="40"/>
          <w:szCs w:val="40"/>
          <w:highlight w:val="yellow"/>
        </w:rPr>
        <w:t> PRR</w:t>
      </w:r>
      <w:r w:rsidRPr="00CC07F6">
        <w:rPr>
          <w:i/>
          <w:kern w:val="24"/>
          <w:sz w:val="40"/>
          <w:szCs w:val="40"/>
          <w:highlight w:val="yellow"/>
        </w:rPr>
        <w:t>, les </w:t>
      </w:r>
      <w:r w:rsidRPr="00CC07F6">
        <w:rPr>
          <w:bCs/>
          <w:i/>
          <w:kern w:val="24"/>
          <w:sz w:val="40"/>
          <w:szCs w:val="40"/>
          <w:highlight w:val="yellow"/>
        </w:rPr>
        <w:t>cellules "sentinelles</w:t>
      </w:r>
      <w:r w:rsidRPr="00CC07F6">
        <w:rPr>
          <w:i/>
          <w:kern w:val="24"/>
          <w:sz w:val="40"/>
          <w:szCs w:val="40"/>
          <w:highlight w:val="yellow"/>
        </w:rPr>
        <w:t>" </w:t>
      </w:r>
      <w:r w:rsidRPr="00CC07F6">
        <w:rPr>
          <w:bCs/>
          <w:i/>
          <w:kern w:val="24"/>
          <w:sz w:val="40"/>
          <w:szCs w:val="40"/>
          <w:highlight w:val="yellow"/>
        </w:rPr>
        <w:t>résidentes des tissus</w:t>
      </w:r>
      <w:r w:rsidRPr="00CC07F6">
        <w:rPr>
          <w:i/>
          <w:kern w:val="24"/>
          <w:sz w:val="40"/>
          <w:szCs w:val="40"/>
          <w:highlight w:val="yellow"/>
        </w:rPr>
        <w:t xml:space="preserve"> sécrètent des </w:t>
      </w:r>
      <w:r w:rsidRPr="00CC07F6">
        <w:rPr>
          <w:bCs/>
          <w:i/>
          <w:kern w:val="24"/>
          <w:sz w:val="40"/>
          <w:szCs w:val="40"/>
          <w:highlight w:val="yellow"/>
        </w:rPr>
        <w:t>médiateurs chimiques</w:t>
      </w:r>
      <w:r w:rsidRPr="00CC07F6">
        <w:rPr>
          <w:i/>
          <w:kern w:val="24"/>
          <w:sz w:val="40"/>
          <w:szCs w:val="40"/>
          <w:highlight w:val="yellow"/>
        </w:rPr>
        <w:t> de l'inflammation. Il y a implication de ces </w:t>
      </w:r>
      <w:r w:rsidRPr="00CC07F6">
        <w:rPr>
          <w:bCs/>
          <w:i/>
          <w:kern w:val="24"/>
          <w:sz w:val="40"/>
          <w:szCs w:val="40"/>
          <w:highlight w:val="yellow"/>
        </w:rPr>
        <w:t>molécules</w:t>
      </w:r>
      <w:r w:rsidRPr="00CC07F6">
        <w:rPr>
          <w:i/>
          <w:kern w:val="24"/>
          <w:sz w:val="40"/>
          <w:szCs w:val="40"/>
          <w:highlight w:val="yellow"/>
        </w:rPr>
        <w:t> dans les </w:t>
      </w:r>
      <w:r w:rsidRPr="00CC07F6">
        <w:rPr>
          <w:bCs/>
          <w:i/>
          <w:kern w:val="24"/>
          <w:sz w:val="40"/>
          <w:szCs w:val="40"/>
          <w:highlight w:val="yellow"/>
        </w:rPr>
        <w:t>manifestations macroscopiques de l'inflammation</w:t>
      </w:r>
      <w:r w:rsidRPr="00CC07F6">
        <w:rPr>
          <w:i/>
          <w:kern w:val="24"/>
          <w:sz w:val="40"/>
          <w:szCs w:val="40"/>
          <w:highlight w:val="yellow"/>
        </w:rPr>
        <w:t> (gonflement, fièvre, douleur, chaleur).</w:t>
      </w:r>
    </w:p>
    <w:p w14:paraId="2E39D96A" w14:textId="77777777" w:rsidR="004A60BC" w:rsidRPr="00CC07F6" w:rsidRDefault="004A60BC" w:rsidP="004A60BC">
      <w:pPr>
        <w:pStyle w:val="Sansinterligne"/>
        <w:rPr>
          <w:i/>
          <w:kern w:val="24"/>
          <w:sz w:val="40"/>
          <w:szCs w:val="40"/>
          <w:highlight w:val="yellow"/>
        </w:rPr>
      </w:pPr>
    </w:p>
    <w:p w14:paraId="7C5680EF" w14:textId="77777777" w:rsidR="004A60BC" w:rsidRPr="00CC07F6" w:rsidRDefault="004A60BC" w:rsidP="004A60BC">
      <w:pPr>
        <w:pStyle w:val="Sansinterligne"/>
        <w:rPr>
          <w:i/>
          <w:kern w:val="24"/>
          <w:sz w:val="40"/>
          <w:szCs w:val="40"/>
        </w:rPr>
      </w:pPr>
      <w:r w:rsidRPr="00CC07F6">
        <w:rPr>
          <w:i/>
          <w:kern w:val="24"/>
          <w:sz w:val="40"/>
          <w:szCs w:val="40"/>
          <w:highlight w:val="yellow"/>
        </w:rPr>
        <w:t>3 - Sous l'influence des médiateurs chimiques, migration des </w:t>
      </w:r>
      <w:proofErr w:type="gramStart"/>
      <w:r w:rsidRPr="00CC07F6">
        <w:rPr>
          <w:bCs/>
          <w:i/>
          <w:kern w:val="24"/>
          <w:sz w:val="40"/>
          <w:szCs w:val="40"/>
          <w:highlight w:val="yellow"/>
        </w:rPr>
        <w:t>granulocytes </w:t>
      </w:r>
      <w:r w:rsidRPr="00CC07F6">
        <w:rPr>
          <w:i/>
          <w:kern w:val="24"/>
          <w:sz w:val="40"/>
          <w:szCs w:val="40"/>
          <w:highlight w:val="yellow"/>
        </w:rPr>
        <w:t> depuis</w:t>
      </w:r>
      <w:proofErr w:type="gramEnd"/>
      <w:r w:rsidRPr="00CC07F6">
        <w:rPr>
          <w:i/>
          <w:kern w:val="24"/>
          <w:sz w:val="40"/>
          <w:szCs w:val="40"/>
          <w:highlight w:val="yellow"/>
        </w:rPr>
        <w:t xml:space="preserve"> le sang vers le lieu de l'infection où ils effectueront la phagocytose.</w:t>
      </w:r>
    </w:p>
    <w:p w14:paraId="1D9D5154" w14:textId="77777777" w:rsidR="004A60BC" w:rsidRDefault="004A60BC" w:rsidP="004A60BC">
      <w:pPr>
        <w:pStyle w:val="Sansinterligne"/>
        <w:rPr>
          <w:i/>
        </w:rPr>
      </w:pPr>
    </w:p>
    <w:p w14:paraId="3745CAC6" w14:textId="77777777" w:rsidR="004A60BC" w:rsidRDefault="004A60BC" w:rsidP="004A60BC">
      <w:pPr>
        <w:pStyle w:val="Sansinterligne"/>
        <w:rPr>
          <w:i/>
        </w:rPr>
      </w:pPr>
    </w:p>
    <w:p w14:paraId="0B80DDCF" w14:textId="77777777" w:rsidR="004A60BC" w:rsidRPr="003250FD" w:rsidRDefault="004A60BC" w:rsidP="004A60BC">
      <w:pPr>
        <w:pStyle w:val="Sansinterligne"/>
        <w:rPr>
          <w:i/>
        </w:rPr>
      </w:pPr>
    </w:p>
    <w:p w14:paraId="69C9F370" w14:textId="77777777" w:rsidR="004A60BC" w:rsidRDefault="004A60BC" w:rsidP="004A60BC">
      <w:pPr>
        <w:pStyle w:val="Sansinterligne"/>
        <w:rPr>
          <w:lang w:eastAsia="fr-FR"/>
        </w:rPr>
      </w:pPr>
      <w:r>
        <w:rPr>
          <w:noProof/>
          <w:lang w:eastAsia="fr-FR"/>
        </w:rPr>
        <w:lastRenderedPageBreak/>
        <w:drawing>
          <wp:inline distT="0" distB="0" distL="0" distR="0" wp14:anchorId="72305265" wp14:editId="42D5E866">
            <wp:extent cx="6520247" cy="3480179"/>
            <wp:effectExtent l="0" t="0" r="0" b="6350"/>
            <wp:docPr id="34" name="Image 34" descr="Résultat de recherche d'images pour &quot;reaction inflammat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reaction inflammatoire&quot;"/>
                    <pic:cNvPicPr>
                      <a:picLocks noChangeAspect="1" noChangeArrowheads="1"/>
                    </pic:cNvPicPr>
                  </pic:nvPicPr>
                  <pic:blipFill rotWithShape="1">
                    <a:blip r:embed="rId28">
                      <a:extLst>
                        <a:ext uri="{28A0092B-C50C-407E-A947-70E740481C1C}">
                          <a14:useLocalDpi xmlns:a14="http://schemas.microsoft.com/office/drawing/2010/main" val="0"/>
                        </a:ext>
                      </a:extLst>
                    </a:blip>
                    <a:srcRect t="5111"/>
                    <a:stretch/>
                  </pic:blipFill>
                  <pic:spPr bwMode="auto">
                    <a:xfrm>
                      <a:off x="0" y="0"/>
                      <a:ext cx="6571451" cy="3507509"/>
                    </a:xfrm>
                    <a:prstGeom prst="rect">
                      <a:avLst/>
                    </a:prstGeom>
                    <a:noFill/>
                    <a:ln>
                      <a:noFill/>
                    </a:ln>
                    <a:extLst>
                      <a:ext uri="{53640926-AAD7-44D8-BBD7-CCE9431645EC}">
                        <a14:shadowObscured xmlns:a14="http://schemas.microsoft.com/office/drawing/2010/main"/>
                      </a:ext>
                    </a:extLst>
                  </pic:spPr>
                </pic:pic>
              </a:graphicData>
            </a:graphic>
          </wp:inline>
        </w:drawing>
      </w:r>
    </w:p>
    <w:p w14:paraId="038CF418" w14:textId="77777777" w:rsidR="004A60BC" w:rsidRDefault="004A60BC" w:rsidP="004A60BC">
      <w:pPr>
        <w:pStyle w:val="Sansinterligne"/>
        <w:rPr>
          <w:lang w:eastAsia="fr-FR"/>
        </w:rPr>
      </w:pPr>
    </w:p>
    <w:p w14:paraId="517CFF7B" w14:textId="77777777" w:rsidR="004A60BC" w:rsidRPr="00217AE4" w:rsidRDefault="004A60BC" w:rsidP="004A60BC">
      <w:pPr>
        <w:pStyle w:val="Titre3"/>
        <w:rPr>
          <w:b/>
        </w:rPr>
      </w:pPr>
      <w:r w:rsidRPr="00FF4B3F">
        <w:t xml:space="preserve">Certaines cellules (cellules dendritiques, mastocytes) patrouillent en permanence dans les tissus au contact des agents infectieux : ce sont </w:t>
      </w:r>
      <w:r w:rsidRPr="00A16B39">
        <w:rPr>
          <w:highlight w:val="yellow"/>
        </w:rPr>
        <w:t>des</w:t>
      </w:r>
      <w:r w:rsidRPr="00A16B39">
        <w:rPr>
          <w:b/>
          <w:highlight w:val="yellow"/>
        </w:rPr>
        <w:t xml:space="preserve"> sentinelles</w:t>
      </w:r>
      <w:r w:rsidRPr="0088421E">
        <w:rPr>
          <w:b/>
        </w:rPr>
        <w:t>.</w:t>
      </w:r>
      <w:r>
        <w:rPr>
          <w:b/>
        </w:rPr>
        <w:t xml:space="preserve"> </w:t>
      </w:r>
      <w:r w:rsidRPr="00FF4B3F">
        <w:t xml:space="preserve">Ces cellules de l’immunité innée ont la capacité de reconnaître la majorité des microorganismes grâce à </w:t>
      </w:r>
      <w:r>
        <w:rPr>
          <w:b/>
        </w:rPr>
        <w:t>des</w:t>
      </w:r>
      <w:r w:rsidRPr="00217AE4">
        <w:rPr>
          <w:b/>
        </w:rPr>
        <w:t xml:space="preserve"> récepteurs PRR</w:t>
      </w:r>
      <w:r>
        <w:rPr>
          <w:b/>
        </w:rPr>
        <w:t xml:space="preserve"> présents </w:t>
      </w:r>
      <w:r w:rsidRPr="00FF4B3F">
        <w:t>sur leur membrane</w:t>
      </w:r>
      <w:r w:rsidRPr="00217AE4">
        <w:rPr>
          <w:b/>
        </w:rPr>
        <w:t>.</w:t>
      </w:r>
      <w:r>
        <w:rPr>
          <w:b/>
        </w:rPr>
        <w:t xml:space="preserve"> </w:t>
      </w:r>
    </w:p>
    <w:p w14:paraId="4361E574" w14:textId="77777777" w:rsidR="004A60BC" w:rsidRPr="00B020D5" w:rsidRDefault="004A60BC" w:rsidP="004A60BC">
      <w:pPr>
        <w:pStyle w:val="Titre3"/>
        <w:rPr>
          <w:b/>
          <w:u w:val="single"/>
        </w:rPr>
      </w:pPr>
      <w:r w:rsidRPr="00C94AB2">
        <w:t xml:space="preserve">Cette reconnaissance fournit au système immunitaire </w:t>
      </w:r>
      <w:r>
        <w:rPr>
          <w:b/>
        </w:rPr>
        <w:t xml:space="preserve">un signal de danger </w:t>
      </w:r>
      <w:r w:rsidRPr="00C94AB2">
        <w:t>(</w:t>
      </w:r>
      <w:r>
        <w:t>pas de signal =</w:t>
      </w:r>
      <w:r w:rsidRPr="00C94AB2">
        <w:t xml:space="preserve"> pas de réponse immunitaire), elle déclenche la libération</w:t>
      </w:r>
      <w:r>
        <w:t>,</w:t>
      </w:r>
      <w:r w:rsidRPr="00C94AB2">
        <w:t xml:space="preserve"> par les cellules activées présentes sur le site de l’infection, de différentes substances chimiques :</w:t>
      </w:r>
      <w:r>
        <w:rPr>
          <w:b/>
        </w:rPr>
        <w:t xml:space="preserve"> </w:t>
      </w:r>
      <w:r w:rsidRPr="008D7289">
        <w:rPr>
          <w:b/>
          <w:u w:val="single"/>
        </w:rPr>
        <w:t xml:space="preserve">les </w:t>
      </w:r>
      <w:r w:rsidRPr="00217AE4">
        <w:rPr>
          <w:b/>
          <w:u w:val="single"/>
        </w:rPr>
        <w:t>médiateurs chimiques de l’inflammation</w:t>
      </w:r>
      <w:r>
        <w:rPr>
          <w:b/>
          <w:u w:val="single"/>
        </w:rPr>
        <w:t>.</w:t>
      </w:r>
      <w:r>
        <w:rPr>
          <w:color w:val="000000" w:themeColor="text1"/>
        </w:rPr>
        <w:t xml:space="preserve"> </w:t>
      </w:r>
      <w:r w:rsidRPr="00C94AB2">
        <w:t>Ces molécules permettent le déclenchement de</w:t>
      </w:r>
      <w:r w:rsidRPr="00217AE4">
        <w:rPr>
          <w:b/>
        </w:rPr>
        <w:t xml:space="preserve"> la </w:t>
      </w:r>
      <w:r w:rsidRPr="00A16B39">
        <w:rPr>
          <w:b/>
          <w:highlight w:val="yellow"/>
        </w:rPr>
        <w:t>réaction inflammatoire aigue</w:t>
      </w:r>
      <w:r w:rsidRPr="00217AE4">
        <w:rPr>
          <w:b/>
        </w:rPr>
        <w:t xml:space="preserve">, </w:t>
      </w:r>
      <w:r w:rsidRPr="00C94AB2">
        <w:t xml:space="preserve">et l’arrivée en masse de cellules de </w:t>
      </w:r>
      <w:r w:rsidRPr="00A16B39">
        <w:rPr>
          <w:highlight w:val="yellow"/>
        </w:rPr>
        <w:t>l’immunité innée</w:t>
      </w:r>
      <w:r w:rsidRPr="00C94AB2">
        <w:t xml:space="preserve"> sur le site de l’inflammation : on observe une migration des granulocytes et monocytes du sang vers les tissus infectés ou lésés (les monocytes se différencient alors en macrophages).</w:t>
      </w:r>
      <w:r>
        <w:rPr>
          <w:b/>
        </w:rPr>
        <w:t xml:space="preserve"> </w:t>
      </w:r>
    </w:p>
    <w:p w14:paraId="1DAC6FD4" w14:textId="77777777" w:rsidR="004A60BC" w:rsidRDefault="004A60BC" w:rsidP="004A60BC">
      <w:pPr>
        <w:pStyle w:val="Titre3"/>
        <w:rPr>
          <w:b/>
        </w:rPr>
      </w:pPr>
      <w:r w:rsidRPr="00C94AB2">
        <w:t xml:space="preserve">Les cellules arrivées en masse, libèrent à leur tour des médiateurs : </w:t>
      </w:r>
      <w:r>
        <w:rPr>
          <w:b/>
        </w:rPr>
        <w:t>phénomène d’amplification.</w:t>
      </w:r>
    </w:p>
    <w:p w14:paraId="7B4AE5F0" w14:textId="77777777" w:rsidR="004A60BC" w:rsidRDefault="004A60BC" w:rsidP="004A60BC">
      <w:pPr>
        <w:pStyle w:val="Sansinterligne"/>
      </w:pPr>
    </w:p>
    <w:tbl>
      <w:tblPr>
        <w:tblStyle w:val="Grilledutableau"/>
        <w:tblW w:w="0" w:type="auto"/>
        <w:jc w:val="center"/>
        <w:tblLook w:val="04A0" w:firstRow="1" w:lastRow="0" w:firstColumn="1" w:lastColumn="0" w:noHBand="0" w:noVBand="1"/>
      </w:tblPr>
      <w:tblGrid>
        <w:gridCol w:w="3828"/>
        <w:gridCol w:w="3427"/>
        <w:gridCol w:w="3427"/>
      </w:tblGrid>
      <w:tr w:rsidR="004A60BC" w:rsidRPr="006D36A9" w14:paraId="711385B5" w14:textId="77777777" w:rsidTr="0047155D">
        <w:trPr>
          <w:jc w:val="center"/>
        </w:trPr>
        <w:tc>
          <w:tcPr>
            <w:tcW w:w="3828" w:type="dxa"/>
            <w:vAlign w:val="center"/>
          </w:tcPr>
          <w:p w14:paraId="036424CC" w14:textId="77777777" w:rsidR="004A60BC" w:rsidRPr="00D65BF1" w:rsidRDefault="004A60BC" w:rsidP="0047155D">
            <w:pPr>
              <w:pStyle w:val="Sansinterligne"/>
              <w:jc w:val="center"/>
              <w:rPr>
                <w:b/>
                <w:color w:val="FF0000"/>
                <w:highlight w:val="yellow"/>
              </w:rPr>
            </w:pPr>
            <w:r w:rsidRPr="00D65BF1">
              <w:rPr>
                <w:b/>
                <w:color w:val="FF0000"/>
                <w:highlight w:val="yellow"/>
              </w:rPr>
              <w:t>Médiateurs</w:t>
            </w:r>
          </w:p>
        </w:tc>
        <w:tc>
          <w:tcPr>
            <w:tcW w:w="3427" w:type="dxa"/>
            <w:vAlign w:val="center"/>
          </w:tcPr>
          <w:p w14:paraId="33E45C49" w14:textId="77777777" w:rsidR="004A60BC" w:rsidRPr="00D65BF1" w:rsidRDefault="004A60BC" w:rsidP="0047155D">
            <w:pPr>
              <w:pStyle w:val="Sansinterligne"/>
              <w:jc w:val="center"/>
              <w:rPr>
                <w:b/>
                <w:color w:val="FF0000"/>
                <w:highlight w:val="yellow"/>
              </w:rPr>
            </w:pPr>
            <w:r w:rsidRPr="00D65BF1">
              <w:rPr>
                <w:b/>
                <w:color w:val="FF0000"/>
                <w:highlight w:val="yellow"/>
              </w:rPr>
              <w:t>Cellules Immunitaires</w:t>
            </w:r>
          </w:p>
        </w:tc>
        <w:tc>
          <w:tcPr>
            <w:tcW w:w="3427" w:type="dxa"/>
            <w:vAlign w:val="center"/>
          </w:tcPr>
          <w:p w14:paraId="5AB51C82" w14:textId="77777777" w:rsidR="004A60BC" w:rsidRPr="00D65BF1" w:rsidRDefault="004A60BC" w:rsidP="0047155D">
            <w:pPr>
              <w:pStyle w:val="Sansinterligne"/>
              <w:jc w:val="center"/>
              <w:rPr>
                <w:b/>
                <w:color w:val="FF0000"/>
                <w:highlight w:val="yellow"/>
              </w:rPr>
            </w:pPr>
            <w:r w:rsidRPr="00D65BF1">
              <w:rPr>
                <w:b/>
                <w:color w:val="FF0000"/>
                <w:highlight w:val="yellow"/>
              </w:rPr>
              <w:t>Fonctions</w:t>
            </w:r>
          </w:p>
        </w:tc>
      </w:tr>
      <w:tr w:rsidR="004A60BC" w:rsidRPr="006D36A9" w14:paraId="27C2AD75" w14:textId="77777777" w:rsidTr="0047155D">
        <w:trPr>
          <w:jc w:val="center"/>
        </w:trPr>
        <w:tc>
          <w:tcPr>
            <w:tcW w:w="3828" w:type="dxa"/>
            <w:vAlign w:val="center"/>
          </w:tcPr>
          <w:p w14:paraId="14FD72D5" w14:textId="77777777" w:rsidR="004A60BC" w:rsidRPr="00D65BF1" w:rsidRDefault="004A60BC" w:rsidP="0047155D">
            <w:pPr>
              <w:pStyle w:val="Sansinterligne"/>
              <w:jc w:val="center"/>
              <w:rPr>
                <w:color w:val="FF0000"/>
                <w:highlight w:val="yellow"/>
              </w:rPr>
            </w:pPr>
            <w:r w:rsidRPr="00D65BF1">
              <w:rPr>
                <w:color w:val="FF0000"/>
                <w:highlight w:val="yellow"/>
              </w:rPr>
              <w:t>Histamine</w:t>
            </w:r>
          </w:p>
        </w:tc>
        <w:tc>
          <w:tcPr>
            <w:tcW w:w="3427" w:type="dxa"/>
            <w:vAlign w:val="center"/>
          </w:tcPr>
          <w:p w14:paraId="5A2B1571" w14:textId="77777777" w:rsidR="004A60BC" w:rsidRPr="00D65BF1" w:rsidRDefault="004A60BC" w:rsidP="0047155D">
            <w:pPr>
              <w:pStyle w:val="Sansinterligne"/>
              <w:jc w:val="center"/>
              <w:rPr>
                <w:color w:val="FF0000"/>
                <w:highlight w:val="yellow"/>
              </w:rPr>
            </w:pPr>
            <w:r w:rsidRPr="00D65BF1">
              <w:rPr>
                <w:color w:val="FF0000"/>
                <w:highlight w:val="yellow"/>
              </w:rPr>
              <w:t>Mastocytes</w:t>
            </w:r>
          </w:p>
        </w:tc>
        <w:tc>
          <w:tcPr>
            <w:tcW w:w="3427" w:type="dxa"/>
            <w:vAlign w:val="center"/>
          </w:tcPr>
          <w:p w14:paraId="41E27581" w14:textId="77777777" w:rsidR="004A60BC" w:rsidRPr="00D65BF1" w:rsidRDefault="004A60BC" w:rsidP="0047155D">
            <w:pPr>
              <w:pStyle w:val="Sansinterligne"/>
              <w:jc w:val="center"/>
              <w:rPr>
                <w:color w:val="FF0000"/>
                <w:highlight w:val="yellow"/>
              </w:rPr>
            </w:pPr>
            <w:r w:rsidRPr="00D65BF1">
              <w:rPr>
                <w:color w:val="FF0000"/>
                <w:highlight w:val="yellow"/>
              </w:rPr>
              <w:t>Vasodilatation</w:t>
            </w:r>
          </w:p>
        </w:tc>
      </w:tr>
      <w:tr w:rsidR="004A60BC" w:rsidRPr="006D36A9" w14:paraId="54A0CF87" w14:textId="77777777" w:rsidTr="0047155D">
        <w:trPr>
          <w:jc w:val="center"/>
        </w:trPr>
        <w:tc>
          <w:tcPr>
            <w:tcW w:w="3828" w:type="dxa"/>
            <w:vAlign w:val="center"/>
          </w:tcPr>
          <w:p w14:paraId="728521F1" w14:textId="77777777" w:rsidR="004A60BC" w:rsidRPr="00D65BF1" w:rsidRDefault="004A60BC" w:rsidP="0047155D">
            <w:pPr>
              <w:pStyle w:val="Sansinterligne"/>
              <w:jc w:val="center"/>
              <w:rPr>
                <w:color w:val="FF0000"/>
                <w:highlight w:val="yellow"/>
              </w:rPr>
            </w:pPr>
            <w:r w:rsidRPr="00D65BF1">
              <w:rPr>
                <w:color w:val="FF0000"/>
                <w:highlight w:val="yellow"/>
              </w:rPr>
              <w:t>Prostaglandine</w:t>
            </w:r>
          </w:p>
        </w:tc>
        <w:tc>
          <w:tcPr>
            <w:tcW w:w="3427" w:type="dxa"/>
            <w:vAlign w:val="center"/>
          </w:tcPr>
          <w:p w14:paraId="7873FC7B" w14:textId="77777777" w:rsidR="004A60BC" w:rsidRPr="00D65BF1" w:rsidRDefault="004A60BC" w:rsidP="0047155D">
            <w:pPr>
              <w:pStyle w:val="Sansinterligne"/>
              <w:jc w:val="center"/>
              <w:rPr>
                <w:color w:val="FF0000"/>
                <w:highlight w:val="yellow"/>
              </w:rPr>
            </w:pPr>
            <w:r w:rsidRPr="00D65BF1">
              <w:rPr>
                <w:color w:val="FF0000"/>
                <w:highlight w:val="yellow"/>
              </w:rPr>
              <w:t>Mastocytes</w:t>
            </w:r>
          </w:p>
        </w:tc>
        <w:tc>
          <w:tcPr>
            <w:tcW w:w="3427" w:type="dxa"/>
            <w:vAlign w:val="center"/>
          </w:tcPr>
          <w:p w14:paraId="14A9E41C" w14:textId="77777777" w:rsidR="004A60BC" w:rsidRPr="00D65BF1" w:rsidRDefault="004A60BC" w:rsidP="0047155D">
            <w:pPr>
              <w:pStyle w:val="Sansinterligne"/>
              <w:jc w:val="center"/>
              <w:rPr>
                <w:color w:val="FF0000"/>
                <w:highlight w:val="yellow"/>
              </w:rPr>
            </w:pPr>
            <w:r w:rsidRPr="00D65BF1">
              <w:rPr>
                <w:color w:val="FF0000"/>
                <w:highlight w:val="yellow"/>
              </w:rPr>
              <w:t>Douleur et fièvre</w:t>
            </w:r>
          </w:p>
        </w:tc>
      </w:tr>
      <w:tr w:rsidR="004A60BC" w:rsidRPr="006D36A9" w14:paraId="097350F9" w14:textId="77777777" w:rsidTr="0047155D">
        <w:trPr>
          <w:jc w:val="center"/>
        </w:trPr>
        <w:tc>
          <w:tcPr>
            <w:tcW w:w="3828" w:type="dxa"/>
            <w:vAlign w:val="center"/>
          </w:tcPr>
          <w:p w14:paraId="38464137" w14:textId="77777777" w:rsidR="004A60BC" w:rsidRPr="00D65BF1" w:rsidRDefault="004A60BC" w:rsidP="0047155D">
            <w:pPr>
              <w:pStyle w:val="Sansinterligne"/>
              <w:jc w:val="center"/>
              <w:rPr>
                <w:color w:val="FF0000"/>
                <w:highlight w:val="yellow"/>
              </w:rPr>
            </w:pPr>
            <w:r w:rsidRPr="00D65BF1">
              <w:rPr>
                <w:color w:val="FF0000"/>
                <w:highlight w:val="yellow"/>
              </w:rPr>
              <w:t>Cytokine</w:t>
            </w:r>
          </w:p>
        </w:tc>
        <w:tc>
          <w:tcPr>
            <w:tcW w:w="3427" w:type="dxa"/>
            <w:vAlign w:val="center"/>
          </w:tcPr>
          <w:p w14:paraId="7A40A648" w14:textId="77777777" w:rsidR="004A60BC" w:rsidRPr="00D65BF1" w:rsidRDefault="004A60BC" w:rsidP="0047155D">
            <w:pPr>
              <w:pStyle w:val="Sansinterligne"/>
              <w:jc w:val="center"/>
              <w:rPr>
                <w:color w:val="FF0000"/>
                <w:highlight w:val="yellow"/>
              </w:rPr>
            </w:pPr>
            <w:r w:rsidRPr="00D65BF1">
              <w:rPr>
                <w:color w:val="FF0000"/>
                <w:highlight w:val="yellow"/>
              </w:rPr>
              <w:t>Mastocytes et Macrophages</w:t>
            </w:r>
          </w:p>
        </w:tc>
        <w:tc>
          <w:tcPr>
            <w:tcW w:w="3427" w:type="dxa"/>
            <w:vAlign w:val="center"/>
          </w:tcPr>
          <w:p w14:paraId="1D38070D" w14:textId="77777777" w:rsidR="004A60BC" w:rsidRPr="00D65BF1" w:rsidRDefault="004A60BC" w:rsidP="0047155D">
            <w:pPr>
              <w:pStyle w:val="Sansinterligne"/>
              <w:jc w:val="center"/>
              <w:rPr>
                <w:color w:val="FF0000"/>
                <w:highlight w:val="yellow"/>
              </w:rPr>
            </w:pPr>
            <w:r w:rsidRPr="00D65BF1">
              <w:rPr>
                <w:color w:val="FF0000"/>
                <w:highlight w:val="yellow"/>
              </w:rPr>
              <w:t>Recrutement</w:t>
            </w:r>
          </w:p>
        </w:tc>
      </w:tr>
    </w:tbl>
    <w:p w14:paraId="27F60C5E" w14:textId="77777777" w:rsidR="004A60BC" w:rsidRPr="006D36A9" w:rsidRDefault="004A60BC" w:rsidP="004A60BC">
      <w:pPr>
        <w:pStyle w:val="Sansinterligne"/>
      </w:pPr>
    </w:p>
    <w:p w14:paraId="2545368F" w14:textId="77777777" w:rsidR="004A60BC" w:rsidRDefault="004A60BC" w:rsidP="004A60BC">
      <w:pPr>
        <w:spacing w:after="0" w:line="240" w:lineRule="auto"/>
        <w:rPr>
          <w:b/>
          <w:lang w:eastAsia="fr-FR"/>
        </w:rPr>
      </w:pPr>
    </w:p>
    <w:p w14:paraId="6B4ADF91" w14:textId="77777777" w:rsidR="004A60BC" w:rsidRDefault="004A60BC" w:rsidP="004A60BC">
      <w:pPr>
        <w:spacing w:after="0" w:line="240" w:lineRule="auto"/>
        <w:rPr>
          <w:b/>
          <w:lang w:eastAsia="fr-FR"/>
        </w:rPr>
      </w:pPr>
    </w:p>
    <w:p w14:paraId="326FB2CA" w14:textId="77777777" w:rsidR="004A60BC" w:rsidRDefault="004A60BC" w:rsidP="004A60BC">
      <w:pPr>
        <w:spacing w:after="0" w:line="240" w:lineRule="auto"/>
        <w:rPr>
          <w:b/>
          <w:lang w:eastAsia="fr-FR"/>
        </w:rPr>
      </w:pPr>
    </w:p>
    <w:p w14:paraId="022AC5A1" w14:textId="77777777" w:rsidR="004A60BC" w:rsidRDefault="004A60BC" w:rsidP="004A60BC">
      <w:pPr>
        <w:spacing w:after="0" w:line="240" w:lineRule="auto"/>
        <w:rPr>
          <w:b/>
          <w:lang w:eastAsia="fr-FR"/>
        </w:rPr>
      </w:pPr>
      <w:r>
        <w:rPr>
          <w:noProof/>
          <w:lang w:eastAsia="fr-FR"/>
        </w:rPr>
        <w:lastRenderedPageBreak/>
        <w:drawing>
          <wp:anchor distT="0" distB="0" distL="114300" distR="114300" simplePos="0" relativeHeight="251675648" behindDoc="0" locked="0" layoutInCell="1" allowOverlap="1" wp14:anchorId="234166B3" wp14:editId="1F0DAC1C">
            <wp:simplePos x="0" y="0"/>
            <wp:positionH relativeFrom="column">
              <wp:posOffset>3282950</wp:posOffset>
            </wp:positionH>
            <wp:positionV relativeFrom="paragraph">
              <wp:posOffset>120015</wp:posOffset>
            </wp:positionV>
            <wp:extent cx="3435985" cy="2583180"/>
            <wp:effectExtent l="19050" t="0" r="0" b="0"/>
            <wp:wrapSquare wrapText="bothSides"/>
            <wp:docPr id="35" name="il_fi" descr="http://e.maxicours.com/img/4/1/2/0/4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axicours.com/img/4/1/2/0/412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5985" cy="2583180"/>
                    </a:xfrm>
                    <a:prstGeom prst="rect">
                      <a:avLst/>
                    </a:prstGeom>
                    <a:noFill/>
                    <a:ln>
                      <a:noFill/>
                    </a:ln>
                  </pic:spPr>
                </pic:pic>
              </a:graphicData>
            </a:graphic>
          </wp:anchor>
        </w:drawing>
      </w:r>
      <w:r>
        <w:rPr>
          <w:noProof/>
          <w:lang w:eastAsia="fr-FR"/>
        </w:rPr>
        <w:drawing>
          <wp:anchor distT="0" distB="0" distL="114300" distR="114300" simplePos="0" relativeHeight="251673600" behindDoc="0" locked="0" layoutInCell="1" allowOverlap="1" wp14:anchorId="6A9061CC" wp14:editId="4004AEB8">
            <wp:simplePos x="0" y="0"/>
            <wp:positionH relativeFrom="column">
              <wp:posOffset>-248285</wp:posOffset>
            </wp:positionH>
            <wp:positionV relativeFrom="paragraph">
              <wp:posOffset>120650</wp:posOffset>
            </wp:positionV>
            <wp:extent cx="3448685" cy="2545080"/>
            <wp:effectExtent l="19050" t="0" r="0" b="0"/>
            <wp:wrapSquare wrapText="bothSides"/>
            <wp:docPr id="16386" name="Picture 2" descr="schéma fonctionnel déclenchement RI aig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schéma fonctionnel déclenchement RI aigü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8685" cy="2545080"/>
                    </a:xfrm>
                    <a:prstGeom prst="rect">
                      <a:avLst/>
                    </a:prstGeom>
                    <a:noFill/>
                  </pic:spPr>
                </pic:pic>
              </a:graphicData>
            </a:graphic>
          </wp:anchor>
        </w:drawing>
      </w:r>
      <w:r>
        <w:rPr>
          <w:b/>
          <w:lang w:eastAsia="fr-FR"/>
        </w:rPr>
        <w:t>Vidéo : La réaction inflammatoire</w:t>
      </w:r>
    </w:p>
    <w:p w14:paraId="3DEC6796" w14:textId="77777777" w:rsidR="004A60BC" w:rsidRDefault="004A60BC" w:rsidP="004A60BC">
      <w:pPr>
        <w:spacing w:after="0" w:line="240" w:lineRule="auto"/>
        <w:rPr>
          <w:b/>
          <w:lang w:eastAsia="fr-FR"/>
        </w:rPr>
      </w:pPr>
    </w:p>
    <w:p w14:paraId="314EC4E1" w14:textId="77777777" w:rsidR="004A60BC" w:rsidRDefault="004A60BC" w:rsidP="004A60BC">
      <w:pPr>
        <w:spacing w:after="0" w:line="240" w:lineRule="auto"/>
        <w:rPr>
          <w:b/>
          <w:lang w:eastAsia="fr-FR"/>
        </w:rPr>
      </w:pPr>
    </w:p>
    <w:p w14:paraId="35E3BEFC" w14:textId="77777777" w:rsidR="004A60BC" w:rsidRDefault="004A60BC" w:rsidP="004A60BC">
      <w:pPr>
        <w:spacing w:after="0" w:line="240" w:lineRule="auto"/>
        <w:rPr>
          <w:b/>
          <w:lang w:eastAsia="fr-FR"/>
        </w:rPr>
      </w:pPr>
    </w:p>
    <w:p w14:paraId="7D229BD1" w14:textId="77777777" w:rsidR="004A60BC" w:rsidRDefault="004A60BC" w:rsidP="004A60BC">
      <w:pPr>
        <w:spacing w:after="0" w:line="240" w:lineRule="auto"/>
        <w:rPr>
          <w:b/>
          <w:lang w:eastAsia="fr-FR"/>
        </w:rPr>
      </w:pPr>
    </w:p>
    <w:p w14:paraId="33C08BB3" w14:textId="77777777" w:rsidR="004A60BC" w:rsidRDefault="004A60BC" w:rsidP="004A60BC">
      <w:pPr>
        <w:spacing w:after="0" w:line="240" w:lineRule="auto"/>
        <w:rPr>
          <w:b/>
          <w:lang w:eastAsia="fr-FR"/>
        </w:rPr>
      </w:pPr>
    </w:p>
    <w:p w14:paraId="7CBC25B8" w14:textId="77777777" w:rsidR="004A60BC" w:rsidRDefault="004A60BC" w:rsidP="004A60BC">
      <w:pPr>
        <w:pStyle w:val="Sansinterligne"/>
        <w:rPr>
          <w:b/>
          <w:color w:val="00B050"/>
          <w:lang w:eastAsia="fr-FR"/>
        </w:rPr>
      </w:pPr>
      <w:r>
        <w:rPr>
          <w:noProof/>
          <w:lang w:eastAsia="fr-FR"/>
        </w:rPr>
        <w:drawing>
          <wp:anchor distT="0" distB="0" distL="114300" distR="114300" simplePos="0" relativeHeight="251688960" behindDoc="0" locked="0" layoutInCell="1" allowOverlap="1" wp14:anchorId="0EAF99FF" wp14:editId="01B37441">
            <wp:simplePos x="0" y="0"/>
            <wp:positionH relativeFrom="column">
              <wp:posOffset>-149557</wp:posOffset>
            </wp:positionH>
            <wp:positionV relativeFrom="paragraph">
              <wp:posOffset>125872</wp:posOffset>
            </wp:positionV>
            <wp:extent cx="3616465" cy="219075"/>
            <wp:effectExtent l="0" t="0" r="0" b="0"/>
            <wp:wrapNone/>
            <wp:docPr id="27650" name="Picture 2">
              <a:extLst xmlns:a="http://schemas.openxmlformats.org/drawingml/2006/main">
                <a:ext uri="{FF2B5EF4-FFF2-40B4-BE49-F238E27FC236}">
                  <a16:creationId xmlns:a16="http://schemas.microsoft.com/office/drawing/2014/main" id="{00A85DE5-6008-4F50-9663-17C4C04FD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a:extLst>
                        <a:ext uri="{FF2B5EF4-FFF2-40B4-BE49-F238E27FC236}">
                          <a16:creationId xmlns:a16="http://schemas.microsoft.com/office/drawing/2014/main" id="{00A85DE5-6008-4F50-9663-17C4C04FD757}"/>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l="50925" t="36288" r="14156" b="60324"/>
                    <a:stretch>
                      <a:fillRect/>
                    </a:stretch>
                  </pic:blipFill>
                  <pic:spPr bwMode="auto">
                    <a:xfrm>
                      <a:off x="0" y="0"/>
                      <a:ext cx="361646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FFFEC" w14:textId="77777777" w:rsidR="004A60BC" w:rsidRDefault="004A60BC" w:rsidP="004A60BC">
      <w:pPr>
        <w:pStyle w:val="Sansinterligne"/>
        <w:rPr>
          <w:b/>
          <w:color w:val="00B050"/>
          <w:lang w:eastAsia="fr-FR"/>
        </w:rPr>
      </w:pPr>
    </w:p>
    <w:p w14:paraId="7009F924" w14:textId="77777777" w:rsidR="004A60BC" w:rsidRDefault="004A60BC" w:rsidP="004A60BC">
      <w:pPr>
        <w:pStyle w:val="Sansinterligne"/>
        <w:rPr>
          <w:b/>
          <w:color w:val="00B050"/>
          <w:lang w:eastAsia="fr-FR"/>
        </w:rPr>
      </w:pPr>
      <w:r>
        <w:rPr>
          <w:noProof/>
          <w:lang w:eastAsia="fr-FR"/>
        </w:rPr>
        <w:drawing>
          <wp:anchor distT="0" distB="0" distL="114300" distR="114300" simplePos="0" relativeHeight="251686912" behindDoc="0" locked="0" layoutInCell="1" allowOverlap="1" wp14:anchorId="5C7F7FF5" wp14:editId="225CC980">
            <wp:simplePos x="0" y="0"/>
            <wp:positionH relativeFrom="column">
              <wp:posOffset>-47625</wp:posOffset>
            </wp:positionH>
            <wp:positionV relativeFrom="paragraph">
              <wp:posOffset>168275</wp:posOffset>
            </wp:positionV>
            <wp:extent cx="1819275" cy="718135"/>
            <wp:effectExtent l="0" t="0" r="0" b="0"/>
            <wp:wrapNone/>
            <wp:docPr id="27651" name="Picture 2">
              <a:extLst xmlns:a="http://schemas.openxmlformats.org/drawingml/2006/main">
                <a:ext uri="{FF2B5EF4-FFF2-40B4-BE49-F238E27FC236}">
                  <a16:creationId xmlns:a16="http://schemas.microsoft.com/office/drawing/2014/main" id="{4F1C87F2-7427-4E0D-BB53-3308FF45B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2">
                      <a:extLst>
                        <a:ext uri="{FF2B5EF4-FFF2-40B4-BE49-F238E27FC236}">
                          <a16:creationId xmlns:a16="http://schemas.microsoft.com/office/drawing/2014/main" id="{4F1C87F2-7427-4E0D-BB53-3308FF45B3F5}"/>
                        </a:ext>
                      </a:extLst>
                    </pic:cNvPr>
                    <pic:cNvPicPr>
                      <a:picLocks noChangeAspect="1" noChangeArrowheads="1"/>
                    </pic:cNvPicPr>
                  </pic:nvPicPr>
                  <pic:blipFill>
                    <a:blip r:embed="rId31">
                      <a:lum bright="-10000" contrast="40000"/>
                      <a:extLst>
                        <a:ext uri="{28A0092B-C50C-407E-A947-70E740481C1C}">
                          <a14:useLocalDpi xmlns:a14="http://schemas.microsoft.com/office/drawing/2010/main" val="0"/>
                        </a:ext>
                      </a:extLst>
                    </a:blip>
                    <a:srcRect l="51582" t="10812" r="35013" b="80721"/>
                    <a:stretch>
                      <a:fillRect/>
                    </a:stretch>
                  </pic:blipFill>
                  <pic:spPr bwMode="auto">
                    <a:xfrm>
                      <a:off x="0" y="0"/>
                      <a:ext cx="1830038" cy="7223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85888" behindDoc="0" locked="0" layoutInCell="1" allowOverlap="1" wp14:anchorId="5CAB08C4" wp14:editId="287C3C2B">
            <wp:simplePos x="0" y="0"/>
            <wp:positionH relativeFrom="column">
              <wp:posOffset>2524125</wp:posOffset>
            </wp:positionH>
            <wp:positionV relativeFrom="paragraph">
              <wp:posOffset>84455</wp:posOffset>
            </wp:positionV>
            <wp:extent cx="4124325" cy="2111027"/>
            <wp:effectExtent l="0" t="0" r="0" b="0"/>
            <wp:wrapNone/>
            <wp:docPr id="27652" name="Picture 2">
              <a:extLst xmlns:a="http://schemas.openxmlformats.org/drawingml/2006/main">
                <a:ext uri="{FF2B5EF4-FFF2-40B4-BE49-F238E27FC236}">
                  <a16:creationId xmlns:a16="http://schemas.microsoft.com/office/drawing/2014/main" id="{A6D27FBC-FCC3-42C9-9350-3838905FB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2">
                      <a:extLst>
                        <a:ext uri="{FF2B5EF4-FFF2-40B4-BE49-F238E27FC236}">
                          <a16:creationId xmlns:a16="http://schemas.microsoft.com/office/drawing/2014/main" id="{A6D27FBC-FCC3-42C9-9350-3838905FB7A3}"/>
                        </a:ext>
                      </a:extLst>
                    </pic:cNvPr>
                    <pic:cNvPicPr>
                      <a:picLocks noChangeAspect="1" noChangeArrowheads="1"/>
                    </pic:cNvPicPr>
                  </pic:nvPicPr>
                  <pic:blipFill>
                    <a:blip r:embed="rId31">
                      <a:lum bright="-10000" contrast="30000"/>
                      <a:extLst>
                        <a:ext uri="{28A0092B-C50C-407E-A947-70E740481C1C}">
                          <a14:useLocalDpi xmlns:a14="http://schemas.microsoft.com/office/drawing/2010/main" val="0"/>
                        </a:ext>
                      </a:extLst>
                    </a:blip>
                    <a:srcRect l="65645" t="11304" r="4726" b="64426"/>
                    <a:stretch>
                      <a:fillRect/>
                    </a:stretch>
                  </pic:blipFill>
                  <pic:spPr bwMode="auto">
                    <a:xfrm>
                      <a:off x="0" y="0"/>
                      <a:ext cx="4124325" cy="2111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7D64F" w14:textId="77777777" w:rsidR="004A60BC" w:rsidRDefault="004A60BC" w:rsidP="004A60BC">
      <w:pPr>
        <w:pStyle w:val="Sansinterligne"/>
        <w:tabs>
          <w:tab w:val="left" w:pos="6675"/>
        </w:tabs>
        <w:rPr>
          <w:b/>
          <w:color w:val="00B050"/>
          <w:lang w:eastAsia="fr-FR"/>
        </w:rPr>
      </w:pPr>
      <w:r>
        <w:rPr>
          <w:b/>
          <w:color w:val="00B050"/>
          <w:lang w:eastAsia="fr-FR"/>
        </w:rPr>
        <w:tab/>
      </w:r>
    </w:p>
    <w:p w14:paraId="46D574D5" w14:textId="77777777" w:rsidR="004A60BC" w:rsidRDefault="004A60BC" w:rsidP="004A60BC">
      <w:pPr>
        <w:pStyle w:val="Sansinterligne"/>
        <w:rPr>
          <w:b/>
          <w:color w:val="00B050"/>
          <w:lang w:eastAsia="fr-FR"/>
        </w:rPr>
      </w:pPr>
    </w:p>
    <w:p w14:paraId="05EFEAF2" w14:textId="77777777" w:rsidR="004A60BC" w:rsidRDefault="004A60BC" w:rsidP="004A60BC">
      <w:pPr>
        <w:pStyle w:val="Sansinterligne"/>
        <w:rPr>
          <w:b/>
          <w:color w:val="00B050"/>
          <w:lang w:eastAsia="fr-FR"/>
        </w:rPr>
      </w:pPr>
    </w:p>
    <w:p w14:paraId="6014F80A" w14:textId="77777777" w:rsidR="004A60BC" w:rsidRDefault="004A60BC" w:rsidP="004A60BC">
      <w:pPr>
        <w:pStyle w:val="Sansinterligne"/>
        <w:rPr>
          <w:b/>
          <w:color w:val="00B050"/>
          <w:lang w:eastAsia="fr-FR"/>
        </w:rPr>
      </w:pPr>
    </w:p>
    <w:p w14:paraId="1F7C8555" w14:textId="77777777" w:rsidR="004A60BC" w:rsidRDefault="004A60BC" w:rsidP="004A60BC">
      <w:pPr>
        <w:pStyle w:val="Sansinterligne"/>
        <w:rPr>
          <w:b/>
          <w:color w:val="00B050"/>
          <w:lang w:eastAsia="fr-FR"/>
        </w:rPr>
      </w:pPr>
    </w:p>
    <w:p w14:paraId="0713BE5C" w14:textId="77777777" w:rsidR="004A60BC" w:rsidRDefault="004A60BC" w:rsidP="004A60BC">
      <w:pPr>
        <w:pStyle w:val="Sansinterligne"/>
        <w:rPr>
          <w:b/>
          <w:color w:val="00B050"/>
          <w:lang w:eastAsia="fr-FR"/>
        </w:rPr>
      </w:pPr>
      <w:r>
        <w:rPr>
          <w:noProof/>
          <w:lang w:eastAsia="fr-FR"/>
        </w:rPr>
        <w:drawing>
          <wp:anchor distT="0" distB="0" distL="114300" distR="114300" simplePos="0" relativeHeight="251687936" behindDoc="0" locked="0" layoutInCell="1" allowOverlap="1" wp14:anchorId="411D05DA" wp14:editId="117659EF">
            <wp:simplePos x="0" y="0"/>
            <wp:positionH relativeFrom="column">
              <wp:posOffset>-19050</wp:posOffset>
            </wp:positionH>
            <wp:positionV relativeFrom="paragraph">
              <wp:posOffset>52070</wp:posOffset>
            </wp:positionV>
            <wp:extent cx="1933575" cy="1075192"/>
            <wp:effectExtent l="0" t="0" r="0" b="0"/>
            <wp:wrapNone/>
            <wp:docPr id="27653" name="Picture 2">
              <a:extLst xmlns:a="http://schemas.openxmlformats.org/drawingml/2006/main">
                <a:ext uri="{FF2B5EF4-FFF2-40B4-BE49-F238E27FC236}">
                  <a16:creationId xmlns:a16="http://schemas.microsoft.com/office/drawing/2014/main" id="{D1560DFE-0F2A-4E2D-8ADB-88060D95A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2">
                      <a:extLst>
                        <a:ext uri="{FF2B5EF4-FFF2-40B4-BE49-F238E27FC236}">
                          <a16:creationId xmlns:a16="http://schemas.microsoft.com/office/drawing/2014/main" id="{D1560DFE-0F2A-4E2D-8ADB-88060D95A5A4}"/>
                        </a:ext>
                      </a:extLst>
                    </pic:cNvPr>
                    <pic:cNvPicPr>
                      <a:picLocks noChangeAspect="1" noChangeArrowheads="1"/>
                    </pic:cNvPicPr>
                  </pic:nvPicPr>
                  <pic:blipFill>
                    <a:blip r:embed="rId31">
                      <a:lum bright="-10000" contrast="40000"/>
                      <a:extLst>
                        <a:ext uri="{28A0092B-C50C-407E-A947-70E740481C1C}">
                          <a14:useLocalDpi xmlns:a14="http://schemas.microsoft.com/office/drawing/2010/main" val="0"/>
                        </a:ext>
                      </a:extLst>
                    </a:blip>
                    <a:srcRect l="51582" t="19205" r="35013" b="68866"/>
                    <a:stretch>
                      <a:fillRect/>
                    </a:stretch>
                  </pic:blipFill>
                  <pic:spPr bwMode="auto">
                    <a:xfrm>
                      <a:off x="0" y="0"/>
                      <a:ext cx="1933575" cy="1075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A96E8" w14:textId="77777777" w:rsidR="004A60BC" w:rsidRDefault="004A60BC" w:rsidP="004A60BC">
      <w:pPr>
        <w:pStyle w:val="Sansinterligne"/>
        <w:rPr>
          <w:b/>
          <w:color w:val="00B050"/>
          <w:lang w:eastAsia="fr-FR"/>
        </w:rPr>
      </w:pPr>
    </w:p>
    <w:p w14:paraId="48FC00B2" w14:textId="77777777" w:rsidR="004A60BC" w:rsidRDefault="004A60BC" w:rsidP="004A60BC">
      <w:pPr>
        <w:pStyle w:val="Sansinterligne"/>
        <w:rPr>
          <w:b/>
          <w:color w:val="00B050"/>
          <w:lang w:eastAsia="fr-FR"/>
        </w:rPr>
      </w:pPr>
    </w:p>
    <w:p w14:paraId="06B39245" w14:textId="77777777" w:rsidR="004A60BC" w:rsidRDefault="004A60BC" w:rsidP="004A60BC">
      <w:pPr>
        <w:pStyle w:val="Sansinterligne"/>
        <w:rPr>
          <w:b/>
          <w:color w:val="00B050"/>
          <w:lang w:eastAsia="fr-FR"/>
        </w:rPr>
      </w:pPr>
    </w:p>
    <w:p w14:paraId="31FF203B" w14:textId="77777777" w:rsidR="004A60BC" w:rsidRDefault="004A60BC" w:rsidP="004A60BC">
      <w:pPr>
        <w:pStyle w:val="Sansinterligne"/>
        <w:rPr>
          <w:b/>
          <w:color w:val="00B050"/>
          <w:lang w:eastAsia="fr-FR"/>
        </w:rPr>
      </w:pPr>
    </w:p>
    <w:p w14:paraId="238455FF" w14:textId="77777777" w:rsidR="004A60BC" w:rsidRDefault="004A60BC" w:rsidP="004A60BC">
      <w:pPr>
        <w:pStyle w:val="Sansinterligne"/>
        <w:rPr>
          <w:b/>
          <w:color w:val="00B050"/>
          <w:lang w:eastAsia="fr-FR"/>
        </w:rPr>
      </w:pPr>
    </w:p>
    <w:p w14:paraId="26E3D3F5" w14:textId="77777777" w:rsidR="004A60BC" w:rsidRDefault="004A60BC" w:rsidP="004A60BC">
      <w:pPr>
        <w:pStyle w:val="Sansinterligne"/>
        <w:rPr>
          <w:b/>
          <w:color w:val="00B050"/>
          <w:lang w:eastAsia="fr-FR"/>
        </w:rPr>
      </w:pPr>
    </w:p>
    <w:p w14:paraId="0D4719F3" w14:textId="77777777" w:rsidR="004A60BC" w:rsidRDefault="004A60BC" w:rsidP="004A60BC">
      <w:pPr>
        <w:pStyle w:val="Sansinterligne"/>
        <w:rPr>
          <w:b/>
          <w:color w:val="00B050"/>
          <w:lang w:eastAsia="fr-FR"/>
        </w:rPr>
      </w:pPr>
    </w:p>
    <w:p w14:paraId="7BBB3EBD" w14:textId="77777777" w:rsidR="004A60BC" w:rsidRDefault="004A60BC" w:rsidP="004A60BC">
      <w:pPr>
        <w:pStyle w:val="Sansinterligne"/>
        <w:rPr>
          <w:b/>
          <w:color w:val="00B050"/>
          <w:lang w:eastAsia="fr-FR"/>
        </w:rPr>
      </w:pPr>
    </w:p>
    <w:p w14:paraId="5962D317" w14:textId="6C1234B1" w:rsidR="004A60BC" w:rsidRDefault="004A60BC" w:rsidP="004A60BC">
      <w:pPr>
        <w:pStyle w:val="Sansinterligne"/>
        <w:rPr>
          <w:b/>
          <w:color w:val="00B050"/>
          <w:lang w:eastAsia="fr-FR"/>
        </w:rPr>
      </w:pPr>
    </w:p>
    <w:p w14:paraId="3F491211" w14:textId="77777777" w:rsidR="004A60BC" w:rsidRDefault="004A60BC" w:rsidP="004A60BC">
      <w:pPr>
        <w:pStyle w:val="Sansinterligne"/>
        <w:rPr>
          <w:b/>
          <w:color w:val="00B050"/>
          <w:lang w:eastAsia="fr-FR"/>
        </w:rPr>
      </w:pPr>
    </w:p>
    <w:p w14:paraId="7146E18D" w14:textId="77777777" w:rsidR="004A60BC" w:rsidRDefault="004A60BC" w:rsidP="004A60BC">
      <w:pPr>
        <w:pStyle w:val="Sansinterligne"/>
        <w:rPr>
          <w:b/>
          <w:color w:val="00B050"/>
          <w:lang w:eastAsia="fr-FR"/>
        </w:rPr>
      </w:pPr>
    </w:p>
    <w:p w14:paraId="4747D416" w14:textId="77777777" w:rsidR="004A60BC" w:rsidRDefault="004A60BC" w:rsidP="004A60BC">
      <w:pPr>
        <w:pStyle w:val="Sansinterligne"/>
        <w:rPr>
          <w:b/>
          <w:color w:val="00B050"/>
          <w:lang w:eastAsia="fr-FR"/>
        </w:rPr>
      </w:pPr>
    </w:p>
    <w:p w14:paraId="29A01F31" w14:textId="77777777" w:rsidR="004A60BC" w:rsidRDefault="004A60BC" w:rsidP="004A60BC">
      <w:pPr>
        <w:pStyle w:val="Sansinterligne"/>
        <w:rPr>
          <w:b/>
          <w:color w:val="00B050"/>
          <w:lang w:eastAsia="fr-FR"/>
        </w:rPr>
      </w:pPr>
    </w:p>
    <w:p w14:paraId="7ED97469" w14:textId="77777777" w:rsidR="004A60BC" w:rsidRDefault="004A60BC" w:rsidP="004A60BC">
      <w:pPr>
        <w:pStyle w:val="Sansinterligne"/>
        <w:rPr>
          <w:b/>
          <w:color w:val="00B050"/>
          <w:lang w:eastAsia="fr-FR"/>
        </w:rPr>
      </w:pPr>
    </w:p>
    <w:p w14:paraId="7753E9A3" w14:textId="77777777" w:rsidR="004A60BC" w:rsidRDefault="004A60BC" w:rsidP="004A60BC">
      <w:pPr>
        <w:pStyle w:val="Sansinterligne"/>
        <w:rPr>
          <w:b/>
          <w:color w:val="00B050"/>
          <w:lang w:eastAsia="fr-FR"/>
        </w:rPr>
      </w:pPr>
    </w:p>
    <w:p w14:paraId="6936F80A" w14:textId="77777777" w:rsidR="004A60BC" w:rsidRDefault="004A60BC" w:rsidP="004A60BC">
      <w:pPr>
        <w:pStyle w:val="Sansinterligne"/>
        <w:rPr>
          <w:b/>
          <w:color w:val="00B050"/>
          <w:lang w:eastAsia="fr-FR"/>
        </w:rPr>
      </w:pPr>
    </w:p>
    <w:p w14:paraId="7CD69223" w14:textId="77777777" w:rsidR="004A60BC" w:rsidRDefault="004A60BC" w:rsidP="004A60BC">
      <w:pPr>
        <w:pStyle w:val="Sansinterligne"/>
        <w:rPr>
          <w:b/>
          <w:color w:val="00B050"/>
          <w:lang w:eastAsia="fr-FR"/>
        </w:rPr>
      </w:pPr>
    </w:p>
    <w:p w14:paraId="4EB1483E" w14:textId="77777777" w:rsidR="004A60BC" w:rsidRDefault="004A60BC" w:rsidP="004A60BC">
      <w:pPr>
        <w:pStyle w:val="Sansinterligne"/>
        <w:rPr>
          <w:b/>
          <w:color w:val="00B050"/>
          <w:lang w:eastAsia="fr-FR"/>
        </w:rPr>
      </w:pPr>
    </w:p>
    <w:p w14:paraId="022D525C" w14:textId="77777777" w:rsidR="004A60BC" w:rsidRDefault="004A60BC" w:rsidP="004A60BC">
      <w:pPr>
        <w:pStyle w:val="Sansinterligne"/>
        <w:rPr>
          <w:b/>
          <w:color w:val="00B050"/>
          <w:lang w:eastAsia="fr-FR"/>
        </w:rPr>
      </w:pPr>
    </w:p>
    <w:p w14:paraId="1FBD531D" w14:textId="77777777" w:rsidR="004A60BC" w:rsidRDefault="004A60BC" w:rsidP="004A60BC">
      <w:pPr>
        <w:pStyle w:val="Sansinterligne"/>
        <w:rPr>
          <w:b/>
          <w:color w:val="00B050"/>
          <w:lang w:eastAsia="fr-FR"/>
        </w:rPr>
      </w:pPr>
    </w:p>
    <w:p w14:paraId="3D2A4226" w14:textId="77777777" w:rsidR="004A60BC" w:rsidRDefault="004A60BC" w:rsidP="004A60BC">
      <w:pPr>
        <w:pStyle w:val="Sansinterligne"/>
        <w:rPr>
          <w:b/>
          <w:color w:val="00B050"/>
          <w:lang w:eastAsia="fr-FR"/>
        </w:rPr>
      </w:pPr>
    </w:p>
    <w:p w14:paraId="193888A5" w14:textId="77777777" w:rsidR="004A60BC" w:rsidRDefault="004A60BC" w:rsidP="004A60BC">
      <w:pPr>
        <w:pStyle w:val="Sansinterligne"/>
        <w:rPr>
          <w:b/>
          <w:color w:val="00B050"/>
          <w:lang w:eastAsia="fr-FR"/>
        </w:rPr>
      </w:pPr>
    </w:p>
    <w:p w14:paraId="28DED771" w14:textId="77777777" w:rsidR="004A60BC" w:rsidRDefault="004A60BC" w:rsidP="004A60BC">
      <w:pPr>
        <w:pStyle w:val="Sansinterligne"/>
        <w:rPr>
          <w:b/>
          <w:color w:val="00B050"/>
          <w:lang w:eastAsia="fr-FR"/>
        </w:rPr>
      </w:pPr>
    </w:p>
    <w:p w14:paraId="07FBD80E" w14:textId="77777777" w:rsidR="004A60BC" w:rsidRDefault="004A60BC" w:rsidP="004A60BC">
      <w:pPr>
        <w:pStyle w:val="Sansinterligne"/>
        <w:rPr>
          <w:b/>
          <w:color w:val="00B050"/>
          <w:lang w:eastAsia="fr-FR"/>
        </w:rPr>
      </w:pPr>
    </w:p>
    <w:p w14:paraId="639C47EE" w14:textId="77777777" w:rsidR="004A60BC" w:rsidRDefault="004A60BC" w:rsidP="004A60BC">
      <w:pPr>
        <w:pStyle w:val="Sansinterligne"/>
        <w:rPr>
          <w:b/>
          <w:color w:val="00B050"/>
          <w:lang w:eastAsia="fr-FR"/>
        </w:rPr>
      </w:pPr>
    </w:p>
    <w:p w14:paraId="7D807429" w14:textId="77777777" w:rsidR="004A60BC" w:rsidRDefault="004A60BC" w:rsidP="004A60BC">
      <w:pPr>
        <w:pStyle w:val="Sansinterligne"/>
        <w:rPr>
          <w:b/>
          <w:color w:val="00B050"/>
          <w:lang w:eastAsia="fr-FR"/>
        </w:rPr>
      </w:pPr>
    </w:p>
    <w:p w14:paraId="43F54F04" w14:textId="77777777" w:rsidR="004A60BC" w:rsidRDefault="004A60BC" w:rsidP="004A60BC">
      <w:pPr>
        <w:pStyle w:val="Sansinterligne"/>
        <w:rPr>
          <w:b/>
          <w:color w:val="00B050"/>
          <w:lang w:eastAsia="fr-FR"/>
        </w:rPr>
      </w:pPr>
    </w:p>
    <w:p w14:paraId="34E52BB0" w14:textId="77777777" w:rsidR="004A60BC" w:rsidRDefault="004A60BC" w:rsidP="004A60BC">
      <w:pPr>
        <w:pStyle w:val="Sansinterligne"/>
        <w:rPr>
          <w:b/>
          <w:color w:val="00B050"/>
          <w:lang w:eastAsia="fr-FR"/>
        </w:rPr>
      </w:pPr>
    </w:p>
    <w:p w14:paraId="56C9D39B" w14:textId="77777777" w:rsidR="004A60BC" w:rsidRDefault="004A60BC" w:rsidP="004A60BC">
      <w:pPr>
        <w:pStyle w:val="Sansinterligne"/>
        <w:rPr>
          <w:b/>
          <w:color w:val="00B050"/>
          <w:lang w:eastAsia="fr-FR"/>
        </w:rPr>
      </w:pPr>
    </w:p>
    <w:p w14:paraId="4C1DC0B1" w14:textId="77777777" w:rsidR="004A60BC" w:rsidRPr="00715ECF" w:rsidRDefault="004A60BC" w:rsidP="004A60BC">
      <w:pPr>
        <w:pStyle w:val="Titre3"/>
      </w:pPr>
      <w:r w:rsidRPr="00E719B5">
        <w:rPr>
          <w:highlight w:val="yellow"/>
        </w:rPr>
        <w:t>L’immunité innée repose sur des mécanismes de reconnaissance et d’action très</w:t>
      </w:r>
      <w:r w:rsidRPr="00E719B5">
        <w:rPr>
          <w:b/>
          <w:highlight w:val="yellow"/>
        </w:rPr>
        <w:t xml:space="preserve"> conservés au cours de l’évolution.</w:t>
      </w:r>
      <w:r w:rsidRPr="00E719B5">
        <w:rPr>
          <w:highlight w:val="yellow"/>
        </w:rPr>
        <w:t xml:space="preserve"> De nombreuses espèces partagent des caractères de l’immunité innée (</w:t>
      </w:r>
      <w:r w:rsidRPr="00E719B5">
        <w:rPr>
          <w:sz w:val="20"/>
          <w:highlight w:val="yellow"/>
        </w:rPr>
        <w:t>depuis environ 800 Ma</w:t>
      </w:r>
      <w:r w:rsidRPr="00E719B5">
        <w:rPr>
          <w:highlight w:val="yellow"/>
        </w:rPr>
        <w:t>)</w:t>
      </w:r>
    </w:p>
    <w:p w14:paraId="2C761906" w14:textId="77777777" w:rsidR="004A60BC" w:rsidRDefault="004A60BC" w:rsidP="004A60BC">
      <w:pPr>
        <w:pStyle w:val="Sansinterligne"/>
        <w:rPr>
          <w:b/>
          <w:color w:val="00B050"/>
          <w:lang w:eastAsia="fr-FR"/>
        </w:rPr>
      </w:pPr>
    </w:p>
    <w:p w14:paraId="49AAC309" w14:textId="77777777" w:rsidR="004A60BC" w:rsidRPr="00B27ED8" w:rsidRDefault="004A60BC" w:rsidP="004A60BC">
      <w:pPr>
        <w:pStyle w:val="Sansinterligne"/>
        <w:rPr>
          <w:b/>
          <w:sz w:val="24"/>
          <w:lang w:eastAsia="fr-FR"/>
        </w:rPr>
      </w:pPr>
      <w:r w:rsidRPr="00B27ED8">
        <w:rPr>
          <w:b/>
          <w:sz w:val="24"/>
          <w:lang w:eastAsia="fr-FR"/>
        </w:rPr>
        <w:t xml:space="preserve">TP </w:t>
      </w:r>
      <w:r>
        <w:rPr>
          <w:b/>
          <w:sz w:val="24"/>
          <w:lang w:eastAsia="fr-FR"/>
        </w:rPr>
        <w:t>15</w:t>
      </w:r>
      <w:r w:rsidRPr="00B27ED8">
        <w:rPr>
          <w:b/>
          <w:sz w:val="24"/>
          <w:lang w:eastAsia="fr-FR"/>
        </w:rPr>
        <w:t> : Identifier les acteurs de la réaction inflammatoire</w:t>
      </w:r>
    </w:p>
    <w:p w14:paraId="37091187" w14:textId="77777777" w:rsidR="004A60BC" w:rsidRDefault="004A60BC" w:rsidP="004A60BC">
      <w:pPr>
        <w:pStyle w:val="Sansinterligne"/>
        <w:rPr>
          <w:b/>
          <w:color w:val="00B050"/>
          <w:u w:val="single"/>
          <w:lang w:eastAsia="fr-FR"/>
        </w:rPr>
      </w:pPr>
    </w:p>
    <w:p w14:paraId="71F2390A" w14:textId="77777777" w:rsidR="004A60BC" w:rsidRDefault="004A60BC" w:rsidP="004A60BC">
      <w:pPr>
        <w:pStyle w:val="Sansinterligne"/>
        <w:rPr>
          <w:b/>
          <w:color w:val="00B050"/>
          <w:u w:val="single"/>
          <w:lang w:eastAsia="fr-FR"/>
        </w:rPr>
      </w:pPr>
    </w:p>
    <w:p w14:paraId="74831C08" w14:textId="77777777" w:rsidR="004A60BC" w:rsidRDefault="004A60BC" w:rsidP="004A60BC">
      <w:pPr>
        <w:pStyle w:val="Sansinterligne"/>
        <w:ind w:firstLine="708"/>
        <w:rPr>
          <w:b/>
          <w:color w:val="00B050"/>
          <w:u w:val="single"/>
          <w:lang w:eastAsia="fr-FR"/>
        </w:rPr>
      </w:pPr>
      <w:r>
        <w:rPr>
          <w:noProof/>
          <w:lang w:eastAsia="fr-FR"/>
        </w:rPr>
        <w:drawing>
          <wp:anchor distT="0" distB="0" distL="114300" distR="114300" simplePos="0" relativeHeight="251706368" behindDoc="0" locked="0" layoutInCell="1" allowOverlap="1" wp14:anchorId="219F3C52" wp14:editId="74D9EA3B">
            <wp:simplePos x="0" y="0"/>
            <wp:positionH relativeFrom="column">
              <wp:posOffset>4052494</wp:posOffset>
            </wp:positionH>
            <wp:positionV relativeFrom="paragraph">
              <wp:posOffset>2716473</wp:posOffset>
            </wp:positionV>
            <wp:extent cx="3030855" cy="2053167"/>
            <wp:effectExtent l="0" t="0" r="0" b="4445"/>
            <wp:wrapNone/>
            <wp:docPr id="37" name="Image 37" descr="Résultat de recherche d'images pour &quot;frottis sanguin observé au microsc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frottis sanguin observé au microscope&quo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625"/>
                    <a:stretch/>
                  </pic:blipFill>
                  <pic:spPr bwMode="auto">
                    <a:xfrm>
                      <a:off x="0" y="0"/>
                      <a:ext cx="3030855" cy="2053167"/>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inline distT="0" distB="0" distL="0" distR="0" wp14:anchorId="66FBCE78" wp14:editId="1455D26D">
            <wp:extent cx="4077988" cy="3057098"/>
            <wp:effectExtent l="0" t="0" r="0" b="0"/>
            <wp:docPr id="36" name="Image 36" descr="Résultat de recherche d'images pour &quot;frottis sanguin observé au microsc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frottis sanguin observé au microscope&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7672" cy="3079351"/>
                    </a:xfrm>
                    <a:prstGeom prst="rect">
                      <a:avLst/>
                    </a:prstGeom>
                    <a:noFill/>
                    <a:ln>
                      <a:noFill/>
                    </a:ln>
                  </pic:spPr>
                </pic:pic>
              </a:graphicData>
            </a:graphic>
          </wp:inline>
        </w:drawing>
      </w:r>
    </w:p>
    <w:p w14:paraId="64D75238" w14:textId="77777777" w:rsidR="004A60BC" w:rsidRDefault="004A60BC" w:rsidP="004A60BC">
      <w:pPr>
        <w:pStyle w:val="Sansinterligne"/>
        <w:rPr>
          <w:b/>
          <w:color w:val="00B050"/>
          <w:u w:val="single"/>
          <w:lang w:eastAsia="fr-FR"/>
        </w:rPr>
      </w:pPr>
    </w:p>
    <w:p w14:paraId="337A1D2A" w14:textId="77777777" w:rsidR="004A60BC" w:rsidRDefault="004A60BC" w:rsidP="004A60BC">
      <w:pPr>
        <w:pStyle w:val="Sansinterligne"/>
        <w:rPr>
          <w:b/>
          <w:color w:val="00B050"/>
          <w:u w:val="single"/>
          <w:lang w:eastAsia="fr-FR"/>
        </w:rPr>
      </w:pPr>
    </w:p>
    <w:p w14:paraId="6EBDA088" w14:textId="77777777" w:rsidR="004A60BC" w:rsidRDefault="004A60BC" w:rsidP="004A60BC">
      <w:pPr>
        <w:pStyle w:val="Sansinterligne"/>
        <w:rPr>
          <w:b/>
          <w:color w:val="00B050"/>
          <w:u w:val="single"/>
          <w:lang w:eastAsia="fr-FR"/>
        </w:rPr>
      </w:pPr>
    </w:p>
    <w:p w14:paraId="7BC47E29" w14:textId="77777777" w:rsidR="004A60BC" w:rsidRDefault="004A60BC" w:rsidP="004A60BC">
      <w:pPr>
        <w:pStyle w:val="Sansinterligne"/>
        <w:rPr>
          <w:b/>
          <w:color w:val="00B050"/>
          <w:u w:val="single"/>
          <w:lang w:eastAsia="fr-FR"/>
        </w:rPr>
      </w:pPr>
    </w:p>
    <w:p w14:paraId="3C28D55E" w14:textId="77777777" w:rsidR="004A60BC" w:rsidRDefault="004A60BC" w:rsidP="004A60BC">
      <w:pPr>
        <w:pStyle w:val="Sansinterligne"/>
        <w:rPr>
          <w:b/>
          <w:color w:val="00B050"/>
          <w:u w:val="single"/>
          <w:lang w:eastAsia="fr-FR"/>
        </w:rPr>
      </w:pPr>
    </w:p>
    <w:p w14:paraId="058E5556" w14:textId="77777777" w:rsidR="004A60BC" w:rsidRDefault="004A60BC" w:rsidP="004A60BC">
      <w:pPr>
        <w:pStyle w:val="Sansinterligne"/>
        <w:rPr>
          <w:b/>
          <w:color w:val="00B050"/>
          <w:u w:val="single"/>
          <w:lang w:eastAsia="fr-FR"/>
        </w:rPr>
      </w:pPr>
    </w:p>
    <w:p w14:paraId="406C8415" w14:textId="77777777" w:rsidR="004A60BC" w:rsidRDefault="004A60BC" w:rsidP="004A60BC">
      <w:pPr>
        <w:pStyle w:val="Sansinterligne"/>
        <w:rPr>
          <w:color w:val="0070C0"/>
          <w:sz w:val="28"/>
          <w:lang w:eastAsia="fr-FR"/>
        </w:rPr>
      </w:pPr>
    </w:p>
    <w:p w14:paraId="1E13EA2E" w14:textId="77777777" w:rsidR="004A60BC" w:rsidRDefault="004A60BC" w:rsidP="004A60BC">
      <w:pPr>
        <w:pStyle w:val="Sansinterligne"/>
        <w:rPr>
          <w:color w:val="0070C0"/>
          <w:sz w:val="28"/>
          <w:lang w:eastAsia="fr-FR"/>
        </w:rPr>
      </w:pPr>
    </w:p>
    <w:p w14:paraId="7D0BA44C" w14:textId="77777777" w:rsidR="004A60BC" w:rsidRDefault="004A60BC" w:rsidP="004A60BC">
      <w:pPr>
        <w:pStyle w:val="Sansinterligne"/>
        <w:rPr>
          <w:color w:val="0070C0"/>
          <w:sz w:val="28"/>
          <w:lang w:eastAsia="fr-FR"/>
        </w:rPr>
      </w:pPr>
    </w:p>
    <w:p w14:paraId="42AB03A7" w14:textId="77777777" w:rsidR="004A60BC" w:rsidRDefault="004A60BC" w:rsidP="004A60BC">
      <w:pPr>
        <w:pStyle w:val="Sansinterligne"/>
        <w:rPr>
          <w:color w:val="0070C0"/>
          <w:sz w:val="28"/>
          <w:lang w:eastAsia="fr-FR"/>
        </w:rPr>
      </w:pPr>
    </w:p>
    <w:p w14:paraId="35B7E3E0" w14:textId="77777777" w:rsidR="004A60BC" w:rsidRDefault="004A60BC" w:rsidP="004A60BC">
      <w:pPr>
        <w:pStyle w:val="Sansinterligne"/>
        <w:rPr>
          <w:color w:val="0070C0"/>
          <w:sz w:val="28"/>
          <w:lang w:eastAsia="fr-FR"/>
        </w:rPr>
      </w:pPr>
    </w:p>
    <w:p w14:paraId="6AADE9C8" w14:textId="117C50E1" w:rsidR="004A60BC" w:rsidRDefault="004A60BC" w:rsidP="004A60BC">
      <w:pPr>
        <w:pStyle w:val="Sansinterligne"/>
        <w:rPr>
          <w:color w:val="0070C0"/>
          <w:sz w:val="28"/>
          <w:lang w:eastAsia="fr-FR"/>
        </w:rPr>
      </w:pPr>
    </w:p>
    <w:p w14:paraId="2CEE7C98" w14:textId="77777777" w:rsidR="004A60BC" w:rsidRDefault="004A60BC" w:rsidP="004A60BC">
      <w:pPr>
        <w:pStyle w:val="Sansinterligne"/>
        <w:rPr>
          <w:color w:val="0070C0"/>
          <w:sz w:val="28"/>
          <w:lang w:eastAsia="fr-FR"/>
        </w:rPr>
      </w:pPr>
    </w:p>
    <w:p w14:paraId="542E8C03" w14:textId="77777777" w:rsidR="004A60BC" w:rsidRDefault="004A60BC" w:rsidP="004A60BC">
      <w:pPr>
        <w:pStyle w:val="Sansinterligne"/>
        <w:rPr>
          <w:color w:val="0070C0"/>
          <w:sz w:val="28"/>
          <w:lang w:eastAsia="fr-FR"/>
        </w:rPr>
      </w:pPr>
    </w:p>
    <w:p w14:paraId="18BE4328" w14:textId="77777777" w:rsidR="004A60BC" w:rsidRDefault="004A60BC" w:rsidP="004A60BC">
      <w:pPr>
        <w:pStyle w:val="Sansinterligne"/>
        <w:rPr>
          <w:color w:val="0070C0"/>
          <w:sz w:val="28"/>
          <w:lang w:eastAsia="fr-FR"/>
        </w:rPr>
      </w:pPr>
    </w:p>
    <w:p w14:paraId="562316DE" w14:textId="77777777" w:rsidR="004A60BC" w:rsidRDefault="004A60BC" w:rsidP="004A60BC">
      <w:pPr>
        <w:pStyle w:val="Sansinterligne"/>
        <w:rPr>
          <w:color w:val="0070C0"/>
          <w:sz w:val="28"/>
          <w:lang w:eastAsia="fr-FR"/>
        </w:rPr>
      </w:pPr>
    </w:p>
    <w:p w14:paraId="1B312B7A" w14:textId="77777777" w:rsidR="004A60BC" w:rsidRDefault="004A60BC" w:rsidP="004A60BC">
      <w:pPr>
        <w:pStyle w:val="Sansinterligne"/>
        <w:rPr>
          <w:color w:val="0070C0"/>
          <w:sz w:val="28"/>
          <w:lang w:eastAsia="fr-FR"/>
        </w:rPr>
      </w:pPr>
    </w:p>
    <w:p w14:paraId="485D9F37" w14:textId="77777777" w:rsidR="004A60BC" w:rsidRDefault="004A60BC" w:rsidP="004A60BC">
      <w:pPr>
        <w:pStyle w:val="Sansinterligne"/>
        <w:rPr>
          <w:color w:val="0070C0"/>
          <w:sz w:val="28"/>
          <w:lang w:eastAsia="fr-FR"/>
        </w:rPr>
      </w:pPr>
    </w:p>
    <w:p w14:paraId="4AB1EE27" w14:textId="77777777" w:rsidR="004A60BC" w:rsidRDefault="004A60BC" w:rsidP="004A60BC">
      <w:pPr>
        <w:pStyle w:val="Sansinterligne"/>
        <w:rPr>
          <w:color w:val="0070C0"/>
          <w:sz w:val="28"/>
          <w:lang w:eastAsia="fr-FR"/>
        </w:rPr>
      </w:pPr>
    </w:p>
    <w:p w14:paraId="270A1A99" w14:textId="77777777" w:rsidR="004A60BC" w:rsidRDefault="004A60BC" w:rsidP="004A60BC">
      <w:pPr>
        <w:pStyle w:val="Sansinterligne"/>
        <w:rPr>
          <w:color w:val="0070C0"/>
          <w:sz w:val="28"/>
          <w:lang w:eastAsia="fr-FR"/>
        </w:rPr>
      </w:pPr>
    </w:p>
    <w:p w14:paraId="7F948E24" w14:textId="77777777" w:rsidR="004A60BC" w:rsidRPr="00B27ED8" w:rsidRDefault="004A60BC" w:rsidP="004A60BC">
      <w:pPr>
        <w:pStyle w:val="Sansinterligne"/>
        <w:rPr>
          <w:color w:val="0070C0"/>
          <w:sz w:val="28"/>
          <w:lang w:eastAsia="fr-FR"/>
        </w:rPr>
      </w:pPr>
      <w:r>
        <w:rPr>
          <w:color w:val="0070C0"/>
          <w:sz w:val="28"/>
          <w:lang w:eastAsia="fr-FR"/>
        </w:rPr>
        <w:lastRenderedPageBreak/>
        <w:t xml:space="preserve">III) </w:t>
      </w:r>
      <w:bookmarkStart w:id="2" w:name="_Hlk31808567"/>
      <w:r w:rsidRPr="00B27ED8">
        <w:rPr>
          <w:color w:val="0070C0"/>
          <w:sz w:val="28"/>
          <w:lang w:eastAsia="fr-FR"/>
        </w:rPr>
        <w:t xml:space="preserve">L’issue de la réaction inflammatoire </w:t>
      </w:r>
    </w:p>
    <w:p w14:paraId="011DF058" w14:textId="77777777" w:rsidR="004A60BC" w:rsidRDefault="004A60BC" w:rsidP="004A60BC">
      <w:pPr>
        <w:pStyle w:val="Sansinterligne"/>
        <w:rPr>
          <w:lang w:eastAsia="fr-FR"/>
        </w:rPr>
      </w:pPr>
      <w:r>
        <w:rPr>
          <w:noProof/>
          <w:lang w:eastAsia="fr-FR"/>
        </w:rPr>
        <w:drawing>
          <wp:anchor distT="0" distB="0" distL="114300" distR="114300" simplePos="0" relativeHeight="251700224" behindDoc="1" locked="0" layoutInCell="1" allowOverlap="1" wp14:anchorId="015CD834" wp14:editId="61DEF996">
            <wp:simplePos x="0" y="0"/>
            <wp:positionH relativeFrom="margin">
              <wp:posOffset>3930650</wp:posOffset>
            </wp:positionH>
            <wp:positionV relativeFrom="paragraph">
              <wp:posOffset>15240</wp:posOffset>
            </wp:positionV>
            <wp:extent cx="2687955" cy="3705225"/>
            <wp:effectExtent l="0" t="0" r="0" b="9525"/>
            <wp:wrapTight wrapText="bothSides">
              <wp:wrapPolygon edited="0">
                <wp:start x="0" y="0"/>
                <wp:lineTo x="0" y="21544"/>
                <wp:lineTo x="21432" y="21544"/>
                <wp:lineTo x="21432" y="0"/>
                <wp:lineTo x="0" y="0"/>
              </wp:wrapPolygon>
            </wp:wrapTight>
            <wp:docPr id="28675" name="Picture 2">
              <a:extLst xmlns:a="http://schemas.openxmlformats.org/drawingml/2006/main">
                <a:ext uri="{FF2B5EF4-FFF2-40B4-BE49-F238E27FC236}">
                  <a16:creationId xmlns:a16="http://schemas.microsoft.com/office/drawing/2014/main" id="{5059F9F2-29F8-4889-BEC7-085EA8E87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2">
                      <a:extLst>
                        <a:ext uri="{FF2B5EF4-FFF2-40B4-BE49-F238E27FC236}">
                          <a16:creationId xmlns:a16="http://schemas.microsoft.com/office/drawing/2014/main" id="{5059F9F2-29F8-4889-BEC7-085EA8E87DC7}"/>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l="81918" t="10860" r="5031" b="60361"/>
                    <a:stretch>
                      <a:fillRect/>
                    </a:stretch>
                  </pic:blipFill>
                  <pic:spPr bwMode="auto">
                    <a:xfrm>
                      <a:off x="0" y="0"/>
                      <a:ext cx="268795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A1DC8" w14:textId="77777777" w:rsidR="004A60BC" w:rsidRPr="00B27ED8" w:rsidRDefault="004A60BC" w:rsidP="004A60BC">
      <w:pPr>
        <w:pStyle w:val="Sansinterligne"/>
        <w:rPr>
          <w:b/>
          <w:sz w:val="24"/>
          <w:lang w:eastAsia="fr-FR"/>
        </w:rPr>
      </w:pPr>
      <w:r>
        <w:rPr>
          <w:b/>
          <w:sz w:val="24"/>
          <w:lang w:eastAsia="fr-FR"/>
        </w:rPr>
        <w:t xml:space="preserve">Etude de la phagocytose </w:t>
      </w:r>
    </w:p>
    <w:p w14:paraId="57757C3D" w14:textId="77777777" w:rsidR="004A60BC" w:rsidRDefault="004A60BC" w:rsidP="004A60BC">
      <w:pPr>
        <w:pStyle w:val="Sansinterligne"/>
        <w:rPr>
          <w:lang w:eastAsia="fr-FR"/>
        </w:rPr>
      </w:pPr>
    </w:p>
    <w:p w14:paraId="512C1BD5" w14:textId="77777777" w:rsidR="004A60BC" w:rsidRPr="004C4B34" w:rsidRDefault="004A60BC" w:rsidP="004A60BC">
      <w:pPr>
        <w:pStyle w:val="Titre3"/>
        <w:rPr>
          <w:b/>
          <w:bCs/>
          <w:color w:val="auto"/>
          <w:sz w:val="32"/>
          <w:szCs w:val="32"/>
          <w:u w:val="single"/>
          <w:lang w:eastAsia="fr-FR"/>
        </w:rPr>
      </w:pPr>
      <w:r w:rsidRPr="00763D98">
        <w:rPr>
          <w:b/>
          <w:color w:val="auto"/>
          <w:sz w:val="32"/>
          <w:szCs w:val="32"/>
          <w:highlight w:val="yellow"/>
        </w:rPr>
        <w:t>Une fois arrivés sur le site inflammatoire, les macrophages et les granulocytes éliminent les agents pathogènes grâce au processus de</w:t>
      </w:r>
      <w:r w:rsidRPr="00763D98">
        <w:rPr>
          <w:b/>
          <w:bCs/>
          <w:color w:val="auto"/>
          <w:sz w:val="32"/>
          <w:szCs w:val="32"/>
          <w:highlight w:val="yellow"/>
        </w:rPr>
        <w:t xml:space="preserve"> </w:t>
      </w:r>
      <w:r w:rsidRPr="00763D98">
        <w:rPr>
          <w:b/>
          <w:bCs/>
          <w:color w:val="auto"/>
          <w:sz w:val="32"/>
          <w:szCs w:val="32"/>
          <w:highlight w:val="yellow"/>
          <w:u w:val="single"/>
        </w:rPr>
        <w:t>phagocytose </w:t>
      </w:r>
      <w:r w:rsidRPr="00763D98">
        <w:rPr>
          <w:b/>
          <w:bCs/>
          <w:color w:val="auto"/>
          <w:sz w:val="32"/>
          <w:szCs w:val="32"/>
          <w:highlight w:val="yellow"/>
        </w:rPr>
        <w:t xml:space="preserve">: </w:t>
      </w:r>
      <w:r w:rsidRPr="00763D98">
        <w:rPr>
          <w:b/>
          <w:color w:val="auto"/>
          <w:sz w:val="32"/>
          <w:szCs w:val="32"/>
          <w:highlight w:val="yellow"/>
        </w:rPr>
        <w:t>mécanisme par lequel une cellule englobe et fait disparaître une particule étrangère ou une cellule morte.</w:t>
      </w:r>
    </w:p>
    <w:p w14:paraId="243494E5" w14:textId="77777777" w:rsidR="004A60BC" w:rsidRDefault="004A60BC" w:rsidP="004A60BC">
      <w:pPr>
        <w:spacing w:after="0" w:line="240" w:lineRule="auto"/>
        <w:jc w:val="center"/>
        <w:rPr>
          <w:rFonts w:eastAsia="Calibri"/>
          <w:b/>
          <w:color w:val="FF0000"/>
          <w:sz w:val="28"/>
          <w:szCs w:val="28"/>
          <w:u w:val="single"/>
          <w:lang w:eastAsia="fr-FR"/>
        </w:rPr>
      </w:pPr>
    </w:p>
    <w:p w14:paraId="1040D8DB" w14:textId="77777777" w:rsidR="004A60BC" w:rsidRDefault="004A60BC" w:rsidP="004A60BC">
      <w:pPr>
        <w:spacing w:after="0" w:line="240" w:lineRule="auto"/>
        <w:jc w:val="center"/>
        <w:rPr>
          <w:rFonts w:eastAsia="Calibri"/>
          <w:b/>
          <w:color w:val="FF0000"/>
          <w:sz w:val="28"/>
          <w:szCs w:val="28"/>
          <w:u w:val="single"/>
          <w:lang w:eastAsia="fr-FR"/>
        </w:rPr>
      </w:pPr>
      <w:r>
        <w:rPr>
          <w:noProof/>
          <w:lang w:eastAsia="fr-FR"/>
        </w:rPr>
        <w:drawing>
          <wp:anchor distT="0" distB="0" distL="114300" distR="114300" simplePos="0" relativeHeight="251702272" behindDoc="0" locked="0" layoutInCell="1" allowOverlap="1" wp14:anchorId="4219E043" wp14:editId="75BD3770">
            <wp:simplePos x="0" y="0"/>
            <wp:positionH relativeFrom="column">
              <wp:posOffset>-65677</wp:posOffset>
            </wp:positionH>
            <wp:positionV relativeFrom="paragraph">
              <wp:posOffset>154577</wp:posOffset>
            </wp:positionV>
            <wp:extent cx="3696966" cy="2338252"/>
            <wp:effectExtent l="0" t="0" r="0" b="5080"/>
            <wp:wrapNone/>
            <wp:docPr id="28674" name="Picture 2">
              <a:extLst xmlns:a="http://schemas.openxmlformats.org/drawingml/2006/main">
                <a:ext uri="{FF2B5EF4-FFF2-40B4-BE49-F238E27FC236}">
                  <a16:creationId xmlns:a16="http://schemas.microsoft.com/office/drawing/2014/main" id="{059A776A-10F8-4DA1-8B5A-B8BB65B4B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a:extLst>
                        <a:ext uri="{FF2B5EF4-FFF2-40B4-BE49-F238E27FC236}">
                          <a16:creationId xmlns:a16="http://schemas.microsoft.com/office/drawing/2014/main" id="{059A776A-10F8-4DA1-8B5A-B8BB65B4B467}"/>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l="51279" t="9805" r="24738" b="65929"/>
                    <a:stretch>
                      <a:fillRect/>
                    </a:stretch>
                  </pic:blipFill>
                  <pic:spPr bwMode="auto">
                    <a:xfrm>
                      <a:off x="0" y="0"/>
                      <a:ext cx="3696966" cy="2338252"/>
                    </a:xfrm>
                    <a:prstGeom prst="rect">
                      <a:avLst/>
                    </a:prstGeom>
                    <a:noFill/>
                    <a:ln>
                      <a:noFill/>
                    </a:ln>
                  </pic:spPr>
                </pic:pic>
              </a:graphicData>
            </a:graphic>
          </wp:anchor>
        </w:drawing>
      </w:r>
    </w:p>
    <w:p w14:paraId="22CBFDDC" w14:textId="77777777" w:rsidR="004A60BC" w:rsidRDefault="004A60BC" w:rsidP="004A60BC">
      <w:pPr>
        <w:spacing w:after="0" w:line="240" w:lineRule="auto"/>
        <w:jc w:val="center"/>
        <w:rPr>
          <w:rFonts w:eastAsia="Calibri"/>
          <w:b/>
          <w:color w:val="FF0000"/>
          <w:sz w:val="28"/>
          <w:szCs w:val="28"/>
          <w:u w:val="single"/>
          <w:lang w:eastAsia="fr-FR"/>
        </w:rPr>
      </w:pPr>
    </w:p>
    <w:p w14:paraId="06D6B286" w14:textId="77777777" w:rsidR="004A60BC" w:rsidRDefault="004A60BC" w:rsidP="004A60BC">
      <w:pPr>
        <w:spacing w:after="0" w:line="240" w:lineRule="auto"/>
        <w:jc w:val="center"/>
        <w:rPr>
          <w:rFonts w:eastAsia="Calibri"/>
          <w:b/>
          <w:color w:val="FF0000"/>
          <w:sz w:val="28"/>
          <w:szCs w:val="28"/>
          <w:u w:val="single"/>
          <w:lang w:eastAsia="fr-FR"/>
        </w:rPr>
      </w:pPr>
    </w:p>
    <w:p w14:paraId="758B6ABC" w14:textId="77777777" w:rsidR="004A60BC" w:rsidRDefault="004A60BC" w:rsidP="004A60BC">
      <w:pPr>
        <w:spacing w:after="0" w:line="240" w:lineRule="auto"/>
        <w:jc w:val="center"/>
        <w:rPr>
          <w:rFonts w:eastAsia="Calibri"/>
          <w:b/>
          <w:color w:val="FF0000"/>
          <w:sz w:val="28"/>
          <w:szCs w:val="28"/>
          <w:u w:val="single"/>
          <w:lang w:eastAsia="fr-FR"/>
        </w:rPr>
      </w:pPr>
    </w:p>
    <w:p w14:paraId="008AA703" w14:textId="77777777" w:rsidR="004A60BC" w:rsidRDefault="004A60BC" w:rsidP="004A60BC">
      <w:pPr>
        <w:spacing w:after="0" w:line="240" w:lineRule="auto"/>
        <w:jc w:val="center"/>
        <w:rPr>
          <w:rFonts w:eastAsia="Calibri"/>
          <w:b/>
          <w:color w:val="FF0000"/>
          <w:sz w:val="28"/>
          <w:szCs w:val="28"/>
          <w:u w:val="single"/>
          <w:lang w:eastAsia="fr-FR"/>
        </w:rPr>
      </w:pPr>
    </w:p>
    <w:p w14:paraId="6235C32D" w14:textId="77777777" w:rsidR="004A60BC" w:rsidRDefault="004A60BC" w:rsidP="004A60BC">
      <w:pPr>
        <w:spacing w:after="0" w:line="240" w:lineRule="auto"/>
        <w:jc w:val="center"/>
        <w:rPr>
          <w:rFonts w:eastAsia="Calibri"/>
          <w:b/>
          <w:color w:val="FF0000"/>
          <w:sz w:val="28"/>
          <w:szCs w:val="28"/>
          <w:u w:val="single"/>
          <w:lang w:eastAsia="fr-FR"/>
        </w:rPr>
      </w:pPr>
    </w:p>
    <w:p w14:paraId="438D922E" w14:textId="77777777" w:rsidR="004A60BC" w:rsidRDefault="004A60BC" w:rsidP="004A60BC">
      <w:pPr>
        <w:spacing w:after="0" w:line="240" w:lineRule="auto"/>
        <w:jc w:val="center"/>
        <w:rPr>
          <w:rFonts w:eastAsia="Calibri"/>
          <w:b/>
          <w:color w:val="FF0000"/>
          <w:sz w:val="28"/>
          <w:szCs w:val="28"/>
          <w:u w:val="single"/>
          <w:lang w:eastAsia="fr-FR"/>
        </w:rPr>
      </w:pPr>
    </w:p>
    <w:p w14:paraId="292DC52E" w14:textId="77777777" w:rsidR="004A60BC" w:rsidRDefault="004A60BC" w:rsidP="004A60BC">
      <w:pPr>
        <w:spacing w:after="0" w:line="240" w:lineRule="auto"/>
        <w:jc w:val="center"/>
        <w:rPr>
          <w:rFonts w:eastAsia="Calibri"/>
          <w:b/>
          <w:color w:val="FF0000"/>
          <w:sz w:val="28"/>
          <w:szCs w:val="28"/>
          <w:u w:val="single"/>
          <w:lang w:eastAsia="fr-FR"/>
        </w:rPr>
      </w:pPr>
    </w:p>
    <w:p w14:paraId="5BF240B6" w14:textId="77777777" w:rsidR="004A60BC" w:rsidRDefault="004A60BC" w:rsidP="004A60BC">
      <w:pPr>
        <w:spacing w:after="0" w:line="240" w:lineRule="auto"/>
        <w:jc w:val="center"/>
        <w:rPr>
          <w:rFonts w:eastAsia="Calibri"/>
          <w:b/>
          <w:color w:val="FF0000"/>
          <w:sz w:val="28"/>
          <w:szCs w:val="28"/>
          <w:u w:val="single"/>
          <w:lang w:eastAsia="fr-FR"/>
        </w:rPr>
      </w:pPr>
    </w:p>
    <w:p w14:paraId="77A97F7F" w14:textId="77777777" w:rsidR="004A60BC" w:rsidRDefault="004A60BC" w:rsidP="004A60BC">
      <w:pPr>
        <w:spacing w:after="0" w:line="240" w:lineRule="auto"/>
        <w:jc w:val="center"/>
        <w:rPr>
          <w:rFonts w:eastAsia="Calibri"/>
          <w:b/>
          <w:color w:val="FF0000"/>
          <w:sz w:val="28"/>
          <w:szCs w:val="28"/>
          <w:u w:val="single"/>
          <w:lang w:eastAsia="fr-FR"/>
        </w:rPr>
      </w:pPr>
    </w:p>
    <w:p w14:paraId="3C8D353B" w14:textId="77777777" w:rsidR="004A60BC" w:rsidRDefault="004A60BC" w:rsidP="004A60BC">
      <w:pPr>
        <w:spacing w:after="0" w:line="240" w:lineRule="auto"/>
        <w:jc w:val="center"/>
        <w:rPr>
          <w:rFonts w:eastAsia="Calibri"/>
          <w:b/>
          <w:color w:val="FF0000"/>
          <w:sz w:val="28"/>
          <w:szCs w:val="28"/>
          <w:u w:val="single"/>
          <w:lang w:eastAsia="fr-FR"/>
        </w:rPr>
      </w:pPr>
    </w:p>
    <w:p w14:paraId="103FE949" w14:textId="77777777" w:rsidR="004A60BC" w:rsidRDefault="004A60BC" w:rsidP="004A60BC">
      <w:pPr>
        <w:spacing w:after="0" w:line="240" w:lineRule="auto"/>
        <w:jc w:val="center"/>
        <w:rPr>
          <w:rFonts w:eastAsia="Calibri"/>
          <w:b/>
          <w:color w:val="FF0000"/>
          <w:sz w:val="28"/>
          <w:szCs w:val="28"/>
          <w:u w:val="single"/>
          <w:lang w:eastAsia="fr-FR"/>
        </w:rPr>
      </w:pPr>
    </w:p>
    <w:p w14:paraId="7EE5489E" w14:textId="77777777" w:rsidR="004A60BC" w:rsidRDefault="004A60BC" w:rsidP="004A60BC">
      <w:pPr>
        <w:spacing w:after="0" w:line="240" w:lineRule="auto"/>
        <w:jc w:val="center"/>
        <w:rPr>
          <w:rFonts w:eastAsia="Calibri"/>
          <w:b/>
          <w:color w:val="FF0000"/>
          <w:sz w:val="28"/>
          <w:szCs w:val="28"/>
          <w:u w:val="single"/>
          <w:lang w:eastAsia="fr-FR"/>
        </w:rPr>
      </w:pPr>
    </w:p>
    <w:p w14:paraId="3D1FD0F5" w14:textId="77777777" w:rsidR="004A60BC" w:rsidRDefault="004A60BC" w:rsidP="004A60BC">
      <w:pPr>
        <w:spacing w:after="0" w:line="240" w:lineRule="auto"/>
        <w:jc w:val="center"/>
        <w:rPr>
          <w:rFonts w:eastAsia="Calibri"/>
          <w:b/>
          <w:color w:val="FF0000"/>
          <w:sz w:val="28"/>
          <w:szCs w:val="28"/>
          <w:u w:val="single"/>
          <w:lang w:eastAsia="fr-FR"/>
        </w:rPr>
      </w:pPr>
      <w:r>
        <w:rPr>
          <w:noProof/>
          <w:lang w:eastAsia="fr-FR"/>
        </w:rPr>
        <w:drawing>
          <wp:anchor distT="0" distB="0" distL="114300" distR="114300" simplePos="0" relativeHeight="251701248" behindDoc="0" locked="0" layoutInCell="1" allowOverlap="1" wp14:anchorId="7704C05D" wp14:editId="0C54B995">
            <wp:simplePos x="0" y="0"/>
            <wp:positionH relativeFrom="column">
              <wp:posOffset>759080</wp:posOffset>
            </wp:positionH>
            <wp:positionV relativeFrom="paragraph">
              <wp:posOffset>81065</wp:posOffset>
            </wp:positionV>
            <wp:extent cx="5582682" cy="3918857"/>
            <wp:effectExtent l="133350" t="76200" r="75565" b="139065"/>
            <wp:wrapNone/>
            <wp:docPr id="38" name="il_fi" descr="http://imagesbiogeolfxm.free.fr/immuno/original/macrophage-phagocyt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iogeolfxm.free.fr/immuno/original/macrophage-phagocytose.jpg"/>
                    <pic:cNvPicPr>
                      <a:picLocks noChangeAspect="1" noChangeArrowheads="1"/>
                    </pic:cNvPicPr>
                  </pic:nvPicPr>
                  <pic:blipFill>
                    <a:blip r:embed="rId35" cstate="print">
                      <a:lum bright="-10000" contrast="40000"/>
                      <a:extLst>
                        <a:ext uri="{28A0092B-C50C-407E-A947-70E740481C1C}">
                          <a14:useLocalDpi xmlns:a14="http://schemas.microsoft.com/office/drawing/2010/main" val="0"/>
                        </a:ext>
                      </a:extLst>
                    </a:blip>
                    <a:srcRect/>
                    <a:stretch>
                      <a:fillRect/>
                    </a:stretch>
                  </pic:blipFill>
                  <pic:spPr bwMode="auto">
                    <a:xfrm>
                      <a:off x="0" y="0"/>
                      <a:ext cx="5582682" cy="39188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8A00EB7" w14:textId="77777777" w:rsidR="004A60BC" w:rsidRDefault="004A60BC" w:rsidP="004A60BC">
      <w:pPr>
        <w:spacing w:after="0" w:line="240" w:lineRule="auto"/>
        <w:jc w:val="center"/>
        <w:rPr>
          <w:rFonts w:eastAsia="Calibri"/>
          <w:b/>
          <w:color w:val="FF0000"/>
          <w:sz w:val="28"/>
          <w:szCs w:val="28"/>
          <w:u w:val="single"/>
          <w:lang w:eastAsia="fr-FR"/>
        </w:rPr>
      </w:pPr>
    </w:p>
    <w:p w14:paraId="7F612F6F" w14:textId="77777777" w:rsidR="004A60BC" w:rsidRDefault="004A60BC" w:rsidP="004A60BC">
      <w:pPr>
        <w:spacing w:after="0" w:line="240" w:lineRule="auto"/>
        <w:jc w:val="center"/>
        <w:rPr>
          <w:rFonts w:eastAsia="Calibri"/>
          <w:b/>
          <w:color w:val="FF0000"/>
          <w:sz w:val="28"/>
          <w:szCs w:val="28"/>
          <w:u w:val="single"/>
          <w:lang w:eastAsia="fr-FR"/>
        </w:rPr>
      </w:pPr>
    </w:p>
    <w:p w14:paraId="4E65B4ED" w14:textId="77777777" w:rsidR="004A60BC" w:rsidRDefault="004A60BC" w:rsidP="004A60BC">
      <w:pPr>
        <w:spacing w:after="0" w:line="240" w:lineRule="auto"/>
        <w:jc w:val="center"/>
        <w:rPr>
          <w:rFonts w:eastAsia="Calibri"/>
          <w:b/>
          <w:color w:val="FF0000"/>
          <w:sz w:val="28"/>
          <w:szCs w:val="28"/>
          <w:u w:val="single"/>
          <w:lang w:eastAsia="fr-FR"/>
        </w:rPr>
      </w:pPr>
    </w:p>
    <w:p w14:paraId="2EDACED3" w14:textId="77777777" w:rsidR="004A60BC" w:rsidRDefault="004A60BC" w:rsidP="004A60BC">
      <w:pPr>
        <w:spacing w:after="0" w:line="240" w:lineRule="auto"/>
        <w:jc w:val="center"/>
        <w:rPr>
          <w:rFonts w:eastAsia="Calibri"/>
          <w:b/>
          <w:color w:val="FF0000"/>
          <w:sz w:val="28"/>
          <w:szCs w:val="28"/>
          <w:u w:val="single"/>
          <w:lang w:eastAsia="fr-FR"/>
        </w:rPr>
      </w:pPr>
    </w:p>
    <w:p w14:paraId="1B3D4F9E" w14:textId="77777777" w:rsidR="004A60BC" w:rsidRDefault="004A60BC" w:rsidP="004A60BC">
      <w:pPr>
        <w:spacing w:after="0" w:line="240" w:lineRule="auto"/>
        <w:jc w:val="center"/>
        <w:rPr>
          <w:rFonts w:eastAsia="Calibri"/>
          <w:b/>
          <w:color w:val="FF0000"/>
          <w:sz w:val="28"/>
          <w:szCs w:val="28"/>
          <w:u w:val="single"/>
          <w:lang w:eastAsia="fr-FR"/>
        </w:rPr>
      </w:pPr>
    </w:p>
    <w:p w14:paraId="1A242782" w14:textId="77777777" w:rsidR="004A60BC" w:rsidRDefault="004A60BC" w:rsidP="004A60BC">
      <w:pPr>
        <w:spacing w:after="0" w:line="240" w:lineRule="auto"/>
        <w:jc w:val="center"/>
        <w:rPr>
          <w:rFonts w:eastAsia="Calibri"/>
          <w:b/>
          <w:color w:val="FF0000"/>
          <w:sz w:val="28"/>
          <w:szCs w:val="28"/>
          <w:u w:val="single"/>
          <w:lang w:eastAsia="fr-FR"/>
        </w:rPr>
      </w:pPr>
    </w:p>
    <w:p w14:paraId="780C6829" w14:textId="77777777" w:rsidR="004A60BC" w:rsidRDefault="004A60BC" w:rsidP="004A60BC">
      <w:pPr>
        <w:spacing w:after="0" w:line="240" w:lineRule="auto"/>
        <w:jc w:val="center"/>
        <w:rPr>
          <w:rFonts w:eastAsia="Calibri"/>
          <w:b/>
          <w:color w:val="FF0000"/>
          <w:sz w:val="28"/>
          <w:szCs w:val="28"/>
          <w:u w:val="single"/>
          <w:lang w:eastAsia="fr-FR"/>
        </w:rPr>
      </w:pPr>
    </w:p>
    <w:p w14:paraId="0F04E71B" w14:textId="77777777" w:rsidR="004A60BC" w:rsidRDefault="004A60BC" w:rsidP="004A60BC">
      <w:pPr>
        <w:spacing w:after="0" w:line="240" w:lineRule="auto"/>
        <w:jc w:val="center"/>
        <w:rPr>
          <w:rFonts w:eastAsia="Calibri"/>
          <w:b/>
          <w:color w:val="FF0000"/>
          <w:sz w:val="28"/>
          <w:szCs w:val="28"/>
          <w:u w:val="single"/>
          <w:lang w:eastAsia="fr-FR"/>
        </w:rPr>
      </w:pPr>
    </w:p>
    <w:p w14:paraId="4A22B42D" w14:textId="77777777" w:rsidR="004A60BC" w:rsidRDefault="004A60BC" w:rsidP="004A60BC">
      <w:pPr>
        <w:spacing w:after="0" w:line="240" w:lineRule="auto"/>
        <w:jc w:val="center"/>
        <w:rPr>
          <w:rFonts w:eastAsia="Calibri"/>
          <w:b/>
          <w:color w:val="FF0000"/>
          <w:sz w:val="28"/>
          <w:szCs w:val="28"/>
          <w:u w:val="single"/>
          <w:lang w:eastAsia="fr-FR"/>
        </w:rPr>
      </w:pPr>
    </w:p>
    <w:p w14:paraId="3066F31F" w14:textId="77777777" w:rsidR="004A60BC" w:rsidRDefault="004A60BC" w:rsidP="004A60BC">
      <w:pPr>
        <w:spacing w:after="0" w:line="240" w:lineRule="auto"/>
        <w:jc w:val="center"/>
        <w:rPr>
          <w:rFonts w:eastAsia="Calibri"/>
          <w:b/>
          <w:color w:val="FF0000"/>
          <w:sz w:val="28"/>
          <w:szCs w:val="28"/>
          <w:u w:val="single"/>
          <w:lang w:eastAsia="fr-FR"/>
        </w:rPr>
      </w:pPr>
    </w:p>
    <w:p w14:paraId="7889BEC1" w14:textId="77777777" w:rsidR="004A60BC" w:rsidRDefault="004A60BC" w:rsidP="004A60BC">
      <w:pPr>
        <w:spacing w:after="0" w:line="240" w:lineRule="auto"/>
        <w:jc w:val="center"/>
        <w:rPr>
          <w:rFonts w:eastAsia="Calibri"/>
          <w:b/>
          <w:color w:val="FF0000"/>
          <w:sz w:val="28"/>
          <w:szCs w:val="28"/>
          <w:u w:val="single"/>
          <w:lang w:eastAsia="fr-FR"/>
        </w:rPr>
      </w:pPr>
    </w:p>
    <w:p w14:paraId="5767F1CA" w14:textId="77777777" w:rsidR="004A60BC" w:rsidRDefault="004A60BC" w:rsidP="004A60BC">
      <w:pPr>
        <w:spacing w:after="0" w:line="240" w:lineRule="auto"/>
        <w:rPr>
          <w:color w:val="0070C0"/>
          <w:sz w:val="28"/>
          <w:lang w:eastAsia="fr-FR"/>
        </w:rPr>
      </w:pPr>
    </w:p>
    <w:p w14:paraId="49B3C001" w14:textId="77777777" w:rsidR="004A60BC" w:rsidRDefault="004A60BC" w:rsidP="004A60BC">
      <w:pPr>
        <w:spacing w:after="0" w:line="240" w:lineRule="auto"/>
        <w:rPr>
          <w:color w:val="0070C0"/>
          <w:sz w:val="28"/>
          <w:lang w:eastAsia="fr-FR"/>
        </w:rPr>
      </w:pPr>
      <w:r>
        <w:rPr>
          <w:rFonts w:eastAsia="Calibri"/>
          <w:b/>
          <w:noProof/>
          <w:color w:val="FF0000"/>
          <w:sz w:val="28"/>
          <w:szCs w:val="28"/>
          <w:u w:val="single"/>
          <w:lang w:eastAsia="fr-FR"/>
        </w:rPr>
        <w:lastRenderedPageBreak/>
        <w:drawing>
          <wp:anchor distT="0" distB="0" distL="114300" distR="114300" simplePos="0" relativeHeight="251680768" behindDoc="0" locked="0" layoutInCell="1" allowOverlap="1" wp14:anchorId="29603E1B" wp14:editId="6C3B5564">
            <wp:simplePos x="0" y="0"/>
            <wp:positionH relativeFrom="column">
              <wp:posOffset>32385</wp:posOffset>
            </wp:positionH>
            <wp:positionV relativeFrom="paragraph">
              <wp:posOffset>17780</wp:posOffset>
            </wp:positionV>
            <wp:extent cx="3427095" cy="2402205"/>
            <wp:effectExtent l="0" t="0" r="1905" b="0"/>
            <wp:wrapSquare wrapText="bothSides"/>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l="1829" t="8333"/>
                    <a:stretch>
                      <a:fillRect/>
                    </a:stretch>
                  </pic:blipFill>
                  <pic:spPr bwMode="auto">
                    <a:xfrm>
                      <a:off x="0" y="0"/>
                      <a:ext cx="3427095" cy="2402205"/>
                    </a:xfrm>
                    <a:prstGeom prst="rect">
                      <a:avLst/>
                    </a:prstGeom>
                    <a:noFill/>
                  </pic:spPr>
                </pic:pic>
              </a:graphicData>
            </a:graphic>
            <wp14:sizeRelH relativeFrom="margin">
              <wp14:pctWidth>0</wp14:pctWidth>
            </wp14:sizeRelH>
            <wp14:sizeRelV relativeFrom="margin">
              <wp14:pctHeight>0</wp14:pctHeight>
            </wp14:sizeRelV>
          </wp:anchor>
        </w:drawing>
      </w:r>
    </w:p>
    <w:p w14:paraId="0FD9B63D" w14:textId="77777777" w:rsidR="004A60BC" w:rsidRDefault="004A60BC" w:rsidP="004A60BC">
      <w:pPr>
        <w:spacing w:after="0" w:line="240" w:lineRule="auto"/>
        <w:rPr>
          <w:color w:val="0070C0"/>
          <w:sz w:val="28"/>
          <w:lang w:eastAsia="fr-FR"/>
        </w:rPr>
      </w:pPr>
    </w:p>
    <w:p w14:paraId="2E310DC4" w14:textId="77777777" w:rsidR="004A60BC" w:rsidRDefault="004A60BC" w:rsidP="004A60BC">
      <w:pPr>
        <w:spacing w:after="0" w:line="240" w:lineRule="auto"/>
        <w:rPr>
          <w:color w:val="0070C0"/>
          <w:sz w:val="28"/>
          <w:lang w:eastAsia="fr-FR"/>
        </w:rPr>
      </w:pPr>
    </w:p>
    <w:p w14:paraId="2AE9D63F" w14:textId="77777777" w:rsidR="004A60BC" w:rsidRDefault="004A60BC" w:rsidP="004A60BC">
      <w:pPr>
        <w:spacing w:after="0" w:line="240" w:lineRule="auto"/>
        <w:rPr>
          <w:color w:val="0070C0"/>
          <w:sz w:val="28"/>
          <w:lang w:eastAsia="fr-FR"/>
        </w:rPr>
      </w:pPr>
    </w:p>
    <w:p w14:paraId="67CCF1A5" w14:textId="77777777" w:rsidR="004A60BC" w:rsidRDefault="004A60BC" w:rsidP="004A60BC">
      <w:pPr>
        <w:spacing w:after="0" w:line="240" w:lineRule="auto"/>
        <w:rPr>
          <w:color w:val="0070C0"/>
          <w:sz w:val="28"/>
          <w:lang w:eastAsia="fr-FR"/>
        </w:rPr>
      </w:pPr>
    </w:p>
    <w:p w14:paraId="3C5F4113" w14:textId="77777777" w:rsidR="004A60BC" w:rsidRDefault="004A60BC" w:rsidP="004A60BC">
      <w:pPr>
        <w:spacing w:after="0" w:line="240" w:lineRule="auto"/>
        <w:rPr>
          <w:color w:val="0070C0"/>
          <w:sz w:val="28"/>
          <w:lang w:eastAsia="fr-FR"/>
        </w:rPr>
      </w:pPr>
    </w:p>
    <w:p w14:paraId="2D505297" w14:textId="77777777" w:rsidR="004A60BC" w:rsidRDefault="004A60BC" w:rsidP="004A60BC">
      <w:pPr>
        <w:spacing w:after="0" w:line="240" w:lineRule="auto"/>
        <w:rPr>
          <w:color w:val="0070C0"/>
          <w:sz w:val="28"/>
          <w:lang w:eastAsia="fr-FR"/>
        </w:rPr>
      </w:pPr>
    </w:p>
    <w:p w14:paraId="7D7D38C7" w14:textId="77777777" w:rsidR="004A60BC" w:rsidRDefault="004A60BC" w:rsidP="004A60BC">
      <w:pPr>
        <w:spacing w:after="0" w:line="240" w:lineRule="auto"/>
        <w:rPr>
          <w:color w:val="0070C0"/>
          <w:sz w:val="28"/>
          <w:lang w:eastAsia="fr-FR"/>
        </w:rPr>
      </w:pPr>
    </w:p>
    <w:p w14:paraId="47F826E6" w14:textId="77777777" w:rsidR="004A60BC" w:rsidRDefault="004A60BC" w:rsidP="004A60BC">
      <w:pPr>
        <w:spacing w:after="0" w:line="240" w:lineRule="auto"/>
        <w:rPr>
          <w:color w:val="0070C0"/>
          <w:sz w:val="28"/>
          <w:lang w:eastAsia="fr-FR"/>
        </w:rPr>
      </w:pPr>
    </w:p>
    <w:p w14:paraId="15F92218" w14:textId="77777777" w:rsidR="004A60BC" w:rsidRDefault="004A60BC" w:rsidP="004A60BC">
      <w:pPr>
        <w:spacing w:after="0" w:line="240" w:lineRule="auto"/>
        <w:rPr>
          <w:color w:val="0070C0"/>
          <w:sz w:val="28"/>
          <w:lang w:eastAsia="fr-FR"/>
        </w:rPr>
      </w:pPr>
    </w:p>
    <w:p w14:paraId="119DB2B6" w14:textId="77777777" w:rsidR="004A60BC" w:rsidRDefault="004A60BC" w:rsidP="004A60BC">
      <w:pPr>
        <w:spacing w:after="0" w:line="240" w:lineRule="auto"/>
        <w:rPr>
          <w:color w:val="0070C0"/>
          <w:sz w:val="28"/>
          <w:lang w:eastAsia="fr-FR"/>
        </w:rPr>
      </w:pPr>
    </w:p>
    <w:p w14:paraId="69DDA83C" w14:textId="77777777" w:rsidR="004A60BC" w:rsidRDefault="004A60BC" w:rsidP="004A60BC">
      <w:pPr>
        <w:spacing w:after="0" w:line="240" w:lineRule="auto"/>
        <w:rPr>
          <w:color w:val="0070C0"/>
          <w:sz w:val="28"/>
          <w:lang w:eastAsia="fr-FR"/>
        </w:rPr>
      </w:pPr>
    </w:p>
    <w:p w14:paraId="778C07DF" w14:textId="77777777" w:rsidR="004A60BC" w:rsidRDefault="004A60BC" w:rsidP="004A60BC">
      <w:pPr>
        <w:spacing w:after="0" w:line="240" w:lineRule="auto"/>
        <w:rPr>
          <w:color w:val="0070C0"/>
          <w:sz w:val="28"/>
          <w:lang w:eastAsia="fr-FR"/>
        </w:rPr>
      </w:pPr>
    </w:p>
    <w:p w14:paraId="6B354EEE" w14:textId="77777777" w:rsidR="004A60BC" w:rsidRDefault="004A60BC" w:rsidP="004A60BC">
      <w:pPr>
        <w:spacing w:after="0" w:line="240" w:lineRule="auto"/>
        <w:rPr>
          <w:color w:val="0070C0"/>
          <w:sz w:val="28"/>
          <w:lang w:eastAsia="fr-FR"/>
        </w:rPr>
      </w:pPr>
      <w:r>
        <w:rPr>
          <w:noProof/>
        </w:rPr>
        <w:drawing>
          <wp:inline distT="0" distB="0" distL="0" distR="0" wp14:anchorId="0DBBD97F" wp14:editId="7A938884">
            <wp:extent cx="6931025" cy="3555365"/>
            <wp:effectExtent l="0" t="0" r="3175" b="6985"/>
            <wp:docPr id="1257545839" name="Image 97" descr="Phagocytose | Portail pédagogique acadé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gocytose | Portail pédagogique académiq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31025" cy="3555365"/>
                    </a:xfrm>
                    <a:prstGeom prst="rect">
                      <a:avLst/>
                    </a:prstGeom>
                    <a:noFill/>
                    <a:ln>
                      <a:noFill/>
                    </a:ln>
                  </pic:spPr>
                </pic:pic>
              </a:graphicData>
            </a:graphic>
          </wp:inline>
        </w:drawing>
      </w:r>
    </w:p>
    <w:p w14:paraId="7721E802" w14:textId="77777777" w:rsidR="004A60BC" w:rsidRDefault="004A60BC" w:rsidP="004A60BC">
      <w:pPr>
        <w:spacing w:after="0" w:line="240" w:lineRule="auto"/>
        <w:rPr>
          <w:color w:val="0070C0"/>
          <w:sz w:val="28"/>
          <w:lang w:eastAsia="fr-FR"/>
        </w:rPr>
      </w:pPr>
    </w:p>
    <w:p w14:paraId="6ACE9620" w14:textId="77777777" w:rsidR="004A60BC" w:rsidRDefault="004A60BC" w:rsidP="004A60BC">
      <w:pPr>
        <w:spacing w:after="0" w:line="240" w:lineRule="auto"/>
        <w:rPr>
          <w:color w:val="0070C0"/>
          <w:sz w:val="28"/>
          <w:lang w:eastAsia="fr-FR"/>
        </w:rPr>
      </w:pPr>
    </w:p>
    <w:p w14:paraId="12623E24" w14:textId="77777777" w:rsidR="004A60BC" w:rsidRDefault="004A60BC" w:rsidP="004A60BC">
      <w:pPr>
        <w:spacing w:after="0" w:line="240" w:lineRule="auto"/>
        <w:rPr>
          <w:color w:val="0070C0"/>
          <w:sz w:val="28"/>
          <w:lang w:eastAsia="fr-FR"/>
        </w:rPr>
      </w:pPr>
    </w:p>
    <w:p w14:paraId="5DF6AFF0" w14:textId="77777777" w:rsidR="004A60BC" w:rsidRDefault="004A60BC" w:rsidP="004A60BC">
      <w:pPr>
        <w:spacing w:after="0" w:line="240" w:lineRule="auto"/>
        <w:rPr>
          <w:color w:val="0070C0"/>
          <w:sz w:val="28"/>
          <w:lang w:eastAsia="fr-FR"/>
        </w:rPr>
      </w:pPr>
    </w:p>
    <w:bookmarkEnd w:id="2"/>
    <w:p w14:paraId="3147D700" w14:textId="77777777" w:rsidR="004A60BC" w:rsidRPr="004C4B34" w:rsidRDefault="004A60BC" w:rsidP="004A60BC">
      <w:pPr>
        <w:pStyle w:val="Titre3"/>
        <w:rPr>
          <w:sz w:val="32"/>
          <w:szCs w:val="32"/>
        </w:rPr>
      </w:pPr>
      <w:r w:rsidRPr="009D5C25">
        <w:rPr>
          <w:sz w:val="32"/>
          <w:szCs w:val="32"/>
          <w:highlight w:val="yellow"/>
        </w:rPr>
        <w:t xml:space="preserve">Le phagocyte digère la bactérie (par exemple), cela produit des molécules  dont certaines qui prennent le nom d’antigènes (Ag) vont être placées dans la membrane du phagocyte, associées à des protéines déjà présentes sur sa propre membrane (CMH = Complexe Majeur d’Histocompatibilité). Ces molécules seront utiles lors d’une </w:t>
      </w:r>
      <w:r w:rsidRPr="009D5C25">
        <w:rPr>
          <w:b/>
          <w:sz w:val="32"/>
          <w:szCs w:val="32"/>
          <w:highlight w:val="yellow"/>
        </w:rPr>
        <w:t>nouvelle phase : la réponse immunitaire adaptative</w:t>
      </w:r>
      <w:r w:rsidRPr="009D5C25">
        <w:rPr>
          <w:sz w:val="32"/>
          <w:szCs w:val="32"/>
          <w:highlight w:val="yellow"/>
        </w:rPr>
        <w:t>.</w:t>
      </w:r>
    </w:p>
    <w:p w14:paraId="2C0FF36B" w14:textId="77777777" w:rsidR="004A60BC" w:rsidRDefault="004A60BC" w:rsidP="004A60BC">
      <w:pPr>
        <w:spacing w:after="0" w:line="240" w:lineRule="auto"/>
        <w:jc w:val="center"/>
        <w:rPr>
          <w:rFonts w:eastAsia="Calibri"/>
          <w:b/>
          <w:color w:val="FF0000"/>
          <w:sz w:val="28"/>
          <w:szCs w:val="28"/>
          <w:u w:val="single"/>
          <w:lang w:eastAsia="fr-FR"/>
        </w:rPr>
      </w:pPr>
    </w:p>
    <w:p w14:paraId="26D95748" w14:textId="77777777" w:rsidR="00710B94" w:rsidRDefault="00710B94"/>
    <w:sectPr w:rsidR="00710B94" w:rsidSect="004A60BC">
      <w:pgSz w:w="11906" w:h="16838"/>
      <w:pgMar w:top="426" w:right="140" w:bottom="141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C1E4A"/>
    <w:multiLevelType w:val="hybridMultilevel"/>
    <w:tmpl w:val="6A885094"/>
    <w:lvl w:ilvl="0" w:tplc="CA2EC9EC">
      <w:start w:val="1"/>
      <w:numFmt w:val="bullet"/>
      <w:lvlText w:val="-"/>
      <w:lvlJc w:val="left"/>
      <w:pPr>
        <w:tabs>
          <w:tab w:val="num" w:pos="720"/>
        </w:tabs>
        <w:ind w:left="720" w:hanging="360"/>
      </w:pPr>
      <w:rPr>
        <w:rFonts w:ascii="Times New Roman" w:hAnsi="Times New Roman" w:hint="default"/>
      </w:rPr>
    </w:lvl>
    <w:lvl w:ilvl="1" w:tplc="EBD4E3FA" w:tentative="1">
      <w:start w:val="1"/>
      <w:numFmt w:val="bullet"/>
      <w:lvlText w:val="-"/>
      <w:lvlJc w:val="left"/>
      <w:pPr>
        <w:tabs>
          <w:tab w:val="num" w:pos="1440"/>
        </w:tabs>
        <w:ind w:left="1440" w:hanging="360"/>
      </w:pPr>
      <w:rPr>
        <w:rFonts w:ascii="Times New Roman" w:hAnsi="Times New Roman" w:hint="default"/>
      </w:rPr>
    </w:lvl>
    <w:lvl w:ilvl="2" w:tplc="71A8D5D6" w:tentative="1">
      <w:start w:val="1"/>
      <w:numFmt w:val="bullet"/>
      <w:lvlText w:val="-"/>
      <w:lvlJc w:val="left"/>
      <w:pPr>
        <w:tabs>
          <w:tab w:val="num" w:pos="2160"/>
        </w:tabs>
        <w:ind w:left="2160" w:hanging="360"/>
      </w:pPr>
      <w:rPr>
        <w:rFonts w:ascii="Times New Roman" w:hAnsi="Times New Roman" w:hint="default"/>
      </w:rPr>
    </w:lvl>
    <w:lvl w:ilvl="3" w:tplc="02BE95E2" w:tentative="1">
      <w:start w:val="1"/>
      <w:numFmt w:val="bullet"/>
      <w:lvlText w:val="-"/>
      <w:lvlJc w:val="left"/>
      <w:pPr>
        <w:tabs>
          <w:tab w:val="num" w:pos="2880"/>
        </w:tabs>
        <w:ind w:left="2880" w:hanging="360"/>
      </w:pPr>
      <w:rPr>
        <w:rFonts w:ascii="Times New Roman" w:hAnsi="Times New Roman" w:hint="default"/>
      </w:rPr>
    </w:lvl>
    <w:lvl w:ilvl="4" w:tplc="918635D6" w:tentative="1">
      <w:start w:val="1"/>
      <w:numFmt w:val="bullet"/>
      <w:lvlText w:val="-"/>
      <w:lvlJc w:val="left"/>
      <w:pPr>
        <w:tabs>
          <w:tab w:val="num" w:pos="3600"/>
        </w:tabs>
        <w:ind w:left="3600" w:hanging="360"/>
      </w:pPr>
      <w:rPr>
        <w:rFonts w:ascii="Times New Roman" w:hAnsi="Times New Roman" w:hint="default"/>
      </w:rPr>
    </w:lvl>
    <w:lvl w:ilvl="5" w:tplc="9FDC2210" w:tentative="1">
      <w:start w:val="1"/>
      <w:numFmt w:val="bullet"/>
      <w:lvlText w:val="-"/>
      <w:lvlJc w:val="left"/>
      <w:pPr>
        <w:tabs>
          <w:tab w:val="num" w:pos="4320"/>
        </w:tabs>
        <w:ind w:left="4320" w:hanging="360"/>
      </w:pPr>
      <w:rPr>
        <w:rFonts w:ascii="Times New Roman" w:hAnsi="Times New Roman" w:hint="default"/>
      </w:rPr>
    </w:lvl>
    <w:lvl w:ilvl="6" w:tplc="40E6258A" w:tentative="1">
      <w:start w:val="1"/>
      <w:numFmt w:val="bullet"/>
      <w:lvlText w:val="-"/>
      <w:lvlJc w:val="left"/>
      <w:pPr>
        <w:tabs>
          <w:tab w:val="num" w:pos="5040"/>
        </w:tabs>
        <w:ind w:left="5040" w:hanging="360"/>
      </w:pPr>
      <w:rPr>
        <w:rFonts w:ascii="Times New Roman" w:hAnsi="Times New Roman" w:hint="default"/>
      </w:rPr>
    </w:lvl>
    <w:lvl w:ilvl="7" w:tplc="689EE596" w:tentative="1">
      <w:start w:val="1"/>
      <w:numFmt w:val="bullet"/>
      <w:lvlText w:val="-"/>
      <w:lvlJc w:val="left"/>
      <w:pPr>
        <w:tabs>
          <w:tab w:val="num" w:pos="5760"/>
        </w:tabs>
        <w:ind w:left="5760" w:hanging="360"/>
      </w:pPr>
      <w:rPr>
        <w:rFonts w:ascii="Times New Roman" w:hAnsi="Times New Roman" w:hint="default"/>
      </w:rPr>
    </w:lvl>
    <w:lvl w:ilvl="8" w:tplc="706A1550" w:tentative="1">
      <w:start w:val="1"/>
      <w:numFmt w:val="bullet"/>
      <w:lvlText w:val="-"/>
      <w:lvlJc w:val="left"/>
      <w:pPr>
        <w:tabs>
          <w:tab w:val="num" w:pos="6480"/>
        </w:tabs>
        <w:ind w:left="6480" w:hanging="360"/>
      </w:pPr>
      <w:rPr>
        <w:rFonts w:ascii="Times New Roman" w:hAnsi="Times New Roman" w:hint="default"/>
      </w:rPr>
    </w:lvl>
  </w:abstractNum>
  <w:num w:numId="1" w16cid:durableId="1333990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0BC"/>
    <w:rsid w:val="0021773D"/>
    <w:rsid w:val="004A60BC"/>
    <w:rsid w:val="00710B94"/>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5E02B"/>
  <w15:chartTrackingRefBased/>
  <w15:docId w15:val="{72DF0152-A062-4A43-977C-FDDC7FA2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0BC"/>
    <w:pPr>
      <w:spacing w:after="200" w:line="276" w:lineRule="auto"/>
    </w:pPr>
    <w:rPr>
      <w:kern w:val="0"/>
      <w:sz w:val="22"/>
      <w:szCs w:val="22"/>
      <w14:ligatures w14:val="none"/>
    </w:rPr>
  </w:style>
  <w:style w:type="paragraph" w:styleId="Titre1">
    <w:name w:val="heading 1"/>
    <w:basedOn w:val="Normal"/>
    <w:next w:val="Normal"/>
    <w:link w:val="Titre1Car"/>
    <w:uiPriority w:val="9"/>
    <w:qFormat/>
    <w:rsid w:val="004A60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A60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aliases w:val="bilan"/>
    <w:basedOn w:val="Normal"/>
    <w:next w:val="Normal"/>
    <w:link w:val="Titre3Car"/>
    <w:uiPriority w:val="9"/>
    <w:unhideWhenUsed/>
    <w:qFormat/>
    <w:rsid w:val="004A60B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A60B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A60B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A60B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A60B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A60B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A60B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A60B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A60BC"/>
    <w:rPr>
      <w:rFonts w:asciiTheme="majorHAnsi" w:eastAsiaTheme="majorEastAsia" w:hAnsiTheme="majorHAnsi" w:cstheme="majorBidi"/>
      <w:color w:val="0F4761" w:themeColor="accent1" w:themeShade="BF"/>
      <w:sz w:val="32"/>
      <w:szCs w:val="32"/>
    </w:rPr>
  </w:style>
  <w:style w:type="character" w:customStyle="1" w:styleId="Titre3Car">
    <w:name w:val="Titre 3 Car"/>
    <w:aliases w:val="bilan Car"/>
    <w:basedOn w:val="Policepardfaut"/>
    <w:link w:val="Titre3"/>
    <w:uiPriority w:val="9"/>
    <w:rsid w:val="004A60B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A60B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A60B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A60B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A60B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A60B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A60BC"/>
    <w:rPr>
      <w:rFonts w:eastAsiaTheme="majorEastAsia" w:cstheme="majorBidi"/>
      <w:color w:val="272727" w:themeColor="text1" w:themeTint="D8"/>
    </w:rPr>
  </w:style>
  <w:style w:type="paragraph" w:styleId="Titre">
    <w:name w:val="Title"/>
    <w:basedOn w:val="Normal"/>
    <w:next w:val="Normal"/>
    <w:link w:val="TitreCar"/>
    <w:uiPriority w:val="10"/>
    <w:qFormat/>
    <w:rsid w:val="004A60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A60B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A60B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A60B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A60BC"/>
    <w:pPr>
      <w:spacing w:before="160"/>
      <w:jc w:val="center"/>
    </w:pPr>
    <w:rPr>
      <w:i/>
      <w:iCs/>
      <w:color w:val="404040" w:themeColor="text1" w:themeTint="BF"/>
    </w:rPr>
  </w:style>
  <w:style w:type="character" w:customStyle="1" w:styleId="CitationCar">
    <w:name w:val="Citation Car"/>
    <w:basedOn w:val="Policepardfaut"/>
    <w:link w:val="Citation"/>
    <w:uiPriority w:val="29"/>
    <w:rsid w:val="004A60BC"/>
    <w:rPr>
      <w:i/>
      <w:iCs/>
      <w:color w:val="404040" w:themeColor="text1" w:themeTint="BF"/>
    </w:rPr>
  </w:style>
  <w:style w:type="paragraph" w:styleId="Paragraphedeliste">
    <w:name w:val="List Paragraph"/>
    <w:basedOn w:val="Normal"/>
    <w:uiPriority w:val="34"/>
    <w:qFormat/>
    <w:rsid w:val="004A60BC"/>
    <w:pPr>
      <w:ind w:left="720"/>
      <w:contextualSpacing/>
    </w:pPr>
  </w:style>
  <w:style w:type="character" w:styleId="Accentuationintense">
    <w:name w:val="Intense Emphasis"/>
    <w:basedOn w:val="Policepardfaut"/>
    <w:uiPriority w:val="21"/>
    <w:qFormat/>
    <w:rsid w:val="004A60BC"/>
    <w:rPr>
      <w:i/>
      <w:iCs/>
      <w:color w:val="0F4761" w:themeColor="accent1" w:themeShade="BF"/>
    </w:rPr>
  </w:style>
  <w:style w:type="paragraph" w:styleId="Citationintense">
    <w:name w:val="Intense Quote"/>
    <w:basedOn w:val="Normal"/>
    <w:next w:val="Normal"/>
    <w:link w:val="CitationintenseCar"/>
    <w:uiPriority w:val="30"/>
    <w:qFormat/>
    <w:rsid w:val="004A60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A60BC"/>
    <w:rPr>
      <w:i/>
      <w:iCs/>
      <w:color w:val="0F4761" w:themeColor="accent1" w:themeShade="BF"/>
    </w:rPr>
  </w:style>
  <w:style w:type="character" w:styleId="Rfrenceintense">
    <w:name w:val="Intense Reference"/>
    <w:basedOn w:val="Policepardfaut"/>
    <w:uiPriority w:val="32"/>
    <w:qFormat/>
    <w:rsid w:val="004A60BC"/>
    <w:rPr>
      <w:b/>
      <w:bCs/>
      <w:smallCaps/>
      <w:color w:val="0F4761" w:themeColor="accent1" w:themeShade="BF"/>
      <w:spacing w:val="5"/>
    </w:rPr>
  </w:style>
  <w:style w:type="paragraph" w:styleId="Sansinterligne">
    <w:name w:val="No Spacing"/>
    <w:uiPriority w:val="1"/>
    <w:qFormat/>
    <w:rsid w:val="004A60BC"/>
    <w:pPr>
      <w:spacing w:after="0" w:line="240" w:lineRule="auto"/>
    </w:pPr>
    <w:rPr>
      <w:kern w:val="0"/>
      <w:sz w:val="22"/>
      <w:szCs w:val="22"/>
      <w14:ligatures w14:val="none"/>
    </w:rPr>
  </w:style>
  <w:style w:type="table" w:styleId="Grilledutableau">
    <w:name w:val="Table Grid"/>
    <w:basedOn w:val="TableauNormal"/>
    <w:uiPriority w:val="59"/>
    <w:rsid w:val="004A60B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60BC"/>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1434</Words>
  <Characters>7887</Characters>
  <Application>Microsoft Office Word</Application>
  <DocSecurity>0</DocSecurity>
  <Lines>65</Lines>
  <Paragraphs>18</Paragraphs>
  <ScaleCrop>false</ScaleCrop>
  <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2026-03-12T11:26:00Z</dcterms:created>
  <dcterms:modified xsi:type="dcterms:W3CDTF">2026-03-12T11:28:00Z</dcterms:modified>
</cp:coreProperties>
</file>