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page" w:horzAnchor="margin" w:tblpY="1023"/>
        <w:tblW w:w="15520" w:type="dxa"/>
        <w:tblLayout w:type="fixed"/>
        <w:tblCellMar>
          <w:left w:w="57" w:type="dxa"/>
          <w:right w:w="57" w:type="dxa"/>
        </w:tblCellMar>
        <w:tblLook w:val="0000" w:firstRow="0" w:lastRow="0" w:firstColumn="0" w:lastColumn="0" w:noHBand="0" w:noVBand="0"/>
      </w:tblPr>
      <w:tblGrid>
        <w:gridCol w:w="9743"/>
        <w:gridCol w:w="5777"/>
      </w:tblGrid>
      <w:tr w:rsidR="005F6A9F" w14:paraId="286D2ECF" w14:textId="77777777" w:rsidTr="00BE71E7">
        <w:trPr>
          <w:trHeight w:val="594"/>
        </w:trPr>
        <w:tc>
          <w:tcPr>
            <w:tcW w:w="155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383C47" w14:textId="77777777" w:rsidR="005F6A9F" w:rsidRDefault="005F6A9F" w:rsidP="00BE71E7">
            <w:pPr>
              <w:snapToGrid w:val="0"/>
              <w:rPr>
                <w:rFonts w:ascii="Arial" w:hAnsi="Arial" w:cs="Arial"/>
                <w:bCs/>
                <w:color w:val="000000"/>
              </w:rPr>
            </w:pPr>
            <w:bookmarkStart w:id="0" w:name="_Hlk501208800"/>
            <w:bookmarkEnd w:id="0"/>
            <w:r>
              <w:rPr>
                <w:rFonts w:ascii="Arial" w:hAnsi="Arial" w:cs="Arial"/>
                <w:b/>
                <w:bCs/>
              </w:rPr>
              <w:t>Mise en situation et recherche à mener</w:t>
            </w:r>
          </w:p>
        </w:tc>
      </w:tr>
      <w:tr w:rsidR="005F6A9F" w14:paraId="69FCF15D" w14:textId="77777777" w:rsidTr="00BE71E7">
        <w:tc>
          <w:tcPr>
            <w:tcW w:w="15520" w:type="dxa"/>
            <w:gridSpan w:val="2"/>
            <w:tcBorders>
              <w:top w:val="single" w:sz="4" w:space="0" w:color="000000"/>
              <w:left w:val="single" w:sz="4" w:space="0" w:color="000000"/>
              <w:bottom w:val="single" w:sz="4" w:space="0" w:color="000000"/>
              <w:right w:val="single" w:sz="4" w:space="0" w:color="000000"/>
            </w:tcBorders>
          </w:tcPr>
          <w:p w14:paraId="7FA98BD2" w14:textId="77777777" w:rsidR="005F6A9F" w:rsidRDefault="00D2315F" w:rsidP="00BE71E7">
            <w:pPr>
              <w:pStyle w:val="Default"/>
              <w:ind w:left="142"/>
              <w:rPr>
                <w:b/>
                <w:sz w:val="20"/>
                <w:szCs w:val="20"/>
              </w:rPr>
            </w:pPr>
            <w:r w:rsidRPr="00D2315F">
              <w:rPr>
                <w:b/>
                <w:sz w:val="20"/>
                <w:szCs w:val="20"/>
              </w:rPr>
              <w:t>La sélection exercée par l’Homme sur les plantes cultivées a souvent retenu (volontairement ou empiriquement) des caractéristiques génétiques différentes de celles qui sont favorables pour les plantes sauvages. Une même espèce cultivée comporte souvent plusieurs variétés sélectionnées selon des critères différents ; c'est une forme de biodiversité.</w:t>
            </w:r>
          </w:p>
          <w:p w14:paraId="2665E237" w14:textId="77777777" w:rsidR="003D75EF" w:rsidRDefault="003D75EF" w:rsidP="00BE71E7">
            <w:pPr>
              <w:autoSpaceDE w:val="0"/>
              <w:autoSpaceDN w:val="0"/>
              <w:adjustRightInd w:val="0"/>
              <w:rPr>
                <w:rFonts w:ascii="Arial" w:hAnsi="Arial" w:cs="Arial"/>
                <w:b/>
              </w:rPr>
            </w:pPr>
            <w:r w:rsidRPr="00F60001">
              <w:rPr>
                <w:rFonts w:ascii="Arial" w:hAnsi="Arial" w:cs="Arial"/>
                <w:b/>
              </w:rPr>
              <w:t xml:space="preserve">On cherche montrer que la sélection s’exerce aux différentes échelles du phénotype et du génotype. </w:t>
            </w:r>
          </w:p>
          <w:p w14:paraId="2DA41340" w14:textId="77777777" w:rsidR="000A0D05" w:rsidRDefault="003D75EF" w:rsidP="00BE71E7">
            <w:pPr>
              <w:autoSpaceDE w:val="0"/>
              <w:autoSpaceDN w:val="0"/>
              <w:adjustRightInd w:val="0"/>
              <w:rPr>
                <w:rFonts w:ascii="Arial" w:hAnsi="Arial" w:cs="Arial"/>
                <w:b/>
              </w:rPr>
            </w:pPr>
            <w:r w:rsidRPr="00F60001">
              <w:rPr>
                <w:rFonts w:ascii="Arial" w:hAnsi="Arial" w:cs="Arial"/>
                <w:b/>
              </w:rPr>
              <w:t>Et que les caractères sélectionnés présentent un intérêt pour l’Homme.</w:t>
            </w:r>
          </w:p>
          <w:p w14:paraId="0A834BBB" w14:textId="77777777" w:rsidR="003D75EF" w:rsidRPr="003D75EF" w:rsidRDefault="003D75EF" w:rsidP="00BE71E7">
            <w:pPr>
              <w:autoSpaceDE w:val="0"/>
              <w:autoSpaceDN w:val="0"/>
              <w:adjustRightInd w:val="0"/>
              <w:rPr>
                <w:rFonts w:ascii="Arial" w:hAnsi="Arial" w:cs="Arial"/>
                <w:b/>
              </w:rPr>
            </w:pPr>
          </w:p>
        </w:tc>
      </w:tr>
      <w:tr w:rsidR="005F6A9F" w14:paraId="36553A98" w14:textId="77777777" w:rsidTr="00BE71E7">
        <w:trPr>
          <w:trHeight w:val="620"/>
        </w:trPr>
        <w:tc>
          <w:tcPr>
            <w:tcW w:w="155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C471FA" w14:textId="77777777" w:rsidR="005F6A9F" w:rsidRPr="00925B09" w:rsidRDefault="005F6A9F" w:rsidP="00BE71E7">
            <w:pPr>
              <w:snapToGrid w:val="0"/>
              <w:rPr>
                <w:rFonts w:ascii="Arial" w:hAnsi="Arial" w:cs="Arial"/>
                <w:b/>
                <w:sz w:val="24"/>
                <w:szCs w:val="24"/>
                <w:u w:val="single"/>
              </w:rPr>
            </w:pPr>
            <w:r w:rsidRPr="00925B09">
              <w:rPr>
                <w:rFonts w:ascii="Arial" w:hAnsi="Arial" w:cs="Arial"/>
                <w:b/>
                <w:bCs/>
                <w:sz w:val="24"/>
                <w:szCs w:val="24"/>
              </w:rPr>
              <w:t>Ressources</w:t>
            </w:r>
          </w:p>
        </w:tc>
      </w:tr>
      <w:tr w:rsidR="003D75EF" w14:paraId="748C5101" w14:textId="77777777" w:rsidTr="00BE71E7">
        <w:trPr>
          <w:trHeight w:val="4585"/>
        </w:trPr>
        <w:tc>
          <w:tcPr>
            <w:tcW w:w="9743" w:type="dxa"/>
            <w:tcBorders>
              <w:top w:val="single" w:sz="4" w:space="0" w:color="000000"/>
              <w:left w:val="single" w:sz="4" w:space="0" w:color="000000"/>
              <w:right w:val="single" w:sz="4" w:space="0" w:color="auto"/>
            </w:tcBorders>
          </w:tcPr>
          <w:p w14:paraId="7EB5AA96" w14:textId="77777777" w:rsidR="003D75EF" w:rsidRDefault="003D75EF" w:rsidP="00BE71E7">
            <w:pPr>
              <w:pStyle w:val="Sansinterligne"/>
              <w:snapToGrid w:val="0"/>
              <w:jc w:val="both"/>
            </w:pPr>
            <w:r>
              <w:rPr>
                <w:rFonts w:cs="Arial"/>
                <w:b/>
                <w:u w:val="single"/>
              </w:rPr>
              <w:t>Ressource 1 </w:t>
            </w:r>
            <w:r>
              <w:t xml:space="preserve">: </w:t>
            </w:r>
          </w:p>
          <w:p w14:paraId="1A5E46BD" w14:textId="77777777" w:rsidR="003D75EF" w:rsidRDefault="003D75EF" w:rsidP="00BE71E7">
            <w:pPr>
              <w:pStyle w:val="Sansinterligne"/>
              <w:snapToGrid w:val="0"/>
              <w:jc w:val="both"/>
            </w:pPr>
          </w:p>
          <w:p w14:paraId="2DCC7915" w14:textId="77777777" w:rsidR="003D75EF" w:rsidRDefault="00D2315F" w:rsidP="00BE71E7">
            <w:pPr>
              <w:pStyle w:val="Sansinterligne"/>
              <w:jc w:val="center"/>
            </w:pPr>
            <w:r w:rsidRPr="00D2315F">
              <w:rPr>
                <w:noProof/>
              </w:rPr>
              <w:drawing>
                <wp:anchor distT="0" distB="0" distL="114300" distR="114300" simplePos="0" relativeHeight="251648000" behindDoc="0" locked="0" layoutInCell="1" allowOverlap="1" wp14:anchorId="626ED664" wp14:editId="5123A972">
                  <wp:simplePos x="0" y="0"/>
                  <wp:positionH relativeFrom="column">
                    <wp:posOffset>191933</wp:posOffset>
                  </wp:positionH>
                  <wp:positionV relativeFrom="paragraph">
                    <wp:posOffset>83287</wp:posOffset>
                  </wp:positionV>
                  <wp:extent cx="941070" cy="1346835"/>
                  <wp:effectExtent l="0" t="0" r="0" b="0"/>
                  <wp:wrapNone/>
                  <wp:docPr id="2052" name="Picture 4" descr="http://upload.wikimedia.org/wikipedia/commons/2/22/Carotte_sauvage_excav%C3%A9e.jpg">
                    <a:extLst xmlns:a="http://schemas.openxmlformats.org/drawingml/2006/main">
                      <a:ext uri="{FF2B5EF4-FFF2-40B4-BE49-F238E27FC236}">
                        <a16:creationId xmlns:a16="http://schemas.microsoft.com/office/drawing/2014/main" id="{1AADB6DA-EB3F-421C-A9D8-45FC4AF4E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upload.wikimedia.org/wikipedia/commons/2/22/Carotte_sauvage_excav%C3%A9e.jpg">
                            <a:extLst>
                              <a:ext uri="{FF2B5EF4-FFF2-40B4-BE49-F238E27FC236}">
                                <a16:creationId xmlns:a16="http://schemas.microsoft.com/office/drawing/2014/main" id="{1AADB6DA-EB3F-421C-A9D8-45FC4AF4E963}"/>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1070" cy="1346835"/>
                          </a:xfrm>
                          <a:prstGeom prst="rect">
                            <a:avLst/>
                          </a:prstGeom>
                          <a:noFill/>
                          <a:ln>
                            <a:noFill/>
                          </a:ln>
                        </pic:spPr>
                      </pic:pic>
                    </a:graphicData>
                  </a:graphic>
                </wp:anchor>
              </w:drawing>
            </w:r>
            <w:r w:rsidRPr="00815BF4">
              <w:rPr>
                <w:noProof/>
              </w:rPr>
              <w:drawing>
                <wp:anchor distT="0" distB="0" distL="114300" distR="114300" simplePos="0" relativeHeight="251644928" behindDoc="0" locked="0" layoutInCell="1" allowOverlap="1" wp14:anchorId="60286290" wp14:editId="085A1A96">
                  <wp:simplePos x="0" y="0"/>
                  <wp:positionH relativeFrom="column">
                    <wp:posOffset>1528608</wp:posOffset>
                  </wp:positionH>
                  <wp:positionV relativeFrom="paragraph">
                    <wp:posOffset>33675</wp:posOffset>
                  </wp:positionV>
                  <wp:extent cx="1164764" cy="1406013"/>
                  <wp:effectExtent l="0" t="0" r="0" b="0"/>
                  <wp:wrapNone/>
                  <wp:docPr id="2053" name="Picture 6" descr="http://www.sos-detresse.org/images/conseils-pratiques/carottes.jpg">
                    <a:extLst xmlns:a="http://schemas.openxmlformats.org/drawingml/2006/main">
                      <a:ext uri="{FF2B5EF4-FFF2-40B4-BE49-F238E27FC236}">
                        <a16:creationId xmlns:a16="http://schemas.microsoft.com/office/drawing/2014/main" id="{435277EA-7719-411D-B031-1E3E5A7DEE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6" descr="http://www.sos-detresse.org/images/conseils-pratiques/carottes.jpg">
                            <a:extLst>
                              <a:ext uri="{FF2B5EF4-FFF2-40B4-BE49-F238E27FC236}">
                                <a16:creationId xmlns:a16="http://schemas.microsoft.com/office/drawing/2014/main" id="{435277EA-7719-411D-B031-1E3E5A7DEE7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4764" cy="1406013"/>
                          </a:xfrm>
                          <a:prstGeom prst="rect">
                            <a:avLst/>
                          </a:prstGeom>
                          <a:noFill/>
                          <a:ln>
                            <a:noFill/>
                          </a:ln>
                        </pic:spPr>
                      </pic:pic>
                    </a:graphicData>
                  </a:graphic>
                </wp:anchor>
              </w:drawing>
            </w:r>
            <w:r w:rsidR="001608C1">
              <w:t xml:space="preserve"> </w:t>
            </w:r>
          </w:p>
          <w:p w14:paraId="184DEBDB" w14:textId="77777777" w:rsidR="00F058F1" w:rsidRDefault="00F058F1" w:rsidP="00BE71E7">
            <w:pPr>
              <w:pStyle w:val="Sansinterligne"/>
              <w:jc w:val="center"/>
            </w:pPr>
          </w:p>
          <w:p w14:paraId="005DE024" w14:textId="77777777" w:rsidR="00F058F1" w:rsidRDefault="00F058F1" w:rsidP="00BE71E7">
            <w:pPr>
              <w:pStyle w:val="Sansinterligne"/>
              <w:jc w:val="center"/>
            </w:pPr>
          </w:p>
          <w:p w14:paraId="2C6C85AB" w14:textId="77777777" w:rsidR="00F058F1" w:rsidRDefault="00815BF4" w:rsidP="00BE71E7">
            <w:pPr>
              <w:pStyle w:val="Sansinterligne"/>
              <w:tabs>
                <w:tab w:val="left" w:pos="1037"/>
                <w:tab w:val="left" w:pos="2168"/>
                <w:tab w:val="center" w:pos="4814"/>
              </w:tabs>
            </w:pPr>
            <w:r>
              <w:tab/>
            </w:r>
            <w:r w:rsidR="00D2315F">
              <w:tab/>
            </w:r>
            <w:r>
              <w:tab/>
            </w:r>
            <w:r>
              <w:tab/>
            </w:r>
            <w:r>
              <w:tab/>
            </w:r>
          </w:p>
          <w:p w14:paraId="5A50BAA0" w14:textId="77777777" w:rsidR="00F058F1" w:rsidRDefault="00F058F1" w:rsidP="00BE71E7">
            <w:pPr>
              <w:pStyle w:val="Sansinterligne"/>
              <w:jc w:val="center"/>
            </w:pPr>
          </w:p>
          <w:p w14:paraId="66147B9E" w14:textId="77777777" w:rsidR="00F058F1" w:rsidRDefault="00F058F1" w:rsidP="00BE71E7">
            <w:pPr>
              <w:pStyle w:val="Sansinterligne"/>
              <w:jc w:val="center"/>
            </w:pPr>
          </w:p>
          <w:p w14:paraId="3AD74107" w14:textId="77777777" w:rsidR="00F058F1" w:rsidRDefault="00F058F1" w:rsidP="00BE71E7">
            <w:pPr>
              <w:pStyle w:val="Sansinterligne"/>
              <w:jc w:val="center"/>
            </w:pPr>
          </w:p>
          <w:p w14:paraId="6EE68135" w14:textId="77777777" w:rsidR="00F058F1" w:rsidRDefault="00F058F1" w:rsidP="00BE71E7">
            <w:pPr>
              <w:pStyle w:val="Sansinterligne"/>
              <w:jc w:val="center"/>
              <w:rPr>
                <w:u w:val="single"/>
              </w:rPr>
            </w:pPr>
          </w:p>
          <w:p w14:paraId="1BF7BC07" w14:textId="77777777" w:rsidR="00815BF4" w:rsidRDefault="00815BF4" w:rsidP="00BE71E7">
            <w:pPr>
              <w:pStyle w:val="Sansinterligne"/>
              <w:jc w:val="center"/>
              <w:rPr>
                <w:u w:val="single"/>
              </w:rPr>
            </w:pPr>
          </w:p>
          <w:p w14:paraId="09F51012" w14:textId="77777777" w:rsidR="00815BF4" w:rsidRDefault="00BE71E7" w:rsidP="00BE71E7">
            <w:pPr>
              <w:pStyle w:val="Sansinterligne"/>
              <w:jc w:val="center"/>
              <w:rPr>
                <w:u w:val="single"/>
              </w:rPr>
            </w:pPr>
            <w:r>
              <w:rPr>
                <w:rFonts w:cs="Arial"/>
                <w:b/>
                <w:bCs/>
                <w:noProof/>
              </w:rPr>
              <w:drawing>
                <wp:anchor distT="0" distB="0" distL="114300" distR="114300" simplePos="0" relativeHeight="251655168" behindDoc="0" locked="0" layoutInCell="1" allowOverlap="1" wp14:anchorId="03BAB208" wp14:editId="2C4C7F99">
                  <wp:simplePos x="0" y="0"/>
                  <wp:positionH relativeFrom="column">
                    <wp:posOffset>2748382</wp:posOffset>
                  </wp:positionH>
                  <wp:positionV relativeFrom="paragraph">
                    <wp:posOffset>33491</wp:posOffset>
                  </wp:positionV>
                  <wp:extent cx="3333135" cy="1500779"/>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135" cy="1500779"/>
                          </a:xfrm>
                          <a:prstGeom prst="rect">
                            <a:avLst/>
                          </a:prstGeom>
                          <a:noFill/>
                          <a:ln>
                            <a:noFill/>
                          </a:ln>
                        </pic:spPr>
                      </pic:pic>
                    </a:graphicData>
                  </a:graphic>
                </wp:anchor>
              </w:drawing>
            </w:r>
            <w:r w:rsidR="00F42D20">
              <w:rPr>
                <w:noProof/>
              </w:rPr>
              <w:pict w14:anchorId="0DC7EE3F">
                <v:shapetype id="_x0000_t202" coordsize="21600,21600" o:spt="202" path="m,l,21600r21600,l21600,xe">
                  <v:stroke joinstyle="miter"/>
                  <v:path gradientshapeok="t" o:connecttype="rect"/>
                </v:shapetype>
                <v:shape id="ZoneTexte 15" o:spid="_x0000_s2053" type="#_x0000_t202" style="position:absolute;left:0;text-align:left;margin-left:16.6pt;margin-top:4.4pt;width:76.3pt;height:25.6pt;z-index:25165260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" filled="f" stroked="f">
                  <v:textbox style="mso-next-textbox:#ZoneTexte 15;mso-fit-shape-to-text:t">
                    <w:txbxContent>
                      <w:p w14:paraId="68E3A120" w14:textId="77777777" w:rsidR="00D2315F" w:rsidRDefault="00D2315F" w:rsidP="00D2315F">
                        <w:pPr>
                          <w:pStyle w:val="NormalWeb"/>
                          <w:spacing w:before="0" w:beforeAutospacing="0" w:after="0" w:afterAutospacing="0"/>
                          <w:textAlignment w:val="baseline"/>
                          <w:rPr>
                            <w:rFonts w:ascii="Arial" w:hAnsi="Arial" w:cs="Arial"/>
                            <w:color w:val="000000" w:themeColor="text1"/>
                            <w:kern w:val="24"/>
                            <w:sz w:val="16"/>
                            <w:szCs w:val="16"/>
                          </w:rPr>
                        </w:pPr>
                        <w:r w:rsidRPr="00D2315F">
                          <w:rPr>
                            <w:rFonts w:ascii="Arial" w:hAnsi="Arial" w:cs="Arial"/>
                            <w:color w:val="000000" w:themeColor="text1"/>
                            <w:kern w:val="24"/>
                            <w:sz w:val="16"/>
                            <w:szCs w:val="16"/>
                          </w:rPr>
                          <w:t xml:space="preserve">Carotte sauvage   </w:t>
                        </w:r>
                      </w:p>
                      <w:p w14:paraId="7FA94AC6" w14:textId="77777777" w:rsidR="00D2315F" w:rsidRPr="00D2315F" w:rsidRDefault="00D2315F" w:rsidP="00D2315F">
                        <w:pPr>
                          <w:pStyle w:val="NormalWeb"/>
                          <w:spacing w:before="0" w:beforeAutospacing="0" w:after="0" w:afterAutospacing="0"/>
                          <w:textAlignment w:val="baseline"/>
                          <w:rPr>
                            <w:sz w:val="16"/>
                            <w:szCs w:val="16"/>
                          </w:rPr>
                        </w:pPr>
                        <w:r w:rsidRPr="00D2315F">
                          <w:rPr>
                            <w:rFonts w:ascii="Arial" w:hAnsi="Arial" w:cs="Arial"/>
                            <w:color w:val="000000" w:themeColor="text1"/>
                            <w:kern w:val="24"/>
                            <w:sz w:val="16"/>
                            <w:szCs w:val="16"/>
                          </w:rPr>
                          <w:t xml:space="preserve">  </w:t>
                        </w:r>
                        <w:r w:rsidRPr="00D2315F">
                          <w:rPr>
                            <w:rFonts w:ascii="Arial" w:hAnsi="Arial" w:cs="Arial"/>
                            <w:i/>
                            <w:iCs/>
                            <w:color w:val="000000" w:themeColor="text1"/>
                            <w:kern w:val="24"/>
                            <w:sz w:val="16"/>
                            <w:szCs w:val="16"/>
                          </w:rPr>
                          <w:t xml:space="preserve">Daucus </w:t>
                        </w:r>
                        <w:proofErr w:type="spellStart"/>
                        <w:r w:rsidRPr="00D2315F">
                          <w:rPr>
                            <w:rFonts w:ascii="Arial" w:hAnsi="Arial" w:cs="Arial"/>
                            <w:i/>
                            <w:iCs/>
                            <w:color w:val="000000" w:themeColor="text1"/>
                            <w:kern w:val="24"/>
                            <w:sz w:val="16"/>
                            <w:szCs w:val="16"/>
                          </w:rPr>
                          <w:t>carota</w:t>
                        </w:r>
                        <w:proofErr w:type="spellEnd"/>
                      </w:p>
                    </w:txbxContent>
                  </v:textbox>
                </v:shape>
              </w:pict>
            </w:r>
            <w:r w:rsidR="00F42D20">
              <w:rPr>
                <w:noProof/>
              </w:rPr>
              <w:pict w14:anchorId="4A0B9C4F">
                <v:shape id="ZoneTexte 16" o:spid="_x0000_s2052" type="#_x0000_t202" style="position:absolute;left:0;text-align:left;margin-left:133.45pt;margin-top:6.95pt;width:70pt;height:16.4pt;z-index:251651584;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" filled="f" stroked="f">
                  <v:textbox style="mso-next-textbox:#ZoneTexte 16;mso-fit-shape-to-text:t">
                    <w:txbxContent>
                      <w:p w14:paraId="39D6007C" w14:textId="77777777" w:rsidR="00D2315F" w:rsidRPr="00D2315F" w:rsidRDefault="00D2315F" w:rsidP="00D2315F">
                        <w:pPr>
                          <w:pStyle w:val="NormalWeb"/>
                          <w:spacing w:before="0" w:beforeAutospacing="0" w:after="0" w:afterAutospacing="0"/>
                          <w:textAlignment w:val="baseline"/>
                          <w:rPr>
                            <w:sz w:val="16"/>
                            <w:szCs w:val="16"/>
                          </w:rPr>
                        </w:pPr>
                        <w:r w:rsidRPr="00D2315F">
                          <w:rPr>
                            <w:rFonts w:ascii="Arial" w:hAnsi="Arial" w:cs="Arial"/>
                            <w:color w:val="000000" w:themeColor="text1"/>
                            <w:kern w:val="24"/>
                            <w:sz w:val="16"/>
                            <w:szCs w:val="16"/>
                          </w:rPr>
                          <w:t>Carotte cultivée</w:t>
                        </w:r>
                      </w:p>
                    </w:txbxContent>
                  </v:textbox>
                </v:shape>
              </w:pict>
            </w:r>
          </w:p>
          <w:p w14:paraId="19762682" w14:textId="77777777" w:rsidR="00815BF4" w:rsidRDefault="00815BF4" w:rsidP="00BE71E7">
            <w:pPr>
              <w:pStyle w:val="Sansinterligne"/>
              <w:jc w:val="center"/>
              <w:rPr>
                <w:u w:val="single"/>
              </w:rPr>
            </w:pPr>
          </w:p>
          <w:p w14:paraId="64B003E5" w14:textId="77777777" w:rsidR="00815BF4" w:rsidRDefault="00815BF4" w:rsidP="00BE71E7">
            <w:pPr>
              <w:pStyle w:val="Sansinterligne"/>
              <w:jc w:val="center"/>
              <w:rPr>
                <w:u w:val="single"/>
              </w:rPr>
            </w:pPr>
          </w:p>
          <w:p w14:paraId="4F924AA6" w14:textId="77777777" w:rsidR="00815BF4" w:rsidRDefault="00815BF4" w:rsidP="00BE71E7">
            <w:pPr>
              <w:pStyle w:val="Sansinterligne"/>
              <w:jc w:val="center"/>
              <w:rPr>
                <w:u w:val="single"/>
              </w:rPr>
            </w:pPr>
          </w:p>
          <w:p w14:paraId="3A468FB5" w14:textId="77777777" w:rsidR="00815BF4" w:rsidRDefault="00815BF4" w:rsidP="00BE71E7">
            <w:pPr>
              <w:pStyle w:val="Sansinterligne"/>
              <w:jc w:val="center"/>
              <w:rPr>
                <w:u w:val="single"/>
              </w:rPr>
            </w:pPr>
          </w:p>
          <w:p w14:paraId="4003DE95" w14:textId="77777777" w:rsidR="00815BF4" w:rsidRDefault="00815BF4" w:rsidP="00BE71E7">
            <w:pPr>
              <w:pStyle w:val="Sansinterligne"/>
              <w:jc w:val="center"/>
              <w:rPr>
                <w:u w:val="single"/>
              </w:rPr>
            </w:pPr>
          </w:p>
          <w:p w14:paraId="6F7ECD12" w14:textId="77777777" w:rsidR="00815BF4" w:rsidRDefault="00815BF4" w:rsidP="00BE71E7">
            <w:pPr>
              <w:pStyle w:val="Sansinterligne"/>
              <w:jc w:val="center"/>
              <w:rPr>
                <w:u w:val="single"/>
              </w:rPr>
            </w:pPr>
          </w:p>
          <w:p w14:paraId="6E8E2EA9" w14:textId="77777777" w:rsidR="00F058F1" w:rsidRDefault="00F058F1" w:rsidP="00BE71E7">
            <w:pPr>
              <w:pStyle w:val="Sansinterligne"/>
              <w:jc w:val="center"/>
              <w:rPr>
                <w:u w:val="single"/>
              </w:rPr>
            </w:pPr>
          </w:p>
          <w:p w14:paraId="5FA104CD" w14:textId="77777777" w:rsidR="00F058F1" w:rsidRDefault="00F058F1" w:rsidP="00BE71E7">
            <w:pPr>
              <w:pStyle w:val="Sansinterligne"/>
              <w:jc w:val="center"/>
              <w:rPr>
                <w:u w:val="single"/>
              </w:rPr>
            </w:pPr>
          </w:p>
          <w:p w14:paraId="3F420C9B" w14:textId="77777777" w:rsidR="00F058F1" w:rsidRDefault="00F058F1" w:rsidP="00BE71E7">
            <w:pPr>
              <w:pStyle w:val="Sansinterligne"/>
              <w:jc w:val="center"/>
            </w:pPr>
          </w:p>
        </w:tc>
        <w:tc>
          <w:tcPr>
            <w:tcW w:w="5777" w:type="dxa"/>
            <w:tcBorders>
              <w:top w:val="single" w:sz="4" w:space="0" w:color="000000"/>
              <w:left w:val="single" w:sz="4" w:space="0" w:color="auto"/>
              <w:right w:val="single" w:sz="4" w:space="0" w:color="000000"/>
            </w:tcBorders>
          </w:tcPr>
          <w:p w14:paraId="63EA71DE" w14:textId="77777777" w:rsidR="003D75EF" w:rsidRDefault="003D75EF" w:rsidP="00BE71E7">
            <w:pPr>
              <w:suppressAutoHyphens w:val="0"/>
              <w:spacing w:line="276" w:lineRule="auto"/>
              <w:jc w:val="left"/>
              <w:rPr>
                <w:rFonts w:ascii="Arial" w:hAnsi="Arial" w:cs="Arial"/>
              </w:rPr>
            </w:pPr>
            <w:r w:rsidRPr="00E515E7">
              <w:rPr>
                <w:rFonts w:ascii="Arial" w:hAnsi="Arial" w:cs="Arial"/>
                <w:b/>
                <w:u w:val="single"/>
              </w:rPr>
              <w:t>Ressource 2 </w:t>
            </w:r>
            <w:r w:rsidRPr="00E515E7">
              <w:rPr>
                <w:rFonts w:ascii="Arial" w:hAnsi="Arial" w:cs="Arial"/>
              </w:rPr>
              <w:t xml:space="preserve">: </w:t>
            </w:r>
          </w:p>
          <w:p w14:paraId="341F5081" w14:textId="77777777" w:rsidR="003D75EF" w:rsidRPr="00F058F1" w:rsidRDefault="003D75EF" w:rsidP="00BE71E7">
            <w:pPr>
              <w:rPr>
                <w:noProof/>
                <w:u w:val="single"/>
                <w:lang w:eastAsia="fr-FR"/>
              </w:rPr>
            </w:pPr>
          </w:p>
          <w:p w14:paraId="30602C32" w14:textId="77777777" w:rsidR="001608C1" w:rsidRPr="00E515E7" w:rsidRDefault="00BE71E7" w:rsidP="00BE71E7">
            <w:pPr>
              <w:rPr>
                <w:rFonts w:ascii="Arial" w:hAnsi="Arial" w:cs="Arial"/>
              </w:rPr>
            </w:pPr>
            <w:r>
              <w:rPr>
                <w:noProof/>
              </w:rPr>
              <w:drawing>
                <wp:inline distT="0" distB="0" distL="0" distR="0" wp14:anchorId="3A787018" wp14:editId="39712A0D">
                  <wp:extent cx="3598545" cy="255651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8545" cy="2556510"/>
                          </a:xfrm>
                          <a:prstGeom prst="rect">
                            <a:avLst/>
                          </a:prstGeom>
                          <a:noFill/>
                          <a:ln>
                            <a:noFill/>
                          </a:ln>
                        </pic:spPr>
                      </pic:pic>
                    </a:graphicData>
                  </a:graphic>
                </wp:inline>
              </w:drawing>
            </w:r>
          </w:p>
        </w:tc>
      </w:tr>
      <w:tr w:rsidR="005F6A9F" w14:paraId="68C5B32E" w14:textId="77777777" w:rsidTr="00BE71E7">
        <w:trPr>
          <w:trHeight w:val="628"/>
        </w:trPr>
        <w:tc>
          <w:tcPr>
            <w:tcW w:w="155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60C8135" w14:textId="77777777" w:rsidR="005F6A9F" w:rsidRPr="00925B09" w:rsidRDefault="005F6A9F" w:rsidP="00BE71E7">
            <w:pPr>
              <w:snapToGrid w:val="0"/>
              <w:rPr>
                <w:sz w:val="24"/>
                <w:szCs w:val="24"/>
              </w:rPr>
            </w:pPr>
            <w:r w:rsidRPr="00925B09">
              <w:rPr>
                <w:rFonts w:ascii="Arial" w:hAnsi="Arial" w:cs="Arial"/>
                <w:b/>
                <w:bCs/>
                <w:sz w:val="24"/>
                <w:szCs w:val="24"/>
              </w:rPr>
              <w:t xml:space="preserve">Etape 1 : </w:t>
            </w:r>
            <w:r w:rsidRPr="00925B09">
              <w:rPr>
                <w:rFonts w:ascii="Arial" w:hAnsi="Arial" w:cs="Arial"/>
                <w:b/>
                <w:bCs/>
                <w:sz w:val="24"/>
                <w:szCs w:val="24"/>
                <w:u w:val="single"/>
              </w:rPr>
              <w:t xml:space="preserve">Concevoir une stratégie pour résoudre une situation problème </w:t>
            </w:r>
            <w:r w:rsidRPr="00925B09">
              <w:rPr>
                <w:rFonts w:ascii="Arial" w:hAnsi="Arial" w:cs="Arial"/>
                <w:b/>
                <w:bCs/>
                <w:sz w:val="24"/>
                <w:szCs w:val="24"/>
              </w:rPr>
              <w:t>(durée maximale : 10 minutes)</w:t>
            </w:r>
          </w:p>
        </w:tc>
      </w:tr>
      <w:tr w:rsidR="005F6A9F" w14:paraId="5450B4E7" w14:textId="77777777" w:rsidTr="00BE71E7">
        <w:trPr>
          <w:trHeight w:val="945"/>
        </w:trPr>
        <w:tc>
          <w:tcPr>
            <w:tcW w:w="15520" w:type="dxa"/>
            <w:gridSpan w:val="2"/>
            <w:tcBorders>
              <w:top w:val="single" w:sz="4" w:space="0" w:color="000000"/>
              <w:left w:val="single" w:sz="4" w:space="0" w:color="000000"/>
              <w:bottom w:val="single" w:sz="4" w:space="0" w:color="000000"/>
              <w:right w:val="single" w:sz="4" w:space="0" w:color="000000"/>
            </w:tcBorders>
          </w:tcPr>
          <w:p w14:paraId="0377DF41" w14:textId="77777777" w:rsidR="005F6A9F" w:rsidRDefault="005F6A9F" w:rsidP="00BE71E7">
            <w:pPr>
              <w:snapToGrid w:val="0"/>
              <w:jc w:val="left"/>
            </w:pPr>
          </w:p>
          <w:p w14:paraId="28BC778A" w14:textId="77777777" w:rsidR="005F6A9F" w:rsidRPr="00D222A0" w:rsidRDefault="005F6A9F" w:rsidP="00BE71E7">
            <w:pPr>
              <w:snapToGrid w:val="0"/>
              <w:jc w:val="both"/>
            </w:pPr>
            <w:r>
              <w:rPr>
                <w:rFonts w:ascii="Arial" w:hAnsi="Arial" w:cs="Arial"/>
                <w:b/>
              </w:rPr>
              <w:t xml:space="preserve">Proposer une stratégie de résolution réaliste </w:t>
            </w:r>
            <w:r w:rsidRPr="00D222A0">
              <w:rPr>
                <w:rFonts w:ascii="Arial" w:hAnsi="Arial" w:cs="Arial"/>
              </w:rPr>
              <w:t xml:space="preserve">permettant de </w:t>
            </w:r>
            <w:r w:rsidRPr="00D222A0">
              <w:rPr>
                <w:rFonts w:ascii="Arial" w:hAnsi="Arial" w:cs="Arial"/>
                <w:bCs/>
                <w:color w:val="000000"/>
              </w:rPr>
              <w:t xml:space="preserve">montrer </w:t>
            </w:r>
            <w:r w:rsidR="00CA7014" w:rsidRPr="00CA7014">
              <w:rPr>
                <w:rFonts w:ascii="Arial" w:hAnsi="Arial" w:cs="Arial"/>
              </w:rPr>
              <w:t xml:space="preserve">que </w:t>
            </w:r>
            <w:r w:rsidR="00CA7014" w:rsidRPr="00F60001">
              <w:rPr>
                <w:rFonts w:ascii="Arial" w:hAnsi="Arial" w:cs="Arial"/>
                <w:b/>
              </w:rPr>
              <w:t>la sélection</w:t>
            </w:r>
            <w:r w:rsidR="00CA7014">
              <w:rPr>
                <w:rFonts w:ascii="Arial" w:hAnsi="Arial" w:cs="Arial"/>
                <w:b/>
              </w:rPr>
              <w:t xml:space="preserve"> de caractères d’intérêt</w:t>
            </w:r>
            <w:r w:rsidR="00CA7014" w:rsidRPr="00F60001">
              <w:rPr>
                <w:rFonts w:ascii="Arial" w:hAnsi="Arial" w:cs="Arial"/>
                <w:b/>
              </w:rPr>
              <w:t xml:space="preserve"> s’exerce aux différentes échelles du phénotype et du génotype</w:t>
            </w:r>
            <w:r w:rsidR="00CA7014">
              <w:rPr>
                <w:rFonts w:ascii="Arial" w:hAnsi="Arial" w:cs="Arial"/>
                <w:b/>
              </w:rPr>
              <w:t>.</w:t>
            </w:r>
          </w:p>
          <w:p w14:paraId="6142A214" w14:textId="77777777" w:rsidR="005F6A9F" w:rsidRDefault="005F6A9F" w:rsidP="00BE71E7">
            <w:pPr>
              <w:snapToGrid w:val="0"/>
              <w:rPr>
                <w:rFonts w:ascii="Arial" w:hAnsi="Arial" w:cs="Arial"/>
                <w:sz w:val="24"/>
                <w:szCs w:val="24"/>
              </w:rPr>
            </w:pPr>
            <w:r>
              <w:rPr>
                <w:rFonts w:ascii="Arial" w:hAnsi="Arial" w:cs="Arial"/>
                <w:b/>
              </w:rPr>
              <w:t>Appeler l’examinateur pour présenter oralement votre proposition et obtenir la suite du sujet.</w:t>
            </w:r>
          </w:p>
        </w:tc>
      </w:tr>
    </w:tbl>
    <w:p w14:paraId="3738E161" w14:textId="2DF9225F" w:rsidR="00BE71E7" w:rsidRPr="00313FE4" w:rsidRDefault="00BE71E7" w:rsidP="00BE71E7">
      <w:pPr>
        <w:pStyle w:val="En-tte"/>
        <w:rPr>
          <w:rFonts w:ascii="Arial" w:hAnsi="Arial" w:cs="Arial"/>
          <w:b/>
          <w:sz w:val="28"/>
          <w:szCs w:val="28"/>
          <w:u w:val="single"/>
        </w:rPr>
      </w:pPr>
      <w:r w:rsidRPr="006F4115">
        <w:rPr>
          <w:rFonts w:ascii="Arial" w:hAnsi="Arial" w:cs="Arial"/>
          <w:b/>
          <w:sz w:val="28"/>
          <w:szCs w:val="28"/>
          <w:u w:val="single"/>
        </w:rPr>
        <w:t>TP</w:t>
      </w:r>
      <w:r w:rsidR="000523CC">
        <w:rPr>
          <w:rFonts w:ascii="Arial" w:hAnsi="Arial" w:cs="Arial"/>
          <w:b/>
          <w:sz w:val="28"/>
          <w:szCs w:val="28"/>
          <w:u w:val="single"/>
        </w:rPr>
        <w:t>2</w:t>
      </w:r>
      <w:r w:rsidR="00340AE8">
        <w:rPr>
          <w:rFonts w:ascii="Arial" w:hAnsi="Arial" w:cs="Arial"/>
          <w:b/>
          <w:sz w:val="28"/>
          <w:szCs w:val="28"/>
          <w:u w:val="single"/>
        </w:rPr>
        <w:t>2</w:t>
      </w:r>
      <w:r w:rsidRPr="006F4115">
        <w:rPr>
          <w:rFonts w:ascii="Arial" w:hAnsi="Arial" w:cs="Arial"/>
          <w:b/>
          <w:sz w:val="28"/>
          <w:szCs w:val="28"/>
          <w:u w:val="single"/>
        </w:rPr>
        <w:t xml:space="preserve"> : </w:t>
      </w:r>
      <w:r>
        <w:rPr>
          <w:rFonts w:ascii="Arial" w:hAnsi="Arial" w:cs="Arial"/>
          <w:b/>
          <w:sz w:val="28"/>
          <w:szCs w:val="28"/>
          <w:u w:val="single"/>
        </w:rPr>
        <w:t>Carottes, les conséquences de la domestication</w:t>
      </w:r>
    </w:p>
    <w:p w14:paraId="1C2B0974" w14:textId="77777777" w:rsidR="005F6A9F" w:rsidRDefault="005F6A9F" w:rsidP="005F6A9F">
      <w:pPr>
        <w:pStyle w:val="Sansinterligne"/>
        <w:rPr>
          <w:b/>
          <w:u w:val="single"/>
        </w:rPr>
      </w:pPr>
    </w:p>
    <w:p w14:paraId="3A1657FF" w14:textId="77777777" w:rsidR="005F6A9F" w:rsidRDefault="005F6A9F" w:rsidP="005F6A9F">
      <w:pPr>
        <w:pStyle w:val="Sansinterligne"/>
        <w:rPr>
          <w:b/>
          <w:u w:val="single"/>
        </w:rPr>
      </w:pPr>
    </w:p>
    <w:p w14:paraId="063A959A" w14:textId="77777777" w:rsidR="005F6A9F" w:rsidRDefault="005F6A9F" w:rsidP="005F6A9F">
      <w:pPr>
        <w:pStyle w:val="Sansinterligne"/>
        <w:rPr>
          <w:b/>
          <w:u w:val="single"/>
        </w:rPr>
      </w:pPr>
    </w:p>
    <w:p w14:paraId="1089DEC2" w14:textId="77777777" w:rsidR="00B635F4" w:rsidRDefault="00B635F4" w:rsidP="005F6A9F">
      <w:pPr>
        <w:pStyle w:val="Sansinterligne"/>
        <w:rPr>
          <w:b/>
          <w:u w:val="single"/>
        </w:rPr>
      </w:pPr>
    </w:p>
    <w:p w14:paraId="14337998" w14:textId="77777777" w:rsidR="005F6A9F" w:rsidRDefault="005F6A9F" w:rsidP="005F6A9F">
      <w:pPr>
        <w:pStyle w:val="Sansinterligne"/>
        <w:rPr>
          <w:b/>
          <w:u w:val="single"/>
        </w:rPr>
      </w:pPr>
    </w:p>
    <w:tbl>
      <w:tblPr>
        <w:tblW w:w="0" w:type="auto"/>
        <w:tblInd w:w="-60" w:type="dxa"/>
        <w:tblLayout w:type="fixed"/>
        <w:tblLook w:val="0000" w:firstRow="0" w:lastRow="0" w:firstColumn="0" w:lastColumn="0" w:noHBand="0" w:noVBand="0"/>
      </w:tblPr>
      <w:tblGrid>
        <w:gridCol w:w="7104"/>
        <w:gridCol w:w="8120"/>
      </w:tblGrid>
      <w:tr w:rsidR="00F8664F" w14:paraId="5E02BB8D" w14:textId="77777777" w:rsidTr="00D815F1">
        <w:trPr>
          <w:trHeight w:val="151"/>
        </w:trPr>
        <w:tc>
          <w:tcPr>
            <w:tcW w:w="15224" w:type="dxa"/>
            <w:gridSpan w:val="2"/>
            <w:tcBorders>
              <w:top w:val="single" w:sz="4" w:space="0" w:color="000000"/>
              <w:left w:val="single" w:sz="4" w:space="0" w:color="000000"/>
              <w:bottom w:val="single" w:sz="4" w:space="0" w:color="000000"/>
              <w:right w:val="single" w:sz="4" w:space="0" w:color="000000"/>
            </w:tcBorders>
            <w:shd w:val="clear" w:color="auto" w:fill="D9D9D9"/>
          </w:tcPr>
          <w:p w14:paraId="15CC69C7" w14:textId="77777777" w:rsidR="00F8664F" w:rsidRDefault="00F8664F" w:rsidP="003D7E14">
            <w:pPr>
              <w:snapToGrid w:val="0"/>
              <w:rPr>
                <w:rFonts w:ascii="Arial" w:hAnsi="Arial" w:cs="Arial"/>
              </w:rPr>
            </w:pPr>
            <w:r>
              <w:rPr>
                <w:rFonts w:ascii="Arial" w:hAnsi="Arial" w:cs="Arial"/>
                <w:b/>
                <w:bCs/>
                <w:sz w:val="24"/>
                <w:szCs w:val="24"/>
              </w:rPr>
              <w:t>Matériel disponible et protocole d'utilisation du matériel</w:t>
            </w:r>
          </w:p>
        </w:tc>
      </w:tr>
      <w:tr w:rsidR="00F8664F" w14:paraId="20C9A6DF" w14:textId="77777777" w:rsidTr="00D815F1">
        <w:trPr>
          <w:trHeight w:val="523"/>
        </w:trPr>
        <w:tc>
          <w:tcPr>
            <w:tcW w:w="15224" w:type="dxa"/>
            <w:gridSpan w:val="2"/>
            <w:tcBorders>
              <w:top w:val="single" w:sz="4" w:space="0" w:color="000000"/>
              <w:left w:val="single" w:sz="4" w:space="0" w:color="000000"/>
              <w:bottom w:val="single" w:sz="4" w:space="0" w:color="000000"/>
              <w:right w:val="single" w:sz="4" w:space="0" w:color="000000"/>
            </w:tcBorders>
          </w:tcPr>
          <w:p w14:paraId="29E1FC45" w14:textId="77777777" w:rsidR="00F8664F" w:rsidRDefault="00F8664F" w:rsidP="003D7E14">
            <w:pPr>
              <w:pStyle w:val="Sansinterligne"/>
              <w:jc w:val="both"/>
              <w:rPr>
                <w:rFonts w:cs="Arial"/>
                <w:color w:val="000000"/>
                <w:sz w:val="24"/>
                <w:szCs w:val="24"/>
              </w:rPr>
            </w:pPr>
            <w:r>
              <w:rPr>
                <w:rFonts w:cs="Arial"/>
                <w:b/>
                <w:bCs/>
                <w:sz w:val="24"/>
                <w:szCs w:val="24"/>
                <w:u w:val="single"/>
              </w:rPr>
              <w:t>Ressource complémentaire </w:t>
            </w:r>
            <w:r>
              <w:rPr>
                <w:rFonts w:cs="Arial"/>
                <w:b/>
                <w:bCs/>
                <w:sz w:val="24"/>
                <w:szCs w:val="24"/>
              </w:rPr>
              <w:t>:</w:t>
            </w:r>
          </w:p>
          <w:p w14:paraId="5D97BA0F" w14:textId="7CE03F43" w:rsidR="00F8664F" w:rsidRDefault="00065B21" w:rsidP="00065B21">
            <w:pPr>
              <w:pStyle w:val="Paragraphedeliste"/>
              <w:ind w:left="0"/>
              <w:jc w:val="left"/>
              <w:rPr>
                <w:rFonts w:cs="Arial"/>
                <w:color w:val="000000"/>
                <w:sz w:val="24"/>
                <w:szCs w:val="24"/>
              </w:rPr>
            </w:pPr>
            <w:r w:rsidRPr="00F60001">
              <w:rPr>
                <w:rFonts w:ascii="Arial" w:hAnsi="Arial" w:cs="Arial"/>
              </w:rPr>
              <w:t xml:space="preserve">La Carotte, Daucus </w:t>
            </w:r>
            <w:proofErr w:type="spellStart"/>
            <w:r w:rsidRPr="00F60001">
              <w:rPr>
                <w:rFonts w:ascii="Arial" w:hAnsi="Arial" w:cs="Arial"/>
              </w:rPr>
              <w:t>carota</w:t>
            </w:r>
            <w:proofErr w:type="spellEnd"/>
            <w:r w:rsidRPr="00F60001">
              <w:rPr>
                <w:rFonts w:ascii="Arial" w:hAnsi="Arial" w:cs="Arial"/>
              </w:rPr>
              <w:t xml:space="preserve">, est une plante bisannuelle de la </w:t>
            </w:r>
            <w:r>
              <w:rPr>
                <w:rFonts w:ascii="Arial" w:hAnsi="Arial" w:cs="Arial"/>
              </w:rPr>
              <w:t>famille des A</w:t>
            </w:r>
            <w:r w:rsidRPr="00F60001">
              <w:rPr>
                <w:rFonts w:ascii="Arial" w:hAnsi="Arial" w:cs="Arial"/>
              </w:rPr>
              <w:t>piacée</w:t>
            </w:r>
            <w:r w:rsidR="00D2315F">
              <w:rPr>
                <w:rFonts w:ascii="Arial" w:hAnsi="Arial" w:cs="Arial"/>
              </w:rPr>
              <w:t>s</w:t>
            </w:r>
            <w:r w:rsidRPr="00F60001">
              <w:rPr>
                <w:rFonts w:ascii="Arial" w:hAnsi="Arial" w:cs="Arial"/>
              </w:rPr>
              <w:t>. A l’aide des documents et du matériel fournis, comparer aux différentes échelles</w:t>
            </w:r>
            <w:r w:rsidR="00BE71E7">
              <w:rPr>
                <w:rFonts w:ascii="Arial" w:hAnsi="Arial" w:cs="Arial"/>
              </w:rPr>
              <w:t xml:space="preserve"> (Sous la forme d’un tableau par </w:t>
            </w:r>
            <w:proofErr w:type="gramStart"/>
            <w:r w:rsidR="00BE71E7">
              <w:rPr>
                <w:rFonts w:ascii="Arial" w:hAnsi="Arial" w:cs="Arial"/>
              </w:rPr>
              <w:t xml:space="preserve">exemple) </w:t>
            </w:r>
            <w:r w:rsidRPr="00F60001">
              <w:rPr>
                <w:rFonts w:ascii="Arial" w:hAnsi="Arial" w:cs="Arial"/>
              </w:rPr>
              <w:t xml:space="preserve"> la</w:t>
            </w:r>
            <w:proofErr w:type="gramEnd"/>
            <w:r w:rsidRPr="00F60001">
              <w:rPr>
                <w:rFonts w:ascii="Arial" w:hAnsi="Arial" w:cs="Arial"/>
              </w:rPr>
              <w:t xml:space="preserve"> carotte sauvage et les carottes cultivées afin de mettre en évidence les caractères sélectionnés par l’homme chez la carotte cultivée et leur intérêt supposé.</w:t>
            </w:r>
          </w:p>
        </w:tc>
      </w:tr>
      <w:tr w:rsidR="00F8664F" w14:paraId="27D4DFE0" w14:textId="77777777" w:rsidTr="00D815F1">
        <w:trPr>
          <w:trHeight w:val="2276"/>
        </w:trPr>
        <w:tc>
          <w:tcPr>
            <w:tcW w:w="7104" w:type="dxa"/>
            <w:tcBorders>
              <w:top w:val="single" w:sz="4" w:space="0" w:color="000000"/>
              <w:left w:val="single" w:sz="4" w:space="0" w:color="000000"/>
              <w:bottom w:val="single" w:sz="4" w:space="0" w:color="000000"/>
            </w:tcBorders>
          </w:tcPr>
          <w:p w14:paraId="73136F2F" w14:textId="77777777" w:rsidR="00F8664F" w:rsidRDefault="00F8664F" w:rsidP="003D7E14">
            <w:pPr>
              <w:pStyle w:val="Sansinterligne"/>
              <w:snapToGrid w:val="0"/>
              <w:jc w:val="both"/>
              <w:rPr>
                <w:rFonts w:cs="Arial"/>
              </w:rPr>
            </w:pPr>
          </w:p>
          <w:p w14:paraId="4B9D446D" w14:textId="77777777" w:rsidR="00065B21" w:rsidRPr="00065B21" w:rsidRDefault="00065B21" w:rsidP="003D7E14">
            <w:pPr>
              <w:pStyle w:val="Sansinterligne"/>
              <w:jc w:val="both"/>
              <w:rPr>
                <w:rFonts w:cs="Arial"/>
                <w:sz w:val="24"/>
                <w:szCs w:val="24"/>
                <w:u w:val="single"/>
              </w:rPr>
            </w:pPr>
            <w:r w:rsidRPr="00065B21">
              <w:rPr>
                <w:rFonts w:cs="Arial"/>
                <w:sz w:val="24"/>
                <w:szCs w:val="24"/>
                <w:u w:val="single"/>
              </w:rPr>
              <w:t>Matériel de laboratoire :</w:t>
            </w:r>
          </w:p>
          <w:p w14:paraId="6B56E83B" w14:textId="77777777" w:rsidR="00065B21" w:rsidRDefault="00065B21" w:rsidP="00065B21">
            <w:pPr>
              <w:pStyle w:val="Sansinterligne"/>
              <w:numPr>
                <w:ilvl w:val="0"/>
                <w:numId w:val="9"/>
              </w:numPr>
              <w:ind w:right="-3"/>
              <w:jc w:val="both"/>
              <w:rPr>
                <w:rFonts w:cs="Arial"/>
                <w:sz w:val="24"/>
                <w:szCs w:val="24"/>
              </w:rPr>
            </w:pPr>
            <w:r w:rsidRPr="00F60001">
              <w:rPr>
                <w:rFonts w:cs="Arial"/>
              </w:rPr>
              <w:t>Matériel de dissection et de chromatographie</w:t>
            </w:r>
          </w:p>
          <w:p w14:paraId="00180916" w14:textId="77777777" w:rsidR="00065B21" w:rsidRDefault="00065B21" w:rsidP="003D7E14">
            <w:pPr>
              <w:pStyle w:val="Sansinterligne"/>
              <w:jc w:val="both"/>
              <w:rPr>
                <w:rFonts w:cs="Arial"/>
                <w:sz w:val="24"/>
                <w:szCs w:val="24"/>
              </w:rPr>
            </w:pPr>
          </w:p>
          <w:p w14:paraId="352148F7" w14:textId="77777777" w:rsidR="00F8664F" w:rsidRPr="008C0BFD" w:rsidRDefault="00F8664F" w:rsidP="00F8664F">
            <w:pPr>
              <w:pStyle w:val="Sansinterligne"/>
              <w:jc w:val="both"/>
              <w:rPr>
                <w:u w:val="single"/>
              </w:rPr>
            </w:pPr>
            <w:r w:rsidRPr="008C0BFD">
              <w:rPr>
                <w:rFonts w:cs="Arial"/>
                <w:sz w:val="24"/>
                <w:szCs w:val="24"/>
                <w:u w:val="single"/>
              </w:rPr>
              <w:t xml:space="preserve">Objets d’étude : </w:t>
            </w:r>
            <w:r w:rsidRPr="008C0BFD">
              <w:rPr>
                <w:u w:val="single"/>
              </w:rPr>
              <w:t xml:space="preserve"> </w:t>
            </w:r>
          </w:p>
          <w:p w14:paraId="58F8F982" w14:textId="77777777" w:rsidR="00065B21" w:rsidRPr="00065B21" w:rsidRDefault="00065B21" w:rsidP="00065B21">
            <w:pPr>
              <w:pStyle w:val="Paragraphedeliste"/>
              <w:numPr>
                <w:ilvl w:val="0"/>
                <w:numId w:val="9"/>
              </w:numPr>
              <w:jc w:val="both"/>
              <w:rPr>
                <w:rFonts w:ascii="Arial" w:hAnsi="Arial" w:cs="Arial"/>
              </w:rPr>
            </w:pPr>
            <w:r w:rsidRPr="00065B21">
              <w:rPr>
                <w:rFonts w:ascii="Arial" w:hAnsi="Arial" w:cs="Arial"/>
              </w:rPr>
              <w:t>Echantillons de carottes</w:t>
            </w:r>
          </w:p>
          <w:p w14:paraId="6288C62B" w14:textId="77777777" w:rsidR="000878DD" w:rsidRPr="00F6024D" w:rsidRDefault="000878DD" w:rsidP="00065B21">
            <w:pPr>
              <w:pStyle w:val="Sansinterligne"/>
            </w:pPr>
          </w:p>
        </w:tc>
        <w:tc>
          <w:tcPr>
            <w:tcW w:w="8120" w:type="dxa"/>
            <w:tcBorders>
              <w:top w:val="single" w:sz="4" w:space="0" w:color="000000"/>
              <w:left w:val="single" w:sz="4" w:space="0" w:color="000000"/>
              <w:bottom w:val="single" w:sz="4" w:space="0" w:color="000000"/>
              <w:right w:val="single" w:sz="4" w:space="0" w:color="000000"/>
            </w:tcBorders>
          </w:tcPr>
          <w:p w14:paraId="34274693" w14:textId="77777777" w:rsidR="00F8664F" w:rsidRPr="00F8664F" w:rsidRDefault="00F8664F" w:rsidP="003D7E14">
            <w:pPr>
              <w:pStyle w:val="Paragraphedeliste"/>
              <w:ind w:left="0"/>
              <w:jc w:val="left"/>
              <w:rPr>
                <w:rFonts w:ascii="Arial" w:hAnsi="Arial" w:cs="Arial"/>
                <w:b/>
                <w:bCs/>
                <w:sz w:val="24"/>
                <w:szCs w:val="24"/>
              </w:rPr>
            </w:pPr>
            <w:r>
              <w:rPr>
                <w:rFonts w:ascii="Arial" w:hAnsi="Arial" w:cs="Arial"/>
                <w:b/>
                <w:bCs/>
                <w:sz w:val="24"/>
                <w:szCs w:val="24"/>
              </w:rPr>
              <w:t>A</w:t>
            </w:r>
            <w:r w:rsidR="00A97A3F">
              <w:rPr>
                <w:rFonts w:ascii="Arial" w:hAnsi="Arial" w:cs="Arial"/>
                <w:b/>
                <w:bCs/>
                <w:sz w:val="24"/>
                <w:szCs w:val="24"/>
              </w:rPr>
              <w:t>fin de répondre à la problématique,</w:t>
            </w:r>
          </w:p>
          <w:p w14:paraId="61CB3EE8" w14:textId="77777777" w:rsidR="004F4096" w:rsidRPr="004F4096" w:rsidRDefault="004F4096" w:rsidP="004F4096">
            <w:pPr>
              <w:pStyle w:val="Paragraphedeliste"/>
              <w:numPr>
                <w:ilvl w:val="0"/>
                <w:numId w:val="10"/>
              </w:numPr>
              <w:jc w:val="left"/>
              <w:rPr>
                <w:rFonts w:ascii="Arial" w:hAnsi="Arial" w:cs="Arial"/>
                <w:sz w:val="24"/>
                <w:szCs w:val="24"/>
              </w:rPr>
            </w:pPr>
            <w:r w:rsidRPr="004F4096">
              <w:rPr>
                <w:rFonts w:ascii="Arial" w:hAnsi="Arial" w:cs="Arial"/>
                <w:sz w:val="24"/>
                <w:szCs w:val="24"/>
              </w:rPr>
              <w:t>Comparer les différents échantillons (</w:t>
            </w:r>
            <w:r>
              <w:rPr>
                <w:rFonts w:ascii="Arial" w:hAnsi="Arial" w:cs="Arial"/>
                <w:sz w:val="24"/>
                <w:szCs w:val="24"/>
              </w:rPr>
              <w:t>O</w:t>
            </w:r>
            <w:r w:rsidRPr="004F4096">
              <w:rPr>
                <w:rFonts w:ascii="Arial" w:hAnsi="Arial" w:cs="Arial"/>
                <w:sz w:val="24"/>
                <w:szCs w:val="24"/>
              </w:rPr>
              <w:t>bservation et doc 1)</w:t>
            </w:r>
          </w:p>
          <w:p w14:paraId="4D392B63" w14:textId="77777777" w:rsidR="004F4096" w:rsidRPr="004F4096" w:rsidRDefault="004F4096" w:rsidP="004F4096">
            <w:pPr>
              <w:pStyle w:val="Paragraphedeliste"/>
              <w:numPr>
                <w:ilvl w:val="0"/>
                <w:numId w:val="10"/>
              </w:numPr>
              <w:jc w:val="left"/>
              <w:rPr>
                <w:rFonts w:ascii="Arial" w:hAnsi="Arial" w:cs="Arial"/>
                <w:sz w:val="24"/>
                <w:szCs w:val="24"/>
              </w:rPr>
            </w:pPr>
            <w:r w:rsidRPr="004F4096">
              <w:rPr>
                <w:rFonts w:ascii="Arial" w:hAnsi="Arial" w:cs="Arial"/>
                <w:sz w:val="24"/>
                <w:szCs w:val="24"/>
              </w:rPr>
              <w:t>Etudier la teneur en lignine des différentes racines (</w:t>
            </w:r>
            <w:r>
              <w:rPr>
                <w:rFonts w:ascii="Arial" w:hAnsi="Arial" w:cs="Arial"/>
                <w:sz w:val="24"/>
                <w:szCs w:val="24"/>
              </w:rPr>
              <w:t>C</w:t>
            </w:r>
            <w:r w:rsidRPr="004F4096">
              <w:rPr>
                <w:rFonts w:ascii="Arial" w:hAnsi="Arial" w:cs="Arial"/>
                <w:sz w:val="24"/>
                <w:szCs w:val="24"/>
              </w:rPr>
              <w:t>oloration de coupes et doc 2)</w:t>
            </w:r>
          </w:p>
          <w:p w14:paraId="25425E64" w14:textId="77777777" w:rsidR="004F4096" w:rsidRDefault="004F4096" w:rsidP="004F4096">
            <w:pPr>
              <w:pStyle w:val="Paragraphedeliste"/>
              <w:numPr>
                <w:ilvl w:val="0"/>
                <w:numId w:val="10"/>
              </w:numPr>
              <w:jc w:val="left"/>
              <w:rPr>
                <w:rFonts w:ascii="Arial" w:hAnsi="Arial" w:cs="Arial"/>
                <w:sz w:val="24"/>
                <w:szCs w:val="24"/>
              </w:rPr>
            </w:pPr>
            <w:r w:rsidRPr="004F4096">
              <w:rPr>
                <w:rFonts w:ascii="Arial" w:hAnsi="Arial" w:cs="Arial"/>
                <w:sz w:val="24"/>
                <w:szCs w:val="24"/>
              </w:rPr>
              <w:t>Etudier la teneur en carotène des différents échantillons (</w:t>
            </w:r>
            <w:r>
              <w:rPr>
                <w:rFonts w:ascii="Arial" w:hAnsi="Arial" w:cs="Arial"/>
                <w:sz w:val="24"/>
                <w:szCs w:val="24"/>
              </w:rPr>
              <w:t>C</w:t>
            </w:r>
            <w:r w:rsidRPr="004F4096">
              <w:rPr>
                <w:rFonts w:ascii="Arial" w:hAnsi="Arial" w:cs="Arial"/>
                <w:sz w:val="24"/>
                <w:szCs w:val="24"/>
              </w:rPr>
              <w:t>hromatographie et doc 3)</w:t>
            </w:r>
          </w:p>
          <w:p w14:paraId="7E2BEB9B" w14:textId="77777777" w:rsidR="009A5202" w:rsidRPr="004F4096" w:rsidRDefault="009A5202" w:rsidP="009A5202">
            <w:pPr>
              <w:pStyle w:val="Paragraphedeliste"/>
              <w:numPr>
                <w:ilvl w:val="0"/>
                <w:numId w:val="10"/>
              </w:numPr>
              <w:jc w:val="left"/>
              <w:rPr>
                <w:rFonts w:ascii="Arial" w:hAnsi="Arial" w:cs="Arial"/>
                <w:sz w:val="24"/>
                <w:szCs w:val="24"/>
              </w:rPr>
            </w:pPr>
            <w:r w:rsidRPr="004F4096">
              <w:rPr>
                <w:rFonts w:ascii="Arial" w:hAnsi="Arial" w:cs="Arial"/>
                <w:sz w:val="24"/>
                <w:szCs w:val="24"/>
              </w:rPr>
              <w:t>Etudier les gènes psy 1 et 2 et leur expression (doc 4)</w:t>
            </w:r>
          </w:p>
          <w:p w14:paraId="75FA8BDF" w14:textId="77777777" w:rsidR="00F8664F" w:rsidRPr="008C0BFD" w:rsidRDefault="00F8664F" w:rsidP="003D7E14">
            <w:pPr>
              <w:pStyle w:val="Sansinterligne"/>
              <w:ind w:right="-3"/>
              <w:rPr>
                <w:rFonts w:cs="Arial"/>
                <w:b/>
                <w:bCs/>
                <w:sz w:val="24"/>
                <w:szCs w:val="24"/>
              </w:rPr>
            </w:pPr>
          </w:p>
        </w:tc>
      </w:tr>
    </w:tbl>
    <w:p w14:paraId="2C9D6393" w14:textId="77777777" w:rsidR="005F6A9F" w:rsidRDefault="005F6A9F" w:rsidP="005F6A9F">
      <w:pPr>
        <w:pStyle w:val="Sansinterligne"/>
        <w:rPr>
          <w:b/>
          <w:u w:val="single"/>
        </w:rPr>
      </w:pPr>
    </w:p>
    <w:p w14:paraId="2D01D805" w14:textId="492B68AF" w:rsidR="00BE71E7" w:rsidRPr="00BE71E7" w:rsidRDefault="00BE71E7" w:rsidP="00BE71E7">
      <w:pPr>
        <w:suppressAutoHyphens w:val="0"/>
        <w:spacing w:after="200" w:line="276" w:lineRule="auto"/>
        <w:jc w:val="left"/>
        <w:rPr>
          <w:rFonts w:ascii="Arial" w:eastAsiaTheme="minorHAnsi" w:hAnsi="Arial" w:cs="Arial"/>
          <w:b/>
          <w:lang w:eastAsia="en-US"/>
        </w:rPr>
      </w:pPr>
      <w:bookmarkStart w:id="1" w:name="_Hlk501208321"/>
      <w:r w:rsidRPr="00BE71E7">
        <w:rPr>
          <w:rFonts w:ascii="Arial" w:eastAsiaTheme="minorHAnsi" w:hAnsi="Arial" w:cs="Arial"/>
          <w:b/>
          <w:lang w:eastAsia="en-US"/>
        </w:rPr>
        <w:t>Document 1 </w:t>
      </w:r>
      <w:bookmarkEnd w:id="1"/>
      <w:r w:rsidRPr="00BE71E7">
        <w:rPr>
          <w:rFonts w:ascii="Arial" w:eastAsiaTheme="minorHAnsi" w:hAnsi="Arial" w:cs="Arial"/>
          <w:b/>
          <w:lang w:eastAsia="en-US"/>
        </w:rPr>
        <w:t>: la carotte sauvage</w:t>
      </w:r>
      <w:r w:rsidR="00D815F1">
        <w:rPr>
          <w:rFonts w:ascii="Arial" w:eastAsiaTheme="minorHAnsi" w:hAnsi="Arial" w:cs="Arial"/>
          <w:b/>
          <w:lang w:eastAsia="en-US"/>
        </w:rPr>
        <w:t xml:space="preserve"> et la carotte cultivée orange</w:t>
      </w:r>
      <w:r w:rsidR="00502632">
        <w:rPr>
          <w:rFonts w:ascii="Arial" w:eastAsiaTheme="minorHAnsi" w:hAnsi="Arial" w:cs="Arial"/>
          <w:b/>
          <w:lang w:eastAsia="en-US"/>
        </w:rPr>
        <w:t xml:space="preserve"> </w:t>
      </w:r>
      <w:proofErr w:type="gramStart"/>
      <w:r w:rsidR="00502632">
        <w:rPr>
          <w:rFonts w:ascii="Arial" w:eastAsiaTheme="minorHAnsi" w:hAnsi="Arial" w:cs="Arial"/>
          <w:b/>
          <w:lang w:eastAsia="en-US"/>
        </w:rPr>
        <w:t>( Cf</w:t>
      </w:r>
      <w:proofErr w:type="gramEnd"/>
      <w:r w:rsidR="00502632">
        <w:rPr>
          <w:rFonts w:ascii="Arial" w:eastAsiaTheme="minorHAnsi" w:hAnsi="Arial" w:cs="Arial"/>
          <w:b/>
          <w:lang w:eastAsia="en-US"/>
        </w:rPr>
        <w:t xml:space="preserve"> échelle sur ressource 1 de la clé USB/TP</w:t>
      </w:r>
      <w:r w:rsidR="00DF7892">
        <w:rPr>
          <w:rFonts w:ascii="Arial" w:eastAsiaTheme="minorHAnsi" w:hAnsi="Arial" w:cs="Arial"/>
          <w:b/>
          <w:lang w:eastAsia="en-US"/>
        </w:rPr>
        <w:t>22</w:t>
      </w:r>
      <w:r w:rsidR="00502632">
        <w:rPr>
          <w:rFonts w:ascii="Arial" w:eastAsiaTheme="minorHAnsi" w:hAnsi="Arial" w:cs="Arial"/>
          <w:b/>
          <w:lang w:eastAsia="en-US"/>
        </w:rPr>
        <w:t>)</w:t>
      </w:r>
    </w:p>
    <w:p w14:paraId="3AC8F495" w14:textId="77777777" w:rsidR="005F6A9F" w:rsidRDefault="00502632" w:rsidP="005F6A9F">
      <w:pPr>
        <w:pStyle w:val="Sansinterligne"/>
        <w:rPr>
          <w:b/>
          <w:u w:val="single"/>
        </w:rPr>
      </w:pPr>
      <w:r>
        <w:rPr>
          <w:rFonts w:cs="Arial"/>
          <w:b/>
          <w:noProof/>
          <w:lang w:eastAsia="fr-FR"/>
        </w:rPr>
        <w:drawing>
          <wp:anchor distT="0" distB="0" distL="114300" distR="114300" simplePos="0" relativeHeight="251667456" behindDoc="0" locked="0" layoutInCell="1" allowOverlap="1" wp14:anchorId="45670CB0" wp14:editId="1D5E9F38">
            <wp:simplePos x="0" y="0"/>
            <wp:positionH relativeFrom="column">
              <wp:posOffset>4876800</wp:posOffset>
            </wp:positionH>
            <wp:positionV relativeFrom="paragraph">
              <wp:posOffset>6349</wp:posOffset>
            </wp:positionV>
            <wp:extent cx="1712246" cy="360035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34" cy="36051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1E7" w:rsidRPr="00F60001">
        <w:rPr>
          <w:rFonts w:cs="Arial"/>
          <w:b/>
          <w:noProof/>
          <w:lang w:eastAsia="fr-FR"/>
        </w:rPr>
        <w:drawing>
          <wp:anchor distT="0" distB="0" distL="114300" distR="114300" simplePos="0" relativeHeight="251660288" behindDoc="0" locked="0" layoutInCell="1" allowOverlap="1" wp14:anchorId="520EF4AB" wp14:editId="22CD2F58">
            <wp:simplePos x="0" y="0"/>
            <wp:positionH relativeFrom="column">
              <wp:posOffset>378071</wp:posOffset>
            </wp:positionH>
            <wp:positionV relativeFrom="paragraph">
              <wp:posOffset>7046</wp:posOffset>
            </wp:positionV>
            <wp:extent cx="3224981" cy="2977311"/>
            <wp:effectExtent l="0" t="0" r="0" b="0"/>
            <wp:wrapNone/>
            <wp:docPr id="5"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t="18444" r="1168" b="18143"/>
                    <a:stretch>
                      <a:fillRect/>
                    </a:stretch>
                  </pic:blipFill>
                  <pic:spPr bwMode="auto">
                    <a:xfrm>
                      <a:off x="0" y="0"/>
                      <a:ext cx="3224981" cy="2977311"/>
                    </a:xfrm>
                    <a:prstGeom prst="rect">
                      <a:avLst/>
                    </a:prstGeom>
                    <a:noFill/>
                    <a:ln w="9525">
                      <a:noFill/>
                      <a:miter lim="800000"/>
                      <a:headEnd/>
                      <a:tailEnd/>
                    </a:ln>
                  </pic:spPr>
                </pic:pic>
              </a:graphicData>
            </a:graphic>
          </wp:anchor>
        </w:drawing>
      </w:r>
    </w:p>
    <w:p w14:paraId="4A5BDDE2" w14:textId="77777777" w:rsidR="005F6A9F" w:rsidRDefault="005F6A9F" w:rsidP="005F6A9F">
      <w:pPr>
        <w:pStyle w:val="Sansinterligne"/>
        <w:rPr>
          <w:b/>
          <w:u w:val="single"/>
        </w:rPr>
      </w:pPr>
    </w:p>
    <w:p w14:paraId="415BF434" w14:textId="77777777" w:rsidR="005F6A9F" w:rsidRDefault="005F6A9F" w:rsidP="005F6A9F">
      <w:pPr>
        <w:pStyle w:val="Sansinterligne"/>
        <w:rPr>
          <w:b/>
          <w:u w:val="single"/>
        </w:rPr>
      </w:pPr>
    </w:p>
    <w:p w14:paraId="7FB44534" w14:textId="77777777" w:rsidR="00F35D56" w:rsidRDefault="00F35D56" w:rsidP="005F6A9F">
      <w:pPr>
        <w:pStyle w:val="Sansinterligne"/>
        <w:rPr>
          <w:b/>
          <w:u w:val="single"/>
        </w:rPr>
      </w:pPr>
    </w:p>
    <w:p w14:paraId="41CFE5AF" w14:textId="77777777" w:rsidR="00A97A3F" w:rsidRDefault="00A97A3F" w:rsidP="005F6A9F">
      <w:pPr>
        <w:pStyle w:val="Sansinterligne"/>
        <w:rPr>
          <w:b/>
          <w:u w:val="single"/>
        </w:rPr>
      </w:pPr>
    </w:p>
    <w:p w14:paraId="5FAB45E9" w14:textId="77777777" w:rsidR="00F35D56" w:rsidRDefault="00F35D56" w:rsidP="005F6A9F">
      <w:pPr>
        <w:pStyle w:val="Sansinterligne"/>
        <w:rPr>
          <w:b/>
          <w:u w:val="single"/>
        </w:rPr>
      </w:pPr>
    </w:p>
    <w:p w14:paraId="48A5E598" w14:textId="77777777" w:rsidR="00F35D56" w:rsidRDefault="00F35D56" w:rsidP="005F6A9F">
      <w:pPr>
        <w:pStyle w:val="Sansinterligne"/>
        <w:rPr>
          <w:b/>
          <w:u w:val="single"/>
        </w:rPr>
      </w:pPr>
    </w:p>
    <w:p w14:paraId="1F65CBEA" w14:textId="77777777" w:rsidR="00F35D56" w:rsidRDefault="00F35D56" w:rsidP="005F6A9F">
      <w:pPr>
        <w:pStyle w:val="Sansinterligne"/>
        <w:rPr>
          <w:b/>
          <w:u w:val="single"/>
        </w:rPr>
      </w:pPr>
    </w:p>
    <w:p w14:paraId="1F4CA5BA" w14:textId="77777777" w:rsidR="004F4096" w:rsidRDefault="004F4096" w:rsidP="005F6A9F">
      <w:pPr>
        <w:pStyle w:val="Sansinterligne"/>
        <w:rPr>
          <w:b/>
          <w:u w:val="single"/>
        </w:rPr>
      </w:pPr>
    </w:p>
    <w:p w14:paraId="5A7EA29E" w14:textId="77777777" w:rsidR="004F4096" w:rsidRDefault="004F4096" w:rsidP="00BE71E7">
      <w:pPr>
        <w:pStyle w:val="Sansinterligne"/>
        <w:jc w:val="center"/>
        <w:rPr>
          <w:b/>
          <w:u w:val="single"/>
        </w:rPr>
      </w:pPr>
    </w:p>
    <w:p w14:paraId="47315D44" w14:textId="77777777" w:rsidR="004F4096" w:rsidRDefault="004F4096" w:rsidP="005F6A9F">
      <w:pPr>
        <w:pStyle w:val="Sansinterligne"/>
        <w:rPr>
          <w:b/>
          <w:u w:val="single"/>
        </w:rPr>
      </w:pPr>
    </w:p>
    <w:p w14:paraId="4BD3D9B0" w14:textId="77777777" w:rsidR="004F4096" w:rsidRDefault="004F4096" w:rsidP="005F6A9F">
      <w:pPr>
        <w:pStyle w:val="Sansinterligne"/>
        <w:rPr>
          <w:b/>
          <w:u w:val="single"/>
        </w:rPr>
      </w:pPr>
    </w:p>
    <w:p w14:paraId="19530291" w14:textId="77777777" w:rsidR="004F4096" w:rsidRDefault="004F4096" w:rsidP="005F6A9F">
      <w:pPr>
        <w:pStyle w:val="Sansinterligne"/>
        <w:rPr>
          <w:b/>
          <w:u w:val="single"/>
        </w:rPr>
      </w:pPr>
    </w:p>
    <w:p w14:paraId="20962F0C" w14:textId="77777777" w:rsidR="004F4096" w:rsidRDefault="004F4096" w:rsidP="005F6A9F">
      <w:pPr>
        <w:pStyle w:val="Sansinterligne"/>
        <w:rPr>
          <w:b/>
          <w:u w:val="single"/>
        </w:rPr>
      </w:pPr>
    </w:p>
    <w:p w14:paraId="3C97A5F1" w14:textId="77777777" w:rsidR="004F4096" w:rsidRDefault="004F4096" w:rsidP="005F6A9F">
      <w:pPr>
        <w:pStyle w:val="Sansinterligne"/>
        <w:rPr>
          <w:b/>
          <w:u w:val="single"/>
        </w:rPr>
      </w:pPr>
    </w:p>
    <w:p w14:paraId="20C5EC70" w14:textId="77777777" w:rsidR="004F4096" w:rsidRDefault="004F4096" w:rsidP="005F6A9F">
      <w:pPr>
        <w:pStyle w:val="Sansinterligne"/>
        <w:rPr>
          <w:b/>
          <w:u w:val="single"/>
        </w:rPr>
      </w:pPr>
    </w:p>
    <w:p w14:paraId="640C4F04" w14:textId="77777777" w:rsidR="00BE71E7" w:rsidRDefault="00BE71E7" w:rsidP="005F6A9F">
      <w:pPr>
        <w:pStyle w:val="Sansinterligne"/>
        <w:rPr>
          <w:b/>
          <w:u w:val="single"/>
        </w:rPr>
      </w:pPr>
    </w:p>
    <w:p w14:paraId="47402D7C" w14:textId="77777777" w:rsidR="00BE71E7" w:rsidRDefault="00BE71E7" w:rsidP="005F6A9F">
      <w:pPr>
        <w:pStyle w:val="Sansinterligne"/>
        <w:rPr>
          <w:b/>
          <w:u w:val="single"/>
        </w:rPr>
      </w:pPr>
    </w:p>
    <w:p w14:paraId="041DD082" w14:textId="77777777" w:rsidR="00D815F1" w:rsidRDefault="00D815F1" w:rsidP="005F6A9F">
      <w:pPr>
        <w:pStyle w:val="Sansinterligne"/>
        <w:rPr>
          <w:b/>
          <w:u w:val="single"/>
        </w:rPr>
      </w:pPr>
    </w:p>
    <w:p w14:paraId="06D4B245" w14:textId="77777777" w:rsidR="00D815F1" w:rsidRDefault="00D815F1" w:rsidP="00D815F1">
      <w:pPr>
        <w:suppressAutoHyphens w:val="0"/>
        <w:spacing w:after="200" w:line="276" w:lineRule="auto"/>
        <w:jc w:val="left"/>
        <w:rPr>
          <w:rFonts w:ascii="Arial" w:eastAsiaTheme="minorHAnsi" w:hAnsi="Arial" w:cs="Arial"/>
          <w:b/>
          <w:lang w:eastAsia="en-US"/>
        </w:rPr>
      </w:pPr>
      <w:r w:rsidRPr="00BE71E7">
        <w:rPr>
          <w:rFonts w:ascii="Arial" w:eastAsiaTheme="minorHAnsi" w:hAnsi="Arial" w:cs="Arial"/>
          <w:b/>
          <w:lang w:eastAsia="en-US"/>
        </w:rPr>
        <w:lastRenderedPageBreak/>
        <w:t>Document</w:t>
      </w:r>
      <w:r>
        <w:rPr>
          <w:rFonts w:ascii="Arial" w:eastAsiaTheme="minorHAnsi" w:hAnsi="Arial" w:cs="Arial"/>
          <w:b/>
          <w:lang w:eastAsia="en-US"/>
        </w:rPr>
        <w:t>s</w:t>
      </w:r>
      <w:r w:rsidRPr="00BE71E7">
        <w:rPr>
          <w:rFonts w:ascii="Arial" w:eastAsiaTheme="minorHAnsi" w:hAnsi="Arial" w:cs="Arial"/>
          <w:b/>
          <w:lang w:eastAsia="en-US"/>
        </w:rPr>
        <w:t xml:space="preserve"> </w:t>
      </w:r>
      <w:r>
        <w:rPr>
          <w:rFonts w:ascii="Arial" w:eastAsiaTheme="minorHAnsi" w:hAnsi="Arial" w:cs="Arial"/>
          <w:b/>
          <w:lang w:eastAsia="en-US"/>
        </w:rPr>
        <w:t>2 : Etude de la teneur en lignine</w:t>
      </w:r>
    </w:p>
    <w:p w14:paraId="28C7A688" w14:textId="28C1D157" w:rsidR="00D815F1" w:rsidRDefault="00D815F1" w:rsidP="00D815F1">
      <w:pPr>
        <w:suppressAutoHyphens w:val="0"/>
        <w:spacing w:after="200" w:line="276" w:lineRule="auto"/>
        <w:jc w:val="left"/>
        <w:rPr>
          <w:rFonts w:ascii="Arial" w:hAnsi="Arial" w:cs="Arial"/>
          <w:b/>
          <w:lang w:eastAsia="en-US"/>
        </w:rPr>
      </w:pPr>
      <w:r w:rsidRPr="00BE71E7">
        <w:rPr>
          <w:rFonts w:ascii="Arial" w:eastAsiaTheme="minorHAnsi" w:hAnsi="Arial" w:cs="Arial"/>
          <w:b/>
          <w:lang w:eastAsia="en-US"/>
        </w:rPr>
        <w:t> </w:t>
      </w:r>
      <w:r>
        <w:rPr>
          <w:rFonts w:ascii="Arial" w:eastAsiaTheme="minorHAnsi" w:hAnsi="Arial" w:cs="Arial"/>
          <w:b/>
          <w:lang w:eastAsia="en-US"/>
        </w:rPr>
        <w:t xml:space="preserve">Doc2-a : </w:t>
      </w:r>
      <w:r w:rsidRPr="00D815F1">
        <w:rPr>
          <w:rFonts w:ascii="Arial" w:hAnsi="Arial" w:cs="Arial"/>
          <w:b/>
          <w:lang w:eastAsia="en-US"/>
        </w:rPr>
        <w:t>Protocole</w:t>
      </w:r>
      <w:r w:rsidR="00DF7892">
        <w:rPr>
          <w:rFonts w:ascii="Arial" w:hAnsi="Arial" w:cs="Arial"/>
          <w:b/>
          <w:lang w:eastAsia="en-US"/>
        </w:rPr>
        <w:t>s</w:t>
      </w:r>
      <w:r w:rsidRPr="00D815F1">
        <w:rPr>
          <w:rFonts w:ascii="Arial" w:hAnsi="Arial" w:cs="Arial"/>
          <w:b/>
          <w:lang w:eastAsia="en-US"/>
        </w:rPr>
        <w:t xml:space="preserve"> de mise en évidence de la lignine sur les tissus végétaux :</w:t>
      </w:r>
      <w:r w:rsidR="00CE6480">
        <w:rPr>
          <w:rFonts w:ascii="Arial" w:hAnsi="Arial" w:cs="Arial"/>
          <w:b/>
          <w:lang w:eastAsia="en-US"/>
        </w:rPr>
        <w:t xml:space="preserve"> </w:t>
      </w:r>
      <w:proofErr w:type="gramStart"/>
      <w:r w:rsidR="00CE6480">
        <w:rPr>
          <w:rFonts w:ascii="Arial" w:hAnsi="Arial" w:cs="Arial"/>
          <w:b/>
          <w:lang w:eastAsia="en-US"/>
        </w:rPr>
        <w:t xml:space="preserve">( </w:t>
      </w:r>
      <w:r w:rsidR="00CE6480" w:rsidRPr="00C95CBF">
        <w:rPr>
          <w:rFonts w:ascii="Arial" w:hAnsi="Arial" w:cs="Arial"/>
          <w:b/>
          <w:highlight w:val="yellow"/>
          <w:lang w:eastAsia="en-US"/>
        </w:rPr>
        <w:t>lunettes</w:t>
      </w:r>
      <w:proofErr w:type="gramEnd"/>
      <w:r w:rsidR="00CE6480" w:rsidRPr="00C95CBF">
        <w:rPr>
          <w:rFonts w:ascii="Arial" w:hAnsi="Arial" w:cs="Arial"/>
          <w:b/>
          <w:highlight w:val="yellow"/>
          <w:lang w:eastAsia="en-US"/>
        </w:rPr>
        <w:t xml:space="preserve"> et gants obligatoires</w:t>
      </w:r>
      <w:r w:rsidR="00CE6480">
        <w:rPr>
          <w:rFonts w:ascii="Arial" w:hAnsi="Arial" w:cs="Arial"/>
          <w:b/>
          <w:lang w:eastAsia="en-US"/>
        </w:rPr>
        <w:t>)</w:t>
      </w:r>
    </w:p>
    <w:p w14:paraId="51DF7504" w14:textId="2219EC67" w:rsidR="00DF7892" w:rsidRPr="00DF7892" w:rsidRDefault="00DF7892" w:rsidP="00D815F1">
      <w:pPr>
        <w:suppressAutoHyphens w:val="0"/>
        <w:spacing w:after="200" w:line="276" w:lineRule="auto"/>
        <w:jc w:val="left"/>
        <w:rPr>
          <w:rFonts w:ascii="Arial" w:hAnsi="Arial" w:cs="Arial"/>
          <w:bCs/>
          <w:sz w:val="18"/>
          <w:szCs w:val="18"/>
          <w:u w:val="single"/>
          <w:lang w:eastAsia="en-US"/>
        </w:rPr>
      </w:pPr>
      <w:r w:rsidRPr="00DF7892">
        <w:rPr>
          <w:rFonts w:ascii="Arial" w:hAnsi="Arial" w:cs="Arial"/>
          <w:bCs/>
          <w:sz w:val="18"/>
          <w:szCs w:val="18"/>
          <w:u w:val="single"/>
          <w:lang w:eastAsia="en-US"/>
        </w:rPr>
        <w:t xml:space="preserve">Protocole 1 : </w:t>
      </w:r>
    </w:p>
    <w:p w14:paraId="504E46F2" w14:textId="77777777" w:rsidR="00DF7892" w:rsidRPr="00DF7892" w:rsidRDefault="00DF7892" w:rsidP="00DF7892">
      <w:pPr>
        <w:numPr>
          <w:ilvl w:val="0"/>
          <w:numId w:val="13"/>
        </w:numPr>
        <w:suppressAutoHyphens w:val="0"/>
        <w:jc w:val="left"/>
        <w:rPr>
          <w:rFonts w:ascii="Arial" w:hAnsi="Arial" w:cs="Arial"/>
          <w:bCs/>
          <w:sz w:val="18"/>
          <w:szCs w:val="18"/>
          <w:lang w:eastAsia="en-US"/>
        </w:rPr>
      </w:pPr>
      <w:r w:rsidRPr="00DF7892">
        <w:rPr>
          <w:rFonts w:ascii="Arial" w:hAnsi="Arial" w:cs="Arial"/>
          <w:bCs/>
          <w:sz w:val="18"/>
          <w:szCs w:val="18"/>
          <w:lang w:eastAsia="en-US"/>
        </w:rPr>
        <w:t>Réaliser des coupes transversales dans l’échantillon.</w:t>
      </w:r>
    </w:p>
    <w:p w14:paraId="660484EF" w14:textId="07234843" w:rsidR="00DF7892" w:rsidRPr="00DF7892" w:rsidRDefault="00DF7892" w:rsidP="00DF7892">
      <w:pPr>
        <w:numPr>
          <w:ilvl w:val="0"/>
          <w:numId w:val="13"/>
        </w:numPr>
        <w:suppressAutoHyphens w:val="0"/>
        <w:jc w:val="left"/>
        <w:rPr>
          <w:rFonts w:ascii="Arial" w:hAnsi="Arial" w:cs="Arial"/>
          <w:bCs/>
          <w:sz w:val="18"/>
          <w:szCs w:val="18"/>
          <w:lang w:eastAsia="en-US"/>
        </w:rPr>
      </w:pPr>
      <w:r w:rsidRPr="00DF7892">
        <w:rPr>
          <w:rFonts w:ascii="Arial" w:hAnsi="Arial" w:cs="Arial"/>
          <w:bCs/>
          <w:sz w:val="18"/>
          <w:szCs w:val="18"/>
          <w:lang w:eastAsia="en-US"/>
        </w:rPr>
        <w:t>Placer les coupes 10 à 20 minutes dans l’hypochlorite</w:t>
      </w:r>
      <w:r w:rsidRPr="00DF7892">
        <w:rPr>
          <w:rFonts w:ascii="Arial" w:hAnsi="Arial" w:cs="Arial"/>
          <w:bCs/>
          <w:sz w:val="18"/>
          <w:szCs w:val="18"/>
          <w:lang w:eastAsia="en-US"/>
        </w:rPr>
        <w:t xml:space="preserve"> </w:t>
      </w:r>
      <w:r w:rsidRPr="00DF7892">
        <w:rPr>
          <w:rFonts w:ascii="Arial" w:hAnsi="Arial" w:cs="Arial"/>
          <w:bCs/>
          <w:sz w:val="18"/>
          <w:szCs w:val="18"/>
          <w:lang w:eastAsia="en-US"/>
        </w:rPr>
        <w:t>de sodium</w:t>
      </w:r>
      <w:r w:rsidRPr="00DF7892">
        <w:rPr>
          <w:rFonts w:ascii="Arial" w:hAnsi="Arial" w:cs="Arial"/>
          <w:bCs/>
          <w:sz w:val="18"/>
          <w:szCs w:val="18"/>
          <w:lang w:eastAsia="en-US"/>
        </w:rPr>
        <w:t xml:space="preserve"> diluée</w:t>
      </w:r>
      <w:r w:rsidRPr="00DF7892">
        <w:rPr>
          <w:rFonts w:ascii="Arial" w:hAnsi="Arial" w:cs="Arial"/>
          <w:bCs/>
          <w:sz w:val="18"/>
          <w:szCs w:val="18"/>
          <w:lang w:eastAsia="en-US"/>
        </w:rPr>
        <w:t xml:space="preserve"> </w:t>
      </w:r>
      <w:proofErr w:type="gramStart"/>
      <w:r w:rsidRPr="00DF7892">
        <w:rPr>
          <w:rFonts w:ascii="Arial" w:hAnsi="Arial" w:cs="Arial"/>
          <w:bCs/>
          <w:sz w:val="18"/>
          <w:szCs w:val="18"/>
          <w:lang w:eastAsia="en-US"/>
        </w:rPr>
        <w:t>(</w:t>
      </w:r>
      <w:r w:rsidRPr="00DF7892">
        <w:rPr>
          <w:rFonts w:ascii="Arial" w:hAnsi="Arial" w:cs="Arial"/>
          <w:bCs/>
          <w:sz w:val="18"/>
          <w:szCs w:val="18"/>
          <w:lang w:eastAsia="en-US"/>
        </w:rPr>
        <w:t xml:space="preserve"> eau</w:t>
      </w:r>
      <w:proofErr w:type="gramEnd"/>
      <w:r w:rsidRPr="00DF7892">
        <w:rPr>
          <w:rFonts w:ascii="Arial" w:hAnsi="Arial" w:cs="Arial"/>
          <w:bCs/>
          <w:sz w:val="18"/>
          <w:szCs w:val="18"/>
          <w:lang w:eastAsia="en-US"/>
        </w:rPr>
        <w:t xml:space="preserve"> de Javel sans additif</w:t>
      </w:r>
      <w:r w:rsidRPr="00DF7892">
        <w:rPr>
          <w:rFonts w:ascii="Arial" w:hAnsi="Arial" w:cs="Arial"/>
          <w:bCs/>
          <w:sz w:val="18"/>
          <w:szCs w:val="18"/>
          <w:lang w:eastAsia="en-US"/>
        </w:rPr>
        <w:t xml:space="preserve"> du commerce</w:t>
      </w:r>
      <w:r w:rsidRPr="00DF7892">
        <w:rPr>
          <w:rFonts w:ascii="Arial" w:hAnsi="Arial" w:cs="Arial"/>
          <w:bCs/>
          <w:sz w:val="18"/>
          <w:szCs w:val="18"/>
          <w:lang w:eastAsia="en-US"/>
        </w:rPr>
        <w:t>).</w:t>
      </w:r>
    </w:p>
    <w:p w14:paraId="566CA88D" w14:textId="77777777" w:rsidR="00DF7892" w:rsidRPr="00DF7892" w:rsidRDefault="00DF7892" w:rsidP="00DF7892">
      <w:pPr>
        <w:numPr>
          <w:ilvl w:val="0"/>
          <w:numId w:val="13"/>
        </w:numPr>
        <w:suppressAutoHyphens w:val="0"/>
        <w:jc w:val="left"/>
        <w:rPr>
          <w:rFonts w:ascii="Arial" w:hAnsi="Arial" w:cs="Arial"/>
          <w:bCs/>
          <w:sz w:val="18"/>
          <w:szCs w:val="18"/>
          <w:lang w:eastAsia="en-US"/>
        </w:rPr>
      </w:pPr>
      <w:r w:rsidRPr="00DF7892">
        <w:rPr>
          <w:rFonts w:ascii="Arial" w:hAnsi="Arial" w:cs="Arial"/>
          <w:bCs/>
          <w:sz w:val="18"/>
          <w:szCs w:val="18"/>
          <w:lang w:eastAsia="en-US"/>
        </w:rPr>
        <w:t>Lavage abondant à l’eau.</w:t>
      </w:r>
    </w:p>
    <w:p w14:paraId="218B205C" w14:textId="4BD1C09E" w:rsidR="00DF7892" w:rsidRPr="00DF7892" w:rsidRDefault="00DF7892" w:rsidP="00DF7892">
      <w:pPr>
        <w:numPr>
          <w:ilvl w:val="0"/>
          <w:numId w:val="13"/>
        </w:numPr>
        <w:suppressAutoHyphens w:val="0"/>
        <w:jc w:val="left"/>
        <w:rPr>
          <w:rFonts w:ascii="Arial" w:hAnsi="Arial" w:cs="Arial"/>
          <w:bCs/>
          <w:sz w:val="18"/>
          <w:szCs w:val="18"/>
          <w:lang w:eastAsia="en-US"/>
        </w:rPr>
      </w:pPr>
      <w:r w:rsidRPr="00DF7892">
        <w:rPr>
          <w:rFonts w:ascii="Arial" w:hAnsi="Arial" w:cs="Arial"/>
          <w:bCs/>
          <w:sz w:val="18"/>
          <w:szCs w:val="18"/>
          <w:lang w:eastAsia="en-US"/>
        </w:rPr>
        <w:t>Lavage rapide dans l’acide acétique dilué. (1 volume d’acide dilué dans 1 volume d’eau).</w:t>
      </w:r>
    </w:p>
    <w:p w14:paraId="71653BEA" w14:textId="0AD50231" w:rsidR="00DF7892" w:rsidRPr="00DF7892" w:rsidRDefault="00DF7892" w:rsidP="00DF7892">
      <w:pPr>
        <w:numPr>
          <w:ilvl w:val="0"/>
          <w:numId w:val="13"/>
        </w:numPr>
        <w:suppressAutoHyphens w:val="0"/>
        <w:jc w:val="left"/>
        <w:rPr>
          <w:rFonts w:ascii="Arial" w:hAnsi="Arial" w:cs="Arial"/>
          <w:bCs/>
          <w:sz w:val="18"/>
          <w:szCs w:val="18"/>
          <w:lang w:eastAsia="en-US"/>
        </w:rPr>
      </w:pPr>
      <w:r w:rsidRPr="00DF7892">
        <w:rPr>
          <w:rFonts w:ascii="Arial" w:hAnsi="Arial" w:cs="Arial"/>
          <w:bCs/>
          <w:sz w:val="18"/>
          <w:szCs w:val="18"/>
          <w:lang w:eastAsia="en-US"/>
        </w:rPr>
        <w:t>Coloration dans le carmin-vert d’iode</w:t>
      </w:r>
      <w:r w:rsidRPr="00DF7892">
        <w:rPr>
          <w:rFonts w:ascii="Arial" w:hAnsi="Arial" w:cs="Arial"/>
          <w:bCs/>
          <w:sz w:val="18"/>
          <w:szCs w:val="18"/>
          <w:lang w:eastAsia="en-US"/>
        </w:rPr>
        <w:t>.</w:t>
      </w:r>
    </w:p>
    <w:p w14:paraId="53B87FAF" w14:textId="7651E2F7" w:rsidR="00DF7892" w:rsidRPr="00DF7892" w:rsidRDefault="00DF7892" w:rsidP="00DF7892">
      <w:pPr>
        <w:numPr>
          <w:ilvl w:val="0"/>
          <w:numId w:val="13"/>
        </w:numPr>
        <w:suppressAutoHyphens w:val="0"/>
        <w:jc w:val="left"/>
        <w:rPr>
          <w:rFonts w:ascii="Arial" w:hAnsi="Arial" w:cs="Arial"/>
          <w:bCs/>
          <w:sz w:val="18"/>
          <w:szCs w:val="18"/>
          <w:lang w:eastAsia="en-US"/>
        </w:rPr>
      </w:pPr>
      <w:r w:rsidRPr="00DF7892">
        <w:rPr>
          <w:rFonts w:ascii="Arial" w:hAnsi="Arial" w:cs="Arial"/>
          <w:bCs/>
          <w:sz w:val="18"/>
          <w:szCs w:val="18"/>
          <w:lang w:eastAsia="en-US"/>
        </w:rPr>
        <w:t>Lavage à l’eau puis observation</w:t>
      </w:r>
      <w:r w:rsidRPr="00DF7892">
        <w:rPr>
          <w:rFonts w:ascii="Arial" w:hAnsi="Arial" w:cs="Arial"/>
          <w:bCs/>
          <w:sz w:val="18"/>
          <w:szCs w:val="18"/>
          <w:lang w:eastAsia="en-US"/>
        </w:rPr>
        <w:t xml:space="preserve"> à la loupe</w:t>
      </w:r>
    </w:p>
    <w:p w14:paraId="19D206C4" w14:textId="77777777" w:rsidR="00DF7892" w:rsidRPr="00DF7892" w:rsidRDefault="00DF7892" w:rsidP="00DF7892">
      <w:pPr>
        <w:pStyle w:val="Paragraphedeliste"/>
        <w:numPr>
          <w:ilvl w:val="0"/>
          <w:numId w:val="13"/>
        </w:numPr>
        <w:suppressAutoHyphens w:val="0"/>
        <w:jc w:val="left"/>
        <w:rPr>
          <w:rFonts w:ascii="Arial" w:eastAsiaTheme="minorHAnsi" w:hAnsi="Arial" w:cstheme="minorBidi"/>
          <w:bCs/>
          <w:sz w:val="18"/>
          <w:szCs w:val="18"/>
          <w:lang w:eastAsia="en-US"/>
        </w:rPr>
      </w:pPr>
      <w:r w:rsidRPr="00DF7892">
        <w:rPr>
          <w:rFonts w:ascii="Arial" w:eastAsiaTheme="minorHAnsi" w:hAnsi="Arial" w:cstheme="minorBidi"/>
          <w:bCs/>
          <w:sz w:val="18"/>
          <w:szCs w:val="18"/>
          <w:lang w:eastAsia="en-US"/>
        </w:rPr>
        <w:t>Réaliser un schéma comparatif</w:t>
      </w:r>
    </w:p>
    <w:p w14:paraId="4F3A522B" w14:textId="77777777" w:rsidR="00DF7892" w:rsidRPr="00DF7892" w:rsidRDefault="00DF7892" w:rsidP="00DF7892">
      <w:pPr>
        <w:suppressAutoHyphens w:val="0"/>
        <w:ind w:left="720"/>
        <w:jc w:val="left"/>
        <w:rPr>
          <w:rFonts w:ascii="Arial" w:hAnsi="Arial" w:cs="Arial"/>
          <w:b/>
          <w:sz w:val="20"/>
          <w:szCs w:val="20"/>
          <w:lang w:eastAsia="en-US"/>
        </w:rPr>
      </w:pPr>
    </w:p>
    <w:p w14:paraId="7B503851" w14:textId="4C5B4CA9" w:rsidR="00DF7892" w:rsidRDefault="00DF7892" w:rsidP="00DF7892">
      <w:pPr>
        <w:suppressAutoHyphens w:val="0"/>
        <w:spacing w:after="200" w:line="276" w:lineRule="auto"/>
        <w:jc w:val="left"/>
        <w:rPr>
          <w:rFonts w:ascii="Arial" w:hAnsi="Arial" w:cs="Arial"/>
          <w:bCs/>
          <w:sz w:val="18"/>
          <w:szCs w:val="18"/>
          <w:u w:val="single"/>
          <w:lang w:eastAsia="en-US"/>
        </w:rPr>
      </w:pPr>
      <w:r w:rsidRPr="00DF7892">
        <w:rPr>
          <w:rFonts w:ascii="Arial" w:hAnsi="Arial" w:cs="Arial"/>
          <w:bCs/>
          <w:sz w:val="18"/>
          <w:szCs w:val="18"/>
          <w:u w:val="single"/>
          <w:lang w:eastAsia="en-US"/>
        </w:rPr>
        <w:t xml:space="preserve">Protocole </w:t>
      </w:r>
      <w:r>
        <w:rPr>
          <w:rFonts w:ascii="Arial" w:hAnsi="Arial" w:cs="Arial"/>
          <w:bCs/>
          <w:sz w:val="18"/>
          <w:szCs w:val="18"/>
          <w:u w:val="single"/>
          <w:lang w:eastAsia="en-US"/>
        </w:rPr>
        <w:t>2</w:t>
      </w:r>
      <w:r w:rsidRPr="00DF7892">
        <w:rPr>
          <w:rFonts w:ascii="Arial" w:hAnsi="Arial" w:cs="Arial"/>
          <w:bCs/>
          <w:sz w:val="18"/>
          <w:szCs w:val="18"/>
          <w:u w:val="single"/>
          <w:lang w:eastAsia="en-US"/>
        </w:rPr>
        <w:t xml:space="preserve"> : </w:t>
      </w:r>
    </w:p>
    <w:p w14:paraId="21F08C3D" w14:textId="70C81E0F" w:rsidR="00DF7892" w:rsidRPr="00DF7892" w:rsidRDefault="00DF7892" w:rsidP="00DF7892">
      <w:pPr>
        <w:suppressAutoHyphens w:val="0"/>
        <w:spacing w:after="200" w:line="276" w:lineRule="auto"/>
        <w:jc w:val="left"/>
        <w:rPr>
          <w:rFonts w:ascii="Arial" w:hAnsi="Arial" w:cs="Arial"/>
          <w:bCs/>
          <w:sz w:val="18"/>
          <w:szCs w:val="18"/>
          <w:lang w:eastAsia="en-US"/>
        </w:rPr>
      </w:pPr>
      <w:r>
        <w:rPr>
          <w:rFonts w:ascii="Arial" w:hAnsi="Arial" w:cs="Arial"/>
          <w:bCs/>
          <w:sz w:val="18"/>
          <w:szCs w:val="18"/>
          <w:lang w:eastAsia="en-US"/>
        </w:rPr>
        <w:t xml:space="preserve">Déjà réalisé par l’aide de labo : </w:t>
      </w:r>
      <w:r w:rsidRPr="00DF7892">
        <w:rPr>
          <w:rFonts w:ascii="Arial" w:hAnsi="Arial" w:cs="Arial"/>
          <w:bCs/>
          <w:sz w:val="18"/>
          <w:szCs w:val="18"/>
          <w:lang w:eastAsia="en-US"/>
        </w:rPr>
        <w:t xml:space="preserve">On prépare une solution de </w:t>
      </w:r>
      <w:proofErr w:type="spellStart"/>
      <w:r w:rsidRPr="00DF7892">
        <w:rPr>
          <w:rFonts w:ascii="Arial" w:hAnsi="Arial" w:cs="Arial"/>
          <w:bCs/>
          <w:sz w:val="18"/>
          <w:szCs w:val="18"/>
          <w:lang w:eastAsia="en-US"/>
        </w:rPr>
        <w:t>phloroglucine</w:t>
      </w:r>
      <w:proofErr w:type="spellEnd"/>
      <w:r w:rsidRPr="00DF7892">
        <w:rPr>
          <w:rFonts w:ascii="Arial" w:hAnsi="Arial" w:cs="Arial"/>
          <w:bCs/>
          <w:sz w:val="18"/>
          <w:szCs w:val="18"/>
          <w:lang w:eastAsia="en-US"/>
        </w:rPr>
        <w:t xml:space="preserve"> à 2 % en dissolvant 1 g de </w:t>
      </w:r>
      <w:proofErr w:type="spellStart"/>
      <w:r w:rsidRPr="00DF7892">
        <w:rPr>
          <w:rFonts w:ascii="Arial" w:hAnsi="Arial" w:cs="Arial"/>
          <w:bCs/>
          <w:sz w:val="18"/>
          <w:szCs w:val="18"/>
          <w:lang w:eastAsia="en-US"/>
        </w:rPr>
        <w:t>phloroglucine</w:t>
      </w:r>
      <w:proofErr w:type="spellEnd"/>
      <w:r w:rsidRPr="00DF7892">
        <w:rPr>
          <w:rFonts w:ascii="Arial" w:hAnsi="Arial" w:cs="Arial"/>
          <w:bCs/>
          <w:sz w:val="18"/>
          <w:szCs w:val="18"/>
          <w:lang w:eastAsia="en-US"/>
        </w:rPr>
        <w:t xml:space="preserve"> en poudre dans 50 </w:t>
      </w:r>
      <w:proofErr w:type="spellStart"/>
      <w:r w:rsidRPr="00DF7892">
        <w:rPr>
          <w:rFonts w:ascii="Arial" w:hAnsi="Arial" w:cs="Arial"/>
          <w:bCs/>
          <w:sz w:val="18"/>
          <w:szCs w:val="18"/>
          <w:lang w:eastAsia="en-US"/>
        </w:rPr>
        <w:t>mL</w:t>
      </w:r>
      <w:proofErr w:type="spellEnd"/>
      <w:r w:rsidRPr="00DF7892">
        <w:rPr>
          <w:rFonts w:ascii="Arial" w:hAnsi="Arial" w:cs="Arial"/>
          <w:bCs/>
          <w:sz w:val="18"/>
          <w:szCs w:val="18"/>
          <w:lang w:eastAsia="en-US"/>
        </w:rPr>
        <w:t xml:space="preserve"> d’éthanol à 95 %. Par ailleurs, on prépare une solution d’acide chlorhydrique 6N (en diluant deux fois une solution concentrée).</w:t>
      </w:r>
    </w:p>
    <w:p w14:paraId="2440CB77" w14:textId="77777777" w:rsidR="00DF7892" w:rsidRPr="00DF7892" w:rsidRDefault="00DF7892" w:rsidP="00DF7892">
      <w:pPr>
        <w:suppressAutoHyphens w:val="0"/>
        <w:spacing w:after="200" w:line="276" w:lineRule="auto"/>
        <w:jc w:val="left"/>
        <w:rPr>
          <w:rFonts w:ascii="Arial" w:hAnsi="Arial" w:cs="Arial"/>
          <w:bCs/>
          <w:sz w:val="18"/>
          <w:szCs w:val="18"/>
          <w:lang w:eastAsia="en-US"/>
        </w:rPr>
      </w:pPr>
      <w:r w:rsidRPr="00DF7892">
        <w:rPr>
          <w:rFonts w:ascii="Arial" w:hAnsi="Arial" w:cs="Arial"/>
          <w:bCs/>
          <w:sz w:val="18"/>
          <w:szCs w:val="18"/>
          <w:lang w:eastAsia="en-US"/>
        </w:rPr>
        <w:t xml:space="preserve">On place les coupes réalisées dans la </w:t>
      </w:r>
      <w:proofErr w:type="spellStart"/>
      <w:r w:rsidRPr="00DF7892">
        <w:rPr>
          <w:rFonts w:ascii="Arial" w:hAnsi="Arial" w:cs="Arial"/>
          <w:bCs/>
          <w:sz w:val="18"/>
          <w:szCs w:val="18"/>
          <w:lang w:eastAsia="en-US"/>
        </w:rPr>
        <w:t>phloroglucine</w:t>
      </w:r>
      <w:proofErr w:type="spellEnd"/>
      <w:r w:rsidRPr="00DF7892">
        <w:rPr>
          <w:rFonts w:ascii="Arial" w:hAnsi="Arial" w:cs="Arial"/>
          <w:bCs/>
          <w:sz w:val="18"/>
          <w:szCs w:val="18"/>
          <w:lang w:eastAsia="en-US"/>
        </w:rPr>
        <w:t xml:space="preserve"> pendant 5 minutes (aucun changement de couleur visible à ce stade). Puis on les place dans l’acide chlorhydrique pendant 5 minutes, ce qui révèle la coloration. On peut alors observer les tissus lignifiés colorés en rouge.</w:t>
      </w:r>
    </w:p>
    <w:p w14:paraId="64CA5CC2" w14:textId="77777777" w:rsidR="00DF7892" w:rsidRPr="00DF7892" w:rsidRDefault="00DF7892" w:rsidP="00DF7892">
      <w:pPr>
        <w:suppressAutoHyphens w:val="0"/>
        <w:spacing w:after="200" w:line="276" w:lineRule="auto"/>
        <w:jc w:val="left"/>
        <w:rPr>
          <w:rFonts w:ascii="Arial" w:hAnsi="Arial" w:cs="Arial"/>
          <w:bCs/>
          <w:sz w:val="18"/>
          <w:szCs w:val="18"/>
          <w:lang w:eastAsia="en-US"/>
        </w:rPr>
      </w:pPr>
      <w:r w:rsidRPr="00DF7892">
        <w:rPr>
          <w:rFonts w:ascii="Arial" w:hAnsi="Arial" w:cs="Arial"/>
          <w:bCs/>
          <w:sz w:val="18"/>
          <w:szCs w:val="18"/>
          <w:lang w:eastAsia="en-US"/>
        </w:rPr>
        <w:t>Cette réaction peut être réalisée sur des tranches épaisses de tissu végétal : elle permet alors d’apprécier à l’œil nu la localisation des tissus lignifiés. Cette coloration est temporaire. Elle peut, selon les cas, rester visible entre 2 à 3 minutes et 2 à 3 jours.</w:t>
      </w:r>
    </w:p>
    <w:p w14:paraId="167EA7A6" w14:textId="77777777" w:rsidR="00CE6480" w:rsidRPr="00D815F1" w:rsidRDefault="00CE6480" w:rsidP="00CE6480">
      <w:pPr>
        <w:suppressAutoHyphens w:val="0"/>
        <w:jc w:val="left"/>
        <w:rPr>
          <w:rFonts w:ascii="Arial" w:eastAsiaTheme="minorHAnsi" w:hAnsi="Arial" w:cstheme="minorBidi"/>
          <w:lang w:eastAsia="en-US"/>
        </w:rPr>
      </w:pPr>
    </w:p>
    <w:p w14:paraId="13F244B4" w14:textId="77777777" w:rsidR="00D815F1" w:rsidRPr="00D815F1" w:rsidRDefault="00D815F1" w:rsidP="00D815F1">
      <w:pPr>
        <w:suppressAutoHyphens w:val="0"/>
        <w:spacing w:after="200" w:line="276" w:lineRule="auto"/>
        <w:jc w:val="left"/>
        <w:rPr>
          <w:rFonts w:ascii="Arial" w:eastAsiaTheme="minorHAnsi" w:hAnsi="Arial" w:cs="Arial"/>
          <w:b/>
          <w:lang w:eastAsia="en-US"/>
        </w:rPr>
      </w:pPr>
      <w:r w:rsidRPr="00D815F1">
        <w:rPr>
          <w:rFonts w:ascii="Arial" w:eastAsiaTheme="minorHAnsi" w:hAnsi="Arial" w:cs="Arial"/>
          <w:b/>
          <w:lang w:eastAsia="en-US"/>
        </w:rPr>
        <w:t>Doc 2</w:t>
      </w:r>
      <w:r>
        <w:rPr>
          <w:rFonts w:ascii="Arial" w:eastAsiaTheme="minorHAnsi" w:hAnsi="Arial" w:cs="Arial"/>
          <w:b/>
          <w:lang w:eastAsia="en-US"/>
        </w:rPr>
        <w:t>-b</w:t>
      </w:r>
      <w:r w:rsidRPr="00D815F1">
        <w:rPr>
          <w:rFonts w:ascii="Arial" w:eastAsiaTheme="minorHAnsi" w:hAnsi="Arial" w:cs="Arial"/>
          <w:b/>
          <w:lang w:eastAsia="en-US"/>
        </w:rPr>
        <w:t> : la lignine (</w:t>
      </w:r>
      <w:proofErr w:type="spellStart"/>
      <w:r w:rsidRPr="00D815F1">
        <w:rPr>
          <w:rFonts w:ascii="Arial" w:eastAsiaTheme="minorHAnsi" w:hAnsi="Arial" w:cs="Arial"/>
          <w:b/>
          <w:lang w:eastAsia="en-US"/>
        </w:rPr>
        <w:t>wikipedia</w:t>
      </w:r>
      <w:proofErr w:type="spellEnd"/>
      <w:r w:rsidRPr="00D815F1">
        <w:rPr>
          <w:rFonts w:ascii="Arial" w:eastAsiaTheme="minorHAnsi" w:hAnsi="Arial" w:cs="Arial"/>
          <w:b/>
          <w:lang w:eastAsia="en-US"/>
        </w:rPr>
        <w:t>)</w:t>
      </w:r>
    </w:p>
    <w:p w14:paraId="5042661C" w14:textId="77777777" w:rsidR="00D815F1" w:rsidRPr="00D815F1" w:rsidRDefault="00D815F1" w:rsidP="00D815F1">
      <w:pPr>
        <w:suppressAutoHyphens w:val="0"/>
        <w:spacing w:after="200" w:line="276" w:lineRule="auto"/>
        <w:ind w:left="720"/>
        <w:contextualSpacing/>
        <w:jc w:val="left"/>
        <w:rPr>
          <w:rFonts w:ascii="Arial" w:eastAsiaTheme="minorHAnsi" w:hAnsi="Arial" w:cs="Arial"/>
          <w:lang w:eastAsia="en-US"/>
        </w:rPr>
      </w:pPr>
      <w:r w:rsidRPr="00D815F1">
        <w:rPr>
          <w:rFonts w:ascii="Arial" w:eastAsiaTheme="minorHAnsi" w:hAnsi="Arial" w:cs="Arial"/>
          <w:lang w:eastAsia="en-US"/>
        </w:rPr>
        <w:t xml:space="preserve">La lignine (du latin </w:t>
      </w:r>
      <w:proofErr w:type="spellStart"/>
      <w:r w:rsidRPr="00D815F1">
        <w:rPr>
          <w:rFonts w:ascii="Arial" w:eastAsiaTheme="minorHAnsi" w:hAnsi="Arial" w:cs="Arial"/>
          <w:lang w:eastAsia="en-US"/>
        </w:rPr>
        <w:t>lignum</w:t>
      </w:r>
      <w:proofErr w:type="spellEnd"/>
      <w:r w:rsidRPr="00D815F1">
        <w:rPr>
          <w:rFonts w:ascii="Arial" w:eastAsiaTheme="minorHAnsi" w:hAnsi="Arial" w:cs="Arial"/>
          <w:lang w:eastAsia="en-US"/>
        </w:rPr>
        <w:t xml:space="preserve"> qui signifie bois) est un des principaux composants du bois (…). La lignine est présente principalement dans les </w:t>
      </w:r>
      <w:hyperlink r:id="rId13" w:tooltip="Tracheobionta" w:history="1">
        <w:r w:rsidRPr="00D815F1">
          <w:rPr>
            <w:rFonts w:ascii="Arial" w:eastAsiaTheme="minorHAnsi" w:hAnsi="Arial" w:cs="Arial"/>
            <w:lang w:eastAsia="en-US"/>
          </w:rPr>
          <w:t>plantes vasculaires</w:t>
        </w:r>
      </w:hyperlink>
      <w:r w:rsidRPr="00D815F1">
        <w:rPr>
          <w:rFonts w:ascii="Arial" w:eastAsiaTheme="minorHAnsi" w:hAnsi="Arial" w:cs="Arial"/>
          <w:lang w:eastAsia="en-US"/>
        </w:rPr>
        <w:t xml:space="preserve"> et dans quelques algues. Ses principales fonctions sont d'apporter de la rigidité, une imperméabilité à l'eau et une grande résistance à la décomposition. Toutes les plantes vasculaires, ligneuses et herbacées, fabriquent de la lignine </w:t>
      </w:r>
      <w:proofErr w:type="gramStart"/>
      <w:r w:rsidRPr="00D815F1">
        <w:rPr>
          <w:rFonts w:ascii="Arial" w:eastAsiaTheme="minorHAnsi" w:hAnsi="Arial" w:cs="Arial"/>
          <w:lang w:eastAsia="en-US"/>
        </w:rPr>
        <w:t>(….</w:t>
      </w:r>
      <w:proofErr w:type="gramEnd"/>
      <w:r w:rsidRPr="00D815F1">
        <w:rPr>
          <w:rFonts w:ascii="Arial" w:eastAsiaTheme="minorHAnsi" w:hAnsi="Arial" w:cs="Arial"/>
          <w:lang w:eastAsia="en-US"/>
        </w:rPr>
        <w:t>) elle est maximum chez les arbres.</w:t>
      </w:r>
    </w:p>
    <w:p w14:paraId="1E542D45" w14:textId="77777777" w:rsidR="00D815F1" w:rsidRDefault="00CE6480" w:rsidP="00D815F1">
      <w:pPr>
        <w:pStyle w:val="Sansinterligne"/>
        <w:rPr>
          <w:b/>
        </w:rPr>
      </w:pPr>
      <w:r>
        <w:rPr>
          <w:noProof/>
        </w:rPr>
        <w:drawing>
          <wp:anchor distT="0" distB="0" distL="114300" distR="114300" simplePos="0" relativeHeight="251669504" behindDoc="1" locked="0" layoutInCell="1" allowOverlap="1" wp14:anchorId="349E1A09" wp14:editId="3059A7A8">
            <wp:simplePos x="0" y="0"/>
            <wp:positionH relativeFrom="column">
              <wp:posOffset>7600950</wp:posOffset>
            </wp:positionH>
            <wp:positionV relativeFrom="paragraph">
              <wp:posOffset>24765</wp:posOffset>
            </wp:positionV>
            <wp:extent cx="2178050" cy="2466975"/>
            <wp:effectExtent l="0" t="0" r="0" b="0"/>
            <wp:wrapTight wrapText="bothSides">
              <wp:wrapPolygon edited="0">
                <wp:start x="0" y="0"/>
                <wp:lineTo x="0" y="21517"/>
                <wp:lineTo x="21348" y="21517"/>
                <wp:lineTo x="2134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805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5F1">
        <w:rPr>
          <w:b/>
        </w:rPr>
        <w:t>Documents 3 : Etude de la teneur en carotène</w:t>
      </w:r>
    </w:p>
    <w:p w14:paraId="1E597587" w14:textId="77777777" w:rsidR="00CE6480" w:rsidRDefault="00CE6480" w:rsidP="00D815F1">
      <w:pPr>
        <w:pStyle w:val="Sansinterligne"/>
        <w:rPr>
          <w:b/>
        </w:rPr>
      </w:pPr>
    </w:p>
    <w:p w14:paraId="68FE7E21" w14:textId="77777777" w:rsidR="00D815F1" w:rsidRPr="00BE2FC7" w:rsidRDefault="00D815F1" w:rsidP="00D815F1">
      <w:pPr>
        <w:pStyle w:val="Sansinterligne"/>
        <w:rPr>
          <w:b/>
        </w:rPr>
      </w:pPr>
      <w:r w:rsidRPr="004F4096">
        <w:rPr>
          <w:rFonts w:cs="Arial"/>
          <w:sz w:val="24"/>
          <w:szCs w:val="24"/>
        </w:rPr>
        <w:t xml:space="preserve"> </w:t>
      </w:r>
      <w:r w:rsidR="00CE6480">
        <w:rPr>
          <w:b/>
        </w:rPr>
        <w:t>Doc3-a : P</w:t>
      </w:r>
      <w:r w:rsidRPr="00BE2FC7">
        <w:rPr>
          <w:b/>
        </w:rPr>
        <w:t>rotocole de mise en évidence de la présence de carotène dans les tissus végétaux :</w:t>
      </w:r>
    </w:p>
    <w:p w14:paraId="063999C6" w14:textId="77777777" w:rsidR="00D815F1" w:rsidRPr="00F60001" w:rsidRDefault="00D815F1" w:rsidP="00D815F1">
      <w:pPr>
        <w:pStyle w:val="Sansinterligne"/>
      </w:pPr>
    </w:p>
    <w:p w14:paraId="540568BD" w14:textId="41D829D5" w:rsidR="00D815F1" w:rsidRPr="00F60001" w:rsidRDefault="00D815F1" w:rsidP="00D815F1">
      <w:pPr>
        <w:pStyle w:val="Sansinterligne"/>
        <w:numPr>
          <w:ilvl w:val="0"/>
          <w:numId w:val="12"/>
        </w:numPr>
      </w:pPr>
      <w:r w:rsidRPr="00BE2FC7">
        <w:rPr>
          <w:b/>
        </w:rPr>
        <w:t>Réaliser</w:t>
      </w:r>
      <w:r w:rsidRPr="00F60001">
        <w:t xml:space="preserve"> des coupes transversales </w:t>
      </w:r>
      <w:r w:rsidR="004C254F">
        <w:t xml:space="preserve">très </w:t>
      </w:r>
      <w:r w:rsidRPr="00F60001">
        <w:t>fines de</w:t>
      </w:r>
      <w:r w:rsidR="004C254F">
        <w:t xml:space="preserve"> votre échantillon de </w:t>
      </w:r>
      <w:r w:rsidRPr="00F60001">
        <w:t xml:space="preserve">carotte </w:t>
      </w:r>
    </w:p>
    <w:p w14:paraId="6E8FEA4E" w14:textId="5D1927CE" w:rsidR="00D815F1" w:rsidRPr="00F60001" w:rsidRDefault="00D815F1" w:rsidP="00D815F1">
      <w:pPr>
        <w:pStyle w:val="Sansinterligne"/>
        <w:numPr>
          <w:ilvl w:val="0"/>
          <w:numId w:val="12"/>
        </w:numPr>
      </w:pPr>
      <w:r w:rsidRPr="00BE2FC7">
        <w:rPr>
          <w:b/>
        </w:rPr>
        <w:t>Déposer</w:t>
      </w:r>
      <w:r>
        <w:t xml:space="preserve"> </w:t>
      </w:r>
      <w:r w:rsidR="004C254F">
        <w:t>sur la plaque de chromatographie</w:t>
      </w:r>
      <w:r w:rsidRPr="00F60001">
        <w:t xml:space="preserve"> les pigments en écrasant </w:t>
      </w:r>
      <w:r w:rsidR="00CE6480">
        <w:t xml:space="preserve">(plusieurs fois) </w:t>
      </w:r>
      <w:r w:rsidRPr="00F60001">
        <w:t>de la carotte sur l</w:t>
      </w:r>
      <w:r w:rsidR="004C254F">
        <w:t>a plaque</w:t>
      </w:r>
      <w:r w:rsidRPr="00F60001">
        <w:t xml:space="preserve"> à l’aide d’un agitateur en verre.</w:t>
      </w:r>
    </w:p>
    <w:p w14:paraId="221CB5C3" w14:textId="77777777" w:rsidR="00D815F1" w:rsidRDefault="00D815F1" w:rsidP="00D815F1">
      <w:pPr>
        <w:pStyle w:val="Sansinterligne"/>
        <w:numPr>
          <w:ilvl w:val="0"/>
          <w:numId w:val="12"/>
        </w:numPr>
      </w:pPr>
      <w:r w:rsidRPr="00BE2FC7">
        <w:rPr>
          <w:b/>
        </w:rPr>
        <w:t>Lancer</w:t>
      </w:r>
      <w:r>
        <w:t xml:space="preserve"> la chrom</w:t>
      </w:r>
      <w:r w:rsidRPr="00F60001">
        <w:t>atographi</w:t>
      </w:r>
      <w:r>
        <w:t>e</w:t>
      </w:r>
      <w:r w:rsidR="00CE6480">
        <w:t>, 20 à 30 minutes à l’obscurité.</w:t>
      </w:r>
    </w:p>
    <w:p w14:paraId="4F2AABDD" w14:textId="49A86AE1" w:rsidR="004C254F" w:rsidRDefault="004C254F" w:rsidP="00D815F1">
      <w:pPr>
        <w:pStyle w:val="Sansinterligne"/>
        <w:numPr>
          <w:ilvl w:val="0"/>
          <w:numId w:val="12"/>
        </w:numPr>
      </w:pPr>
      <w:r>
        <w:rPr>
          <w:b/>
        </w:rPr>
        <w:t>Observer le</w:t>
      </w:r>
      <w:r w:rsidR="000523CC">
        <w:rPr>
          <w:b/>
        </w:rPr>
        <w:t>s</w:t>
      </w:r>
      <w:r>
        <w:rPr>
          <w:b/>
        </w:rPr>
        <w:t xml:space="preserve"> résultats et comparer par rapport à d’autres types de carottes </w:t>
      </w:r>
      <w:proofErr w:type="gramStart"/>
      <w:r>
        <w:rPr>
          <w:b/>
        </w:rPr>
        <w:t>( voir</w:t>
      </w:r>
      <w:proofErr w:type="gramEnd"/>
      <w:r>
        <w:rPr>
          <w:b/>
        </w:rPr>
        <w:t xml:space="preserve"> autres binômes de la classe)</w:t>
      </w:r>
    </w:p>
    <w:p w14:paraId="4275C465" w14:textId="77777777" w:rsidR="00D815F1" w:rsidRDefault="00D815F1" w:rsidP="00D815F1">
      <w:pPr>
        <w:pStyle w:val="Sansinterligne"/>
      </w:pPr>
    </w:p>
    <w:p w14:paraId="3AFC2644" w14:textId="77777777" w:rsidR="00D815F1" w:rsidRDefault="00D815F1" w:rsidP="00D815F1">
      <w:pPr>
        <w:pStyle w:val="Sansinterligne"/>
      </w:pPr>
    </w:p>
    <w:p w14:paraId="7654D4CB" w14:textId="77777777" w:rsidR="00D815F1" w:rsidRPr="00F60001" w:rsidRDefault="00CE6480" w:rsidP="00D815F1">
      <w:pPr>
        <w:pStyle w:val="Sansinterligne"/>
        <w:rPr>
          <w:rFonts w:cs="Arial"/>
          <w:b/>
        </w:rPr>
      </w:pPr>
      <w:r>
        <w:rPr>
          <w:b/>
        </w:rPr>
        <w:t>Doc3-b </w:t>
      </w:r>
      <w:r w:rsidR="00D815F1" w:rsidRPr="00F60001">
        <w:rPr>
          <w:rFonts w:cs="Arial"/>
          <w:b/>
        </w:rPr>
        <w:t>: Importance des carotènes dans l'alimentation humaine (</w:t>
      </w:r>
      <w:proofErr w:type="spellStart"/>
      <w:r w:rsidR="00D815F1" w:rsidRPr="00F60001">
        <w:rPr>
          <w:rFonts w:cs="Arial"/>
          <w:b/>
        </w:rPr>
        <w:t>wikipedia</w:t>
      </w:r>
      <w:proofErr w:type="spellEnd"/>
      <w:r w:rsidR="00D815F1" w:rsidRPr="00F60001">
        <w:rPr>
          <w:rFonts w:cs="Arial"/>
          <w:b/>
        </w:rPr>
        <w:t xml:space="preserve"> et </w:t>
      </w:r>
      <w:proofErr w:type="spellStart"/>
      <w:r w:rsidR="00D815F1" w:rsidRPr="00F60001">
        <w:rPr>
          <w:rFonts w:cs="Arial"/>
          <w:b/>
        </w:rPr>
        <w:t>eduscol</w:t>
      </w:r>
      <w:proofErr w:type="spellEnd"/>
      <w:r w:rsidR="00D815F1" w:rsidRPr="00F60001">
        <w:rPr>
          <w:rFonts w:cs="Arial"/>
          <w:b/>
        </w:rPr>
        <w:t>)</w:t>
      </w:r>
    </w:p>
    <w:p w14:paraId="2F7464A3" w14:textId="77777777" w:rsidR="00D815F1" w:rsidRDefault="00D815F1" w:rsidP="00D815F1">
      <w:pPr>
        <w:pStyle w:val="Sansinterligne"/>
        <w:rPr>
          <w:rFonts w:cs="Arial"/>
        </w:rPr>
      </w:pPr>
    </w:p>
    <w:p w14:paraId="1F45827B" w14:textId="77777777" w:rsidR="00D815F1" w:rsidRPr="00BE2FC7" w:rsidRDefault="00D815F1" w:rsidP="00D815F1">
      <w:pPr>
        <w:pStyle w:val="Sansinterligne"/>
        <w:ind w:left="426"/>
        <w:rPr>
          <w:rFonts w:cs="Arial"/>
        </w:rPr>
      </w:pPr>
      <w:r w:rsidRPr="00F60001">
        <w:rPr>
          <w:rFonts w:cs="Arial"/>
        </w:rPr>
        <w:t>Le carotène est un pigment orange de la famille des caroténoïdes, il tire son nom de la carotte à laquelle il donne sa couleur caractéristique. L'organisme peut</w:t>
      </w:r>
      <w:r w:rsidR="009F5459">
        <w:rPr>
          <w:rFonts w:cs="Arial"/>
        </w:rPr>
        <w:t xml:space="preserve"> le </w:t>
      </w:r>
      <w:r w:rsidRPr="00F60001">
        <w:rPr>
          <w:rFonts w:cs="Arial"/>
        </w:rPr>
        <w:t>transformer en vitamine A</w:t>
      </w:r>
      <w:r w:rsidR="00AC1748">
        <w:rPr>
          <w:rFonts w:cs="Arial"/>
        </w:rPr>
        <w:t xml:space="preserve">. </w:t>
      </w:r>
      <w:r w:rsidRPr="00F60001">
        <w:rPr>
          <w:rFonts w:cs="Arial"/>
        </w:rPr>
        <w:t>Parmi eux, le bêta-carotène est de loin la provitamine A la plus importante. La vitamine A est un nutriment essentiel au maintien de la santé oculaire. Une carence en vitamine A</w:t>
      </w:r>
      <w:r>
        <w:rPr>
          <w:rFonts w:cs="Arial"/>
        </w:rPr>
        <w:t xml:space="preserve"> </w:t>
      </w:r>
      <w:r w:rsidRPr="00F60001">
        <w:rPr>
          <w:rFonts w:cs="Arial"/>
        </w:rPr>
        <w:t>entraîne une maladie oculaire et peut conduire à la cécité. En fait, le déficit en vitamine A est la plus grande cause évitable de cécité infantile. Les personnes les plus touchées sont les enfants âgés de 6 mois à 6 ans, les femmes enceintes et allaitantes.</w:t>
      </w:r>
      <w:r>
        <w:rPr>
          <w:rFonts w:cs="Arial"/>
        </w:rPr>
        <w:t xml:space="preserve"> </w:t>
      </w:r>
      <w:r w:rsidRPr="00F60001">
        <w:rPr>
          <w:rFonts w:cs="Arial"/>
        </w:rPr>
        <w:t>Une carence en vitamines A est la raison pour laquelle 350 000 enfants perdent la vue chaque année. Environ 140 millions d'enfants originaires de 118 pays différents font des carences en vitamines A. 1/4 des décès infantiles et 30% des cas de cécité dans le monde sont causés par une carence en vitamines A.</w:t>
      </w:r>
    </w:p>
    <w:p w14:paraId="48AB642D" w14:textId="77777777" w:rsidR="005F6A9F" w:rsidRDefault="005F6A9F" w:rsidP="00B635F4">
      <w:pPr>
        <w:pStyle w:val="Sansinterligne"/>
        <w:rPr>
          <w:b/>
          <w:sz w:val="6"/>
          <w:u w:val="single"/>
        </w:rPr>
      </w:pPr>
    </w:p>
    <w:p w14:paraId="722EF4BA" w14:textId="77777777" w:rsidR="0086324B" w:rsidRDefault="0086324B" w:rsidP="00B635F4">
      <w:pPr>
        <w:pStyle w:val="Sansinterligne"/>
        <w:rPr>
          <w:b/>
          <w:sz w:val="6"/>
          <w:u w:val="single"/>
        </w:rPr>
      </w:pPr>
    </w:p>
    <w:p w14:paraId="0E6F705F" w14:textId="77777777" w:rsidR="0086324B" w:rsidRDefault="0086324B" w:rsidP="00B635F4">
      <w:pPr>
        <w:pStyle w:val="Sansinterligne"/>
        <w:rPr>
          <w:b/>
          <w:sz w:val="6"/>
          <w:u w:val="single"/>
        </w:rPr>
      </w:pPr>
    </w:p>
    <w:p w14:paraId="64369618" w14:textId="77777777" w:rsidR="0086324B" w:rsidRPr="0086324B" w:rsidRDefault="0086324B" w:rsidP="0086324B">
      <w:pPr>
        <w:suppressAutoHyphens w:val="0"/>
        <w:jc w:val="left"/>
        <w:rPr>
          <w:rFonts w:ascii="Arial" w:eastAsiaTheme="minorHAnsi" w:hAnsi="Arial" w:cstheme="minorBidi"/>
          <w:b/>
          <w:lang w:eastAsia="en-US"/>
        </w:rPr>
      </w:pPr>
      <w:r w:rsidRPr="0086324B">
        <w:rPr>
          <w:rFonts w:ascii="Arial" w:eastAsiaTheme="minorHAnsi" w:hAnsi="Arial" w:cstheme="minorBidi"/>
          <w:b/>
          <w:lang w:eastAsia="en-US"/>
        </w:rPr>
        <w:t>Document 4 : Quelques caractéristiques génétiques de la carotte sauvage et de la carotte cultivée (Eduscol)</w:t>
      </w:r>
    </w:p>
    <w:p w14:paraId="1D290FA8" w14:textId="77777777" w:rsidR="0086324B" w:rsidRPr="0086324B" w:rsidRDefault="0086324B" w:rsidP="0086324B">
      <w:pPr>
        <w:suppressAutoHyphens w:val="0"/>
        <w:jc w:val="left"/>
        <w:rPr>
          <w:rFonts w:ascii="Arial" w:eastAsiaTheme="minorHAnsi" w:hAnsi="Arial" w:cstheme="minorBidi"/>
          <w:lang w:eastAsia="en-US"/>
        </w:rPr>
      </w:pPr>
      <w:r w:rsidRPr="0086324B">
        <w:rPr>
          <w:rFonts w:ascii="Arial" w:eastAsiaTheme="minorHAnsi" w:hAnsi="Arial" w:cstheme="minorBidi"/>
          <w:lang w:eastAsia="en-US"/>
        </w:rPr>
        <w:t xml:space="preserve">Gène PSY (putative </w:t>
      </w:r>
      <w:proofErr w:type="spellStart"/>
      <w:r w:rsidRPr="0086324B">
        <w:rPr>
          <w:rFonts w:ascii="Arial" w:eastAsiaTheme="minorHAnsi" w:hAnsi="Arial" w:cstheme="minorBidi"/>
          <w:lang w:eastAsia="en-US"/>
        </w:rPr>
        <w:t>phytoene</w:t>
      </w:r>
      <w:proofErr w:type="spellEnd"/>
      <w:r w:rsidRPr="0086324B">
        <w:rPr>
          <w:rFonts w:ascii="Arial" w:eastAsiaTheme="minorHAnsi" w:hAnsi="Arial" w:cstheme="minorBidi"/>
          <w:lang w:eastAsia="en-US"/>
        </w:rPr>
        <w:t xml:space="preserve"> synthase), QAL : carotte blanche sauvage, KUT : carotte blanche cultivée, CRC et NAN : carotte</w:t>
      </w:r>
      <w:r w:rsidR="00E33670">
        <w:rPr>
          <w:rFonts w:ascii="Arial" w:eastAsiaTheme="minorHAnsi" w:hAnsi="Arial" w:cstheme="minorBidi"/>
          <w:lang w:eastAsia="en-US"/>
        </w:rPr>
        <w:t>s</w:t>
      </w:r>
      <w:r w:rsidRPr="0086324B">
        <w:rPr>
          <w:rFonts w:ascii="Arial" w:eastAsiaTheme="minorHAnsi" w:hAnsi="Arial" w:cstheme="minorBidi"/>
          <w:lang w:eastAsia="en-US"/>
        </w:rPr>
        <w:t xml:space="preserve"> orange cultivée</w:t>
      </w:r>
      <w:r w:rsidR="00E33670">
        <w:rPr>
          <w:rFonts w:ascii="Arial" w:eastAsiaTheme="minorHAnsi" w:hAnsi="Arial" w:cstheme="minorBidi"/>
          <w:lang w:eastAsia="en-US"/>
        </w:rPr>
        <w:t>s</w:t>
      </w:r>
    </w:p>
    <w:p w14:paraId="4B4A59F3" w14:textId="77777777" w:rsidR="0086324B" w:rsidRPr="0086324B" w:rsidRDefault="0086324B" w:rsidP="0086324B">
      <w:pPr>
        <w:suppressAutoHyphens w:val="0"/>
        <w:jc w:val="left"/>
        <w:rPr>
          <w:rFonts w:ascii="Arial" w:eastAsiaTheme="minorHAnsi" w:hAnsi="Arial" w:cstheme="minorBidi"/>
          <w:lang w:eastAsia="en-US"/>
        </w:rPr>
      </w:pPr>
    </w:p>
    <w:p w14:paraId="7E69A8C6" w14:textId="77777777" w:rsidR="0086324B" w:rsidRPr="0086324B" w:rsidRDefault="00F42D20" w:rsidP="0086324B">
      <w:pPr>
        <w:suppressAutoHyphens w:val="0"/>
        <w:jc w:val="left"/>
        <w:rPr>
          <w:rFonts w:ascii="Arial" w:eastAsiaTheme="minorHAnsi" w:hAnsi="Arial" w:cstheme="minorBidi"/>
          <w:lang w:eastAsia="en-US"/>
        </w:rPr>
      </w:pPr>
      <w:r>
        <w:rPr>
          <w:rFonts w:ascii="Arial" w:eastAsiaTheme="minorHAnsi" w:hAnsi="Arial" w:cstheme="minorBidi"/>
          <w:noProof/>
          <w:lang w:eastAsia="fr-FR"/>
        </w:rPr>
        <w:pict w14:anchorId="7A81B072">
          <v:shape id="_x0000_s2122" type="#_x0000_t202" style="position:absolute;margin-left:348pt;margin-top:22.15pt;width:414.75pt;height:166.5pt;z-index:251701760" stroked="f">
            <v:textbox>
              <w:txbxContent>
                <w:p w14:paraId="06ABEF60" w14:textId="77777777" w:rsidR="0086324B" w:rsidRDefault="0086324B" w:rsidP="0086324B">
                  <w:pPr>
                    <w:pStyle w:val="Sansinterligne"/>
                    <w:jc w:val="center"/>
                    <w:rPr>
                      <w:bCs/>
                    </w:rPr>
                  </w:pPr>
                  <w:r w:rsidRPr="00754C68">
                    <w:rPr>
                      <w:noProof/>
                      <w:lang w:eastAsia="fr-FR"/>
                    </w:rPr>
                    <w:drawing>
                      <wp:inline distT="0" distB="0" distL="0" distR="0" wp14:anchorId="2519FCE8" wp14:editId="71081C1B">
                        <wp:extent cx="3848100" cy="1622791"/>
                        <wp:effectExtent l="19050" t="0" r="0" b="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bright="-10000" contrast="40000"/>
                                </a:blip>
                                <a:srcRect/>
                                <a:stretch>
                                  <a:fillRect/>
                                </a:stretch>
                              </pic:blipFill>
                              <pic:spPr bwMode="auto">
                                <a:xfrm>
                                  <a:off x="0" y="0"/>
                                  <a:ext cx="3852100" cy="1624478"/>
                                </a:xfrm>
                                <a:prstGeom prst="rect">
                                  <a:avLst/>
                                </a:prstGeom>
                                <a:noFill/>
                                <a:ln w="9525">
                                  <a:noFill/>
                                  <a:miter lim="800000"/>
                                  <a:headEnd/>
                                  <a:tailEnd/>
                                </a:ln>
                              </pic:spPr>
                            </pic:pic>
                          </a:graphicData>
                        </a:graphic>
                      </wp:inline>
                    </w:drawing>
                  </w:r>
                </w:p>
                <w:p w14:paraId="0D0ADCD7" w14:textId="3F85C91E" w:rsidR="0086324B" w:rsidRPr="00754C68" w:rsidRDefault="0086324B" w:rsidP="0086324B">
                  <w:pPr>
                    <w:pStyle w:val="Sansinterligne"/>
                    <w:jc w:val="center"/>
                    <w:rPr>
                      <w:bCs/>
                    </w:rPr>
                  </w:pPr>
                  <w:r w:rsidRPr="00754C68">
                    <w:rPr>
                      <w:b/>
                      <w:bCs/>
                    </w:rPr>
                    <w:t xml:space="preserve">Figure </w:t>
                  </w:r>
                  <w:r w:rsidRPr="00754C68">
                    <w:rPr>
                      <w:b/>
                      <w:bCs/>
                    </w:rPr>
                    <w:fldChar w:fldCharType="begin"/>
                  </w:r>
                  <w:r w:rsidRPr="00754C68">
                    <w:rPr>
                      <w:b/>
                      <w:bCs/>
                    </w:rPr>
                    <w:instrText xml:space="preserve"> SEQ Figure \* alphabetic </w:instrText>
                  </w:r>
                  <w:r w:rsidRPr="00754C68">
                    <w:rPr>
                      <w:b/>
                      <w:bCs/>
                    </w:rPr>
                    <w:fldChar w:fldCharType="separate"/>
                  </w:r>
                  <w:r w:rsidR="000523CC">
                    <w:rPr>
                      <w:b/>
                      <w:bCs/>
                      <w:noProof/>
                    </w:rPr>
                    <w:t>a</w:t>
                  </w:r>
                  <w:r w:rsidRPr="00754C68">
                    <w:rPr>
                      <w:b/>
                    </w:rPr>
                    <w:fldChar w:fldCharType="end"/>
                  </w:r>
                  <w:r>
                    <w:rPr>
                      <w:bCs/>
                    </w:rPr>
                    <w:t> : D</w:t>
                  </w:r>
                  <w:r w:rsidRPr="00754C68">
                    <w:rPr>
                      <w:bCs/>
                    </w:rPr>
                    <w:t>étection de la présence de l’enzyme psy (actine = témoin).</w:t>
                  </w:r>
                </w:p>
                <w:p w14:paraId="74C6E8F6" w14:textId="77777777" w:rsidR="0086324B" w:rsidRPr="00754C68" w:rsidRDefault="0086324B" w:rsidP="0086324B">
                  <w:pPr>
                    <w:pStyle w:val="Sansinterligne"/>
                    <w:jc w:val="center"/>
                    <w:rPr>
                      <w:bCs/>
                    </w:rPr>
                  </w:pPr>
                  <w:r w:rsidRPr="00754C68">
                    <w:rPr>
                      <w:bCs/>
                    </w:rPr>
                    <w:t xml:space="preserve">Cette enzyme </w:t>
                  </w:r>
                  <w:proofErr w:type="gramStart"/>
                  <w:r w:rsidRPr="00754C68">
                    <w:rPr>
                      <w:bCs/>
                    </w:rPr>
                    <w:t>est  impliquée</w:t>
                  </w:r>
                  <w:proofErr w:type="gramEnd"/>
                  <w:r w:rsidRPr="00754C68">
                    <w:rPr>
                      <w:bCs/>
                    </w:rPr>
                    <w:t xml:space="preserve"> dans la synthèse des caroténoïdes chez la carotte</w:t>
                  </w:r>
                </w:p>
                <w:p w14:paraId="0DE422CD" w14:textId="77777777" w:rsidR="0086324B" w:rsidRDefault="0086324B" w:rsidP="0086324B"/>
              </w:txbxContent>
            </v:textbox>
            <w10:wrap type="square"/>
          </v:shape>
        </w:pict>
      </w:r>
      <w:r w:rsidR="0086324B" w:rsidRPr="0086324B">
        <w:rPr>
          <w:rFonts w:ascii="Arial" w:eastAsiaTheme="minorHAnsi" w:hAnsi="Arial" w:cstheme="minorBidi"/>
          <w:noProof/>
          <w:lang w:eastAsia="fr-FR"/>
        </w:rPr>
        <w:drawing>
          <wp:inline distT="0" distB="0" distL="0" distR="0" wp14:anchorId="5C5AEC24" wp14:editId="2721FC1E">
            <wp:extent cx="3331747" cy="2105025"/>
            <wp:effectExtent l="19050" t="0" r="2003"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lum bright="-20000" contrast="40000"/>
                    </a:blip>
                    <a:srcRect/>
                    <a:stretch>
                      <a:fillRect/>
                    </a:stretch>
                  </pic:blipFill>
                  <pic:spPr bwMode="auto">
                    <a:xfrm>
                      <a:off x="0" y="0"/>
                      <a:ext cx="3331747" cy="2105025"/>
                    </a:xfrm>
                    <a:prstGeom prst="rect">
                      <a:avLst/>
                    </a:prstGeom>
                    <a:noFill/>
                    <a:ln w="9525">
                      <a:noFill/>
                      <a:miter lim="800000"/>
                      <a:headEnd/>
                      <a:tailEnd/>
                    </a:ln>
                  </pic:spPr>
                </pic:pic>
              </a:graphicData>
            </a:graphic>
          </wp:inline>
        </w:drawing>
      </w:r>
      <w:r w:rsidR="0086324B" w:rsidRPr="0086324B">
        <w:rPr>
          <w:rFonts w:ascii="Arial" w:eastAsiaTheme="minorHAnsi" w:hAnsi="Arial" w:cstheme="minorBidi"/>
          <w:lang w:eastAsia="en-US"/>
        </w:rPr>
        <w:t xml:space="preserve">     </w:t>
      </w:r>
    </w:p>
    <w:p w14:paraId="367CAA8B" w14:textId="77777777" w:rsidR="0086324B" w:rsidRPr="0086324B" w:rsidRDefault="0086324B" w:rsidP="0086324B">
      <w:pPr>
        <w:suppressAutoHyphens w:val="0"/>
        <w:jc w:val="left"/>
        <w:rPr>
          <w:rFonts w:ascii="Arial" w:eastAsiaTheme="minorHAnsi" w:hAnsi="Arial" w:cstheme="minorBidi"/>
          <w:bCs/>
          <w:lang w:eastAsia="en-US"/>
        </w:rPr>
      </w:pPr>
    </w:p>
    <w:p w14:paraId="67A75EA6" w14:textId="55E1BED6" w:rsidR="0086324B" w:rsidRPr="0086324B" w:rsidRDefault="0086324B" w:rsidP="0086324B">
      <w:pPr>
        <w:suppressAutoHyphens w:val="0"/>
        <w:jc w:val="left"/>
        <w:rPr>
          <w:rFonts w:ascii="Arial" w:eastAsiaTheme="minorHAnsi" w:hAnsi="Arial" w:cstheme="minorBidi"/>
          <w:bCs/>
          <w:lang w:eastAsia="en-US"/>
        </w:rPr>
      </w:pPr>
      <w:r w:rsidRPr="0086324B">
        <w:rPr>
          <w:rFonts w:ascii="Arial" w:eastAsiaTheme="minorHAnsi" w:hAnsi="Arial" w:cstheme="minorBidi"/>
          <w:b/>
          <w:bCs/>
          <w:lang w:eastAsia="en-US"/>
        </w:rPr>
        <w:t xml:space="preserve">Figure </w:t>
      </w:r>
      <w:r w:rsidRPr="0086324B">
        <w:rPr>
          <w:rFonts w:ascii="Arial" w:eastAsiaTheme="minorHAnsi" w:hAnsi="Arial" w:cstheme="minorBidi"/>
          <w:b/>
          <w:bCs/>
          <w:lang w:eastAsia="en-US"/>
        </w:rPr>
        <w:fldChar w:fldCharType="begin"/>
      </w:r>
      <w:r w:rsidRPr="0086324B">
        <w:rPr>
          <w:rFonts w:ascii="Arial" w:eastAsiaTheme="minorHAnsi" w:hAnsi="Arial" w:cstheme="minorBidi"/>
          <w:b/>
          <w:bCs/>
          <w:lang w:eastAsia="en-US"/>
        </w:rPr>
        <w:instrText xml:space="preserve"> SEQ Figure \* alphabetic </w:instrText>
      </w:r>
      <w:r w:rsidRPr="0086324B">
        <w:rPr>
          <w:rFonts w:ascii="Arial" w:eastAsiaTheme="minorHAnsi" w:hAnsi="Arial" w:cstheme="minorBidi"/>
          <w:b/>
          <w:bCs/>
          <w:lang w:eastAsia="en-US"/>
        </w:rPr>
        <w:fldChar w:fldCharType="separate"/>
      </w:r>
      <w:r w:rsidR="000523CC">
        <w:rPr>
          <w:rFonts w:ascii="Arial" w:eastAsiaTheme="minorHAnsi" w:hAnsi="Arial" w:cstheme="minorBidi"/>
          <w:b/>
          <w:bCs/>
          <w:noProof/>
          <w:lang w:eastAsia="en-US"/>
        </w:rPr>
        <w:t>b</w:t>
      </w:r>
      <w:r w:rsidRPr="0086324B">
        <w:rPr>
          <w:rFonts w:ascii="Arial" w:eastAsiaTheme="minorHAnsi" w:hAnsi="Arial" w:cstheme="minorBidi"/>
          <w:b/>
          <w:lang w:eastAsia="en-US"/>
        </w:rPr>
        <w:fldChar w:fldCharType="end"/>
      </w:r>
      <w:r w:rsidRPr="0086324B">
        <w:rPr>
          <w:rFonts w:ascii="Arial" w:eastAsiaTheme="minorHAnsi" w:hAnsi="Arial" w:cstheme="minorBidi"/>
          <w:bCs/>
          <w:lang w:eastAsia="en-US"/>
        </w:rPr>
        <w:t xml:space="preserve"> : Pour information, comparaison des teneurs en carotène et xanthophylle (résultats </w:t>
      </w:r>
      <w:r w:rsidR="00E33670">
        <w:rPr>
          <w:rFonts w:ascii="Arial" w:eastAsiaTheme="minorHAnsi" w:hAnsi="Arial" w:cstheme="minorBidi"/>
          <w:bCs/>
          <w:lang w:eastAsia="en-US"/>
        </w:rPr>
        <w:t>similaires</w:t>
      </w:r>
      <w:r w:rsidRPr="0086324B">
        <w:rPr>
          <w:rFonts w:ascii="Arial" w:eastAsiaTheme="minorHAnsi" w:hAnsi="Arial" w:cstheme="minorBidi"/>
          <w:bCs/>
          <w:lang w:eastAsia="en-US"/>
        </w:rPr>
        <w:t xml:space="preserve"> à une chromatographie)</w:t>
      </w:r>
    </w:p>
    <w:p w14:paraId="1AE70370" w14:textId="77777777" w:rsidR="0086324B" w:rsidRPr="0086324B" w:rsidRDefault="0086324B" w:rsidP="0086324B">
      <w:pPr>
        <w:suppressAutoHyphens w:val="0"/>
        <w:jc w:val="left"/>
        <w:rPr>
          <w:rFonts w:ascii="Arial" w:eastAsiaTheme="minorHAnsi" w:hAnsi="Arial" w:cstheme="minorBidi"/>
          <w:b/>
          <w:bCs/>
          <w:lang w:eastAsia="en-US"/>
        </w:rPr>
      </w:pPr>
      <w:r w:rsidRPr="0086324B">
        <w:rPr>
          <w:rFonts w:ascii="Arial" w:eastAsiaTheme="minorHAnsi" w:hAnsi="Arial" w:cstheme="minorBidi"/>
          <w:b/>
          <w:bCs/>
          <w:lang w:eastAsia="en-US"/>
        </w:rPr>
        <w:t xml:space="preserve"> </w:t>
      </w:r>
    </w:p>
    <w:p w14:paraId="2B7BA034" w14:textId="77777777" w:rsidR="0086324B" w:rsidRPr="0086324B" w:rsidRDefault="0086324B" w:rsidP="0086324B">
      <w:pPr>
        <w:suppressAutoHyphens w:val="0"/>
        <w:rPr>
          <w:rFonts w:ascii="Arial" w:eastAsiaTheme="minorHAnsi" w:hAnsi="Arial" w:cstheme="minorBidi"/>
          <w:lang w:eastAsia="en-US"/>
        </w:rPr>
      </w:pPr>
      <w:r w:rsidRPr="0086324B">
        <w:rPr>
          <w:rFonts w:ascii="Arial" w:eastAsiaTheme="minorHAnsi" w:hAnsi="Arial" w:cstheme="minorBidi"/>
          <w:noProof/>
          <w:lang w:eastAsia="fr-FR"/>
        </w:rPr>
        <w:lastRenderedPageBreak/>
        <w:drawing>
          <wp:inline distT="0" distB="0" distL="0" distR="0" wp14:anchorId="5DD1D8F9" wp14:editId="567DACA3">
            <wp:extent cx="6962775" cy="2543175"/>
            <wp:effectExtent l="19050" t="0" r="9525"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lum bright="-20000" contrast="40000"/>
                    </a:blip>
                    <a:srcRect/>
                    <a:stretch>
                      <a:fillRect/>
                    </a:stretch>
                  </pic:blipFill>
                  <pic:spPr bwMode="auto">
                    <a:xfrm>
                      <a:off x="0" y="0"/>
                      <a:ext cx="6962775" cy="2543175"/>
                    </a:xfrm>
                    <a:prstGeom prst="rect">
                      <a:avLst/>
                    </a:prstGeom>
                    <a:noFill/>
                    <a:ln w="9525">
                      <a:noFill/>
                      <a:miter lim="800000"/>
                      <a:headEnd/>
                      <a:tailEnd/>
                    </a:ln>
                  </pic:spPr>
                </pic:pic>
              </a:graphicData>
            </a:graphic>
          </wp:inline>
        </w:drawing>
      </w:r>
    </w:p>
    <w:p w14:paraId="40BDAD6D" w14:textId="77777777" w:rsidR="0086324B" w:rsidRPr="0086324B" w:rsidRDefault="0086324B" w:rsidP="0086324B">
      <w:pPr>
        <w:suppressAutoHyphens w:val="0"/>
        <w:jc w:val="left"/>
        <w:rPr>
          <w:rFonts w:ascii="Arial" w:eastAsiaTheme="minorHAnsi" w:hAnsi="Arial" w:cstheme="minorBidi"/>
          <w:lang w:eastAsia="en-US"/>
        </w:rPr>
      </w:pPr>
    </w:p>
    <w:p w14:paraId="47B313D3" w14:textId="20248759" w:rsidR="0086324B" w:rsidRPr="0086324B" w:rsidRDefault="0086324B" w:rsidP="0086324B">
      <w:pPr>
        <w:suppressAutoHyphens w:val="0"/>
        <w:rPr>
          <w:rFonts w:ascii="Arial" w:eastAsiaTheme="minorHAnsi" w:hAnsi="Arial" w:cstheme="minorBidi"/>
          <w:b/>
          <w:bCs/>
          <w:lang w:eastAsia="en-US"/>
        </w:rPr>
      </w:pPr>
      <w:r w:rsidRPr="0086324B">
        <w:rPr>
          <w:rFonts w:ascii="Arial" w:eastAsiaTheme="minorHAnsi" w:hAnsi="Arial" w:cstheme="minorBidi"/>
          <w:b/>
          <w:bCs/>
          <w:lang w:eastAsia="en-US"/>
        </w:rPr>
        <w:t xml:space="preserve">Figure </w:t>
      </w:r>
      <w:r w:rsidRPr="0086324B">
        <w:rPr>
          <w:rFonts w:ascii="Arial" w:eastAsiaTheme="minorHAnsi" w:hAnsi="Arial" w:cstheme="minorBidi"/>
          <w:b/>
          <w:bCs/>
          <w:lang w:eastAsia="en-US"/>
        </w:rPr>
        <w:fldChar w:fldCharType="begin"/>
      </w:r>
      <w:r w:rsidRPr="0086324B">
        <w:rPr>
          <w:rFonts w:ascii="Arial" w:eastAsiaTheme="minorHAnsi" w:hAnsi="Arial" w:cstheme="minorBidi"/>
          <w:b/>
          <w:bCs/>
          <w:lang w:eastAsia="en-US"/>
        </w:rPr>
        <w:instrText xml:space="preserve"> SEQ Figure \* alphabetic </w:instrText>
      </w:r>
      <w:r w:rsidRPr="0086324B">
        <w:rPr>
          <w:rFonts w:ascii="Arial" w:eastAsiaTheme="minorHAnsi" w:hAnsi="Arial" w:cstheme="minorBidi"/>
          <w:b/>
          <w:bCs/>
          <w:lang w:eastAsia="en-US"/>
        </w:rPr>
        <w:fldChar w:fldCharType="separate"/>
      </w:r>
      <w:r w:rsidR="000523CC">
        <w:rPr>
          <w:rFonts w:ascii="Arial" w:eastAsiaTheme="minorHAnsi" w:hAnsi="Arial" w:cstheme="minorBidi"/>
          <w:b/>
          <w:bCs/>
          <w:noProof/>
          <w:lang w:eastAsia="en-US"/>
        </w:rPr>
        <w:t>c</w:t>
      </w:r>
      <w:r w:rsidRPr="0086324B">
        <w:rPr>
          <w:rFonts w:ascii="Arial" w:eastAsiaTheme="minorHAnsi" w:hAnsi="Arial" w:cstheme="minorBidi"/>
          <w:b/>
          <w:lang w:eastAsia="en-US"/>
        </w:rPr>
        <w:fldChar w:fldCharType="end"/>
      </w:r>
      <w:r w:rsidRPr="0086324B">
        <w:rPr>
          <w:rFonts w:ascii="Arial" w:eastAsiaTheme="minorHAnsi" w:hAnsi="Arial" w:cstheme="minorBidi"/>
          <w:bCs/>
          <w:lang w:eastAsia="en-US"/>
        </w:rPr>
        <w:t xml:space="preserve"> : Taux d’expression des gènes psy 1 et psy 2. Les gènes psy sont responsables de la synthèse de l’enzyme PSY, impliquée dans la production </w:t>
      </w:r>
      <w:proofErr w:type="gramStart"/>
      <w:r w:rsidRPr="0086324B">
        <w:rPr>
          <w:rFonts w:ascii="Arial" w:eastAsiaTheme="minorHAnsi" w:hAnsi="Arial" w:cstheme="minorBidi"/>
          <w:bCs/>
          <w:lang w:eastAsia="en-US"/>
        </w:rPr>
        <w:t>des  caroténoïdes</w:t>
      </w:r>
      <w:proofErr w:type="gramEnd"/>
      <w:r w:rsidRPr="0086324B">
        <w:rPr>
          <w:rFonts w:ascii="Arial" w:eastAsiaTheme="minorHAnsi" w:hAnsi="Arial" w:cstheme="minorBidi"/>
          <w:bCs/>
          <w:lang w:eastAsia="en-US"/>
        </w:rPr>
        <w:t xml:space="preserve"> chez la carotte</w:t>
      </w:r>
    </w:p>
    <w:p w14:paraId="3C0C6EB4" w14:textId="77777777" w:rsidR="0086324B" w:rsidRPr="0086324B" w:rsidRDefault="0086324B" w:rsidP="0086324B">
      <w:pPr>
        <w:suppressAutoHyphens w:val="0"/>
        <w:jc w:val="left"/>
        <w:rPr>
          <w:rFonts w:ascii="Arial" w:eastAsiaTheme="minorHAnsi" w:hAnsi="Arial" w:cstheme="minorBidi"/>
          <w:lang w:eastAsia="en-US"/>
        </w:rPr>
      </w:pPr>
    </w:p>
    <w:p w14:paraId="43FFBC31" w14:textId="77777777" w:rsidR="0086324B" w:rsidRDefault="0086324B" w:rsidP="00B635F4">
      <w:pPr>
        <w:pStyle w:val="Sansinterligne"/>
        <w:rPr>
          <w:b/>
          <w:sz w:val="6"/>
          <w:u w:val="single"/>
        </w:rPr>
      </w:pPr>
    </w:p>
    <w:p w14:paraId="44E3849C" w14:textId="77777777" w:rsidR="0086324B" w:rsidRDefault="0086324B" w:rsidP="00B635F4">
      <w:pPr>
        <w:pStyle w:val="Sansinterligne"/>
        <w:rPr>
          <w:b/>
          <w:sz w:val="6"/>
          <w:u w:val="single"/>
        </w:rPr>
      </w:pPr>
    </w:p>
    <w:p w14:paraId="67632238" w14:textId="77777777" w:rsidR="0086324B" w:rsidRDefault="0086324B" w:rsidP="0086324B">
      <w:pPr>
        <w:pStyle w:val="Sansinterligne"/>
        <w:rPr>
          <w:b/>
          <w:sz w:val="6"/>
          <w:u w:val="single"/>
        </w:rPr>
      </w:pPr>
      <w:r>
        <w:rPr>
          <w:noProof/>
        </w:rPr>
        <w:drawing>
          <wp:anchor distT="0" distB="0" distL="114300" distR="114300" simplePos="0" relativeHeight="251673600" behindDoc="0" locked="0" layoutInCell="1" allowOverlap="1" wp14:anchorId="2E54BD70" wp14:editId="03F42B76">
            <wp:simplePos x="0" y="0"/>
            <wp:positionH relativeFrom="column">
              <wp:posOffset>803275</wp:posOffset>
            </wp:positionH>
            <wp:positionV relativeFrom="paragraph">
              <wp:posOffset>44026</wp:posOffset>
            </wp:positionV>
            <wp:extent cx="4313237" cy="2879726"/>
            <wp:effectExtent l="0" t="0" r="0" b="0"/>
            <wp:wrapNone/>
            <wp:docPr id="11" name="Picture 2">
              <a:extLst xmlns:a="http://schemas.openxmlformats.org/drawingml/2006/main">
                <a:ext uri="{FF2B5EF4-FFF2-40B4-BE49-F238E27FC236}">
                  <a16:creationId xmlns:a16="http://schemas.microsoft.com/office/drawing/2014/main" id="{C70774C1-FDA5-4629-B12D-30B1CE57A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C70774C1-FDA5-4629-B12D-30B1CE57A858}"/>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3237" cy="2879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rPr>
        <w:t> </w:t>
      </w:r>
      <w:r>
        <w:rPr>
          <w:noProof/>
        </w:rPr>
        <w:drawing>
          <wp:anchor distT="0" distB="0" distL="114300" distR="114300" simplePos="0" relativeHeight="251683328" behindDoc="0" locked="0" layoutInCell="1" allowOverlap="1" wp14:anchorId="49340311" wp14:editId="6B667BAA">
            <wp:simplePos x="0" y="0"/>
            <wp:positionH relativeFrom="column">
              <wp:posOffset>755650</wp:posOffset>
            </wp:positionH>
            <wp:positionV relativeFrom="paragraph">
              <wp:posOffset>2951163</wp:posOffset>
            </wp:positionV>
            <wp:extent cx="4338637" cy="2897188"/>
            <wp:effectExtent l="0" t="0" r="5080" b="0"/>
            <wp:wrapNone/>
            <wp:docPr id="12" name="Picture 3">
              <a:extLst xmlns:a="http://schemas.openxmlformats.org/drawingml/2006/main">
                <a:ext uri="{FF2B5EF4-FFF2-40B4-BE49-F238E27FC236}">
                  <a16:creationId xmlns:a16="http://schemas.microsoft.com/office/drawing/2014/main" id="{5C20B155-45B6-4400-B5E5-7CC565D4C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a:extLst>
                        <a:ext uri="{FF2B5EF4-FFF2-40B4-BE49-F238E27FC236}">
                          <a16:creationId xmlns:a16="http://schemas.microsoft.com/office/drawing/2014/main" id="{5C20B155-45B6-4400-B5E5-7CC565D4CD6A}"/>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8637" cy="2897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42D20">
        <w:rPr>
          <w:noProof/>
        </w:rPr>
        <w:pict w14:anchorId="55A31674">
          <v:oval id="_x0000_s2118" style="position:absolute;margin-left:252.25pt;margin-top:28.25pt;width:39.6pt;height:22.7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" filled="f" strokecolor="blue" strokeweight="3pt"/>
        </w:pict>
      </w:r>
      <w:r w:rsidR="00F42D20">
        <w:rPr>
          <w:noProof/>
        </w:rPr>
        <w:pict w14:anchorId="6CA136FB">
          <v:shapetype id="_x0000_t32" coordsize="21600,21600" o:spt="32" o:oned="t" path="m,l21600,21600e" filled="f">
            <v:path arrowok="t" fillok="f" o:connecttype="none"/>
            <o:lock v:ext="edit" shapetype="t"/>
          </v:shapetype>
          <v:shape id="_x0000_s2117" type="#_x0000_t32" style="position:absolute;margin-left:348.6pt;margin-top:164.4pt;width:78pt;height:0;flip:x;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" strokecolor="#c00000" strokeweight="3pt">
            <v:stroke endarrow="open"/>
          </v:shape>
        </w:pict>
      </w:r>
      <w:r w:rsidR="00F42D20">
        <w:rPr>
          <w:noProof/>
        </w:rPr>
        <w:pict w14:anchorId="7FC72906">
          <v:shape id="_x0000_s2116" type="#_x0000_t202" style="position:absolute;margin-left:426.6pt;margin-top:138.9pt;width:221.15pt;height:51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" filled="f" stroked="f">
            <v:textbox style="mso-fit-shape-to-text:t">
              <w:txbxContent>
                <w:p w14:paraId="1F79484C" w14:textId="77777777" w:rsidR="0086324B" w:rsidRDefault="0086324B" w:rsidP="0086324B">
                  <w:pPr>
                    <w:pStyle w:val="NormalWeb"/>
                    <w:spacing w:before="0" w:beforeAutospacing="0" w:after="0" w:afterAutospacing="0"/>
                    <w:jc w:val="center"/>
                    <w:textAlignment w:val="baseline"/>
                  </w:pPr>
                  <w:r w:rsidRPr="0086324B">
                    <w:rPr>
                      <w:rFonts w:ascii="Arial" w:hAnsi="Arial" w:cs="Arial"/>
                      <w:color w:val="000000" w:themeColor="text1"/>
                      <w:kern w:val="24"/>
                      <w:sz w:val="36"/>
                      <w:szCs w:val="36"/>
                    </w:rPr>
                    <w:t>Pigment majoritaire dans les carottes rouges</w:t>
                  </w:r>
                </w:p>
              </w:txbxContent>
            </v:textbox>
          </v:shape>
        </w:pict>
      </w:r>
      <w:r w:rsidR="00F42D20">
        <w:rPr>
          <w:noProof/>
        </w:rPr>
        <w:pict w14:anchorId="167DD679">
          <v:oval id="_x0000_s2115" style="position:absolute;margin-left:235.85pt;margin-top:199.65pt;width:68.15pt;height:34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" filled="f" strokecolor="#ffc000" strokeweight="3pt"/>
        </w:pict>
      </w:r>
      <w:r w:rsidR="00F42D20">
        <w:rPr>
          <w:noProof/>
        </w:rPr>
        <w:pict w14:anchorId="7499AD35">
          <v:shape id="_x0000_s2114" type="#_x0000_t32" style="position:absolute;margin-left:383.85pt;margin-top:243.75pt;width:78.15pt;height:0;flip:x;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" strokecolor="#ffc000" strokeweight="3pt">
            <v:stroke endarrow="open"/>
          </v:shape>
        </w:pict>
      </w:r>
      <w:r w:rsidR="00F42D20">
        <w:rPr>
          <w:noProof/>
        </w:rPr>
        <w:pict w14:anchorId="4696AE82">
          <v:rect id="_x0000_s2113" style="position:absolute;margin-left:48.1pt;margin-top:260.75pt;width:353pt;height:215.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" filled="f" strokecolor="black [3213]" strokeweight="3pt">
            <v:stroke dashstyle="3 1"/>
          </v:rect>
        </w:pict>
      </w:r>
      <w:r w:rsidR="00F42D20">
        <w:rPr>
          <w:noProof/>
        </w:rPr>
        <w:pict w14:anchorId="1DB18C91">
          <v:shape id="_x0000_s2112" type="#_x0000_t202" style="position:absolute;margin-left:0;margin-top:478.15pt;width:118.85pt;height:29pt;z-index:251690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" filled="f" stroked="f">
            <v:textbox style="mso-fit-shape-to-text:t">
              <w:txbxContent>
                <w:p w14:paraId="7F4E38A4" w14:textId="77777777" w:rsidR="0086324B" w:rsidRDefault="0086324B" w:rsidP="0086324B">
                  <w:pPr>
                    <w:pStyle w:val="NormalWeb"/>
                    <w:spacing w:before="0" w:beforeAutospacing="0" w:after="0" w:afterAutospacing="0"/>
                    <w:textAlignment w:val="baseline"/>
                  </w:pPr>
                  <w:r w:rsidRPr="0086324B">
                    <w:rPr>
                      <w:rFonts w:ascii="Arial" w:hAnsi="Arial" w:cs="Arial"/>
                      <w:color w:val="000000" w:themeColor="text1"/>
                      <w:kern w:val="24"/>
                      <w:sz w:val="36"/>
                      <w:szCs w:val="36"/>
                    </w:rPr>
                    <w:t>Xanthophylles</w:t>
                  </w:r>
                </w:p>
              </w:txbxContent>
            </v:textbox>
          </v:shape>
        </w:pict>
      </w:r>
      <w:r w:rsidR="00F42D20">
        <w:rPr>
          <w:noProof/>
        </w:rPr>
        <w:pict w14:anchorId="3F6A5A43">
          <v:oval id="_x0000_s2111" style="position:absolute;margin-left:150.1pt;margin-top:130.4pt;width:68.15pt;height:34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" filled="f" strokecolor="#c00000" strokeweight="3pt"/>
        </w:pict>
      </w:r>
      <w:r w:rsidR="00F42D20">
        <w:rPr>
          <w:noProof/>
        </w:rPr>
        <w:pict w14:anchorId="6E159008">
          <v:shape id="_x0000_s2110" type="#_x0000_t202" style="position:absolute;margin-left:163.35pt;margin-top:492.65pt;width:380pt;height:29.15pt;z-index:251692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" filled="f" stroked="f">
            <v:textbox style="mso-fit-shape-to-text:t">
              <w:txbxContent>
                <w:p w14:paraId="094813AE" w14:textId="77777777" w:rsidR="0086324B" w:rsidRDefault="0086324B" w:rsidP="0086324B">
                  <w:pPr>
                    <w:pStyle w:val="NormalWeb"/>
                    <w:spacing w:before="0" w:beforeAutospacing="0" w:after="0" w:afterAutospacing="0"/>
                    <w:textAlignment w:val="baseline"/>
                  </w:pPr>
                  <w:r w:rsidRPr="0086324B">
                    <w:rPr>
                      <w:rFonts w:ascii="Arial" w:hAnsi="Arial" w:cs="Arial"/>
                      <w:b/>
                      <w:bCs/>
                      <w:color w:val="000000" w:themeColor="text1"/>
                      <w:kern w:val="24"/>
                      <w:sz w:val="36"/>
                      <w:szCs w:val="36"/>
                      <w:u w:val="single"/>
                    </w:rPr>
                    <w:t>Voie de biosynthèse des principaux caroténoïdes</w:t>
                  </w:r>
                </w:p>
              </w:txbxContent>
            </v:textbox>
          </v:shape>
        </w:pict>
      </w:r>
      <w:r w:rsidR="00F42D20">
        <w:rPr>
          <w:noProof/>
        </w:rPr>
        <w:pict w14:anchorId="4C437EFD">
          <v:shape id="_x0000_s2109" type="#_x0000_t32" style="position:absolute;margin-left:304pt;margin-top:39.65pt;width:49.35pt;height:0;flip:x;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" strokecolor="blue" strokeweight="1.5pt">
            <v:stroke endarrow="open"/>
          </v:shape>
        </w:pict>
      </w:r>
    </w:p>
    <w:p w14:paraId="6124BE78" w14:textId="77777777" w:rsidR="0086324B" w:rsidRDefault="0086324B" w:rsidP="00B635F4">
      <w:pPr>
        <w:pStyle w:val="Sansinterligne"/>
        <w:rPr>
          <w:b/>
          <w:sz w:val="6"/>
          <w:u w:val="single"/>
        </w:rPr>
      </w:pPr>
    </w:p>
    <w:p w14:paraId="59ABF2A9" w14:textId="77777777" w:rsidR="0086324B" w:rsidRDefault="0086324B" w:rsidP="00B635F4">
      <w:pPr>
        <w:pStyle w:val="Sansinterligne"/>
        <w:rPr>
          <w:b/>
          <w:sz w:val="6"/>
          <w:u w:val="single"/>
        </w:rPr>
      </w:pPr>
    </w:p>
    <w:p w14:paraId="34891AE8" w14:textId="77777777" w:rsidR="0086324B" w:rsidRDefault="0086324B" w:rsidP="00B635F4">
      <w:pPr>
        <w:pStyle w:val="Sansinterligne"/>
        <w:rPr>
          <w:b/>
          <w:sz w:val="6"/>
          <w:u w:val="single"/>
        </w:rPr>
      </w:pPr>
    </w:p>
    <w:p w14:paraId="0ADA0423" w14:textId="77777777" w:rsidR="0086324B" w:rsidRDefault="0086324B" w:rsidP="00B635F4">
      <w:pPr>
        <w:pStyle w:val="Sansinterligne"/>
        <w:rPr>
          <w:b/>
          <w:sz w:val="6"/>
          <w:u w:val="single"/>
        </w:rPr>
      </w:pPr>
    </w:p>
    <w:p w14:paraId="68DD5BA0" w14:textId="77777777" w:rsidR="0086324B" w:rsidRDefault="0086324B" w:rsidP="00B635F4">
      <w:pPr>
        <w:pStyle w:val="Sansinterligne"/>
        <w:rPr>
          <w:b/>
          <w:sz w:val="6"/>
          <w:u w:val="single"/>
        </w:rPr>
      </w:pPr>
    </w:p>
    <w:p w14:paraId="0F10E9B6" w14:textId="77777777" w:rsidR="0086324B" w:rsidRDefault="00F42D20" w:rsidP="00B635F4">
      <w:pPr>
        <w:pStyle w:val="Sansinterligne"/>
        <w:rPr>
          <w:b/>
          <w:sz w:val="6"/>
          <w:u w:val="single"/>
        </w:rPr>
      </w:pPr>
      <w:r>
        <w:rPr>
          <w:noProof/>
        </w:rPr>
        <w:pict w14:anchorId="546B81F5">
          <v:shape id="_x0000_s2119" type="#_x0000_t202" style="position:absolute;margin-left:372pt;margin-top:1.15pt;width:335.1pt;height:48.6pt;z-index:25169561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" filled="f" stroked="f">
            <v:textbox style="mso-fit-shape-to-text:t">
              <w:txbxContent>
                <w:p w14:paraId="66F70255" w14:textId="77777777" w:rsidR="0086324B" w:rsidRDefault="0086324B" w:rsidP="0086324B">
                  <w:pPr>
                    <w:pStyle w:val="NormalWeb"/>
                    <w:spacing w:before="0" w:beforeAutospacing="0" w:after="0" w:afterAutospacing="0"/>
                    <w:textAlignment w:val="baseline"/>
                  </w:pPr>
                  <w:r w:rsidRPr="0086324B">
                    <w:rPr>
                      <w:rFonts w:ascii="Arial" w:hAnsi="Arial" w:cs="Arial"/>
                      <w:color w:val="000000" w:themeColor="text1"/>
                      <w:kern w:val="24"/>
                      <w:sz w:val="36"/>
                      <w:szCs w:val="36"/>
                    </w:rPr>
                    <w:t>Une des enzymes impliquées dans la biosynthèse des caroténoïdes</w:t>
                  </w:r>
                </w:p>
              </w:txbxContent>
            </v:textbox>
          </v:shape>
        </w:pict>
      </w:r>
    </w:p>
    <w:p w14:paraId="16E2A3C4" w14:textId="77777777" w:rsidR="0086324B" w:rsidRDefault="0086324B" w:rsidP="00B635F4">
      <w:pPr>
        <w:pStyle w:val="Sansinterligne"/>
        <w:rPr>
          <w:b/>
          <w:sz w:val="6"/>
          <w:u w:val="single"/>
        </w:rPr>
      </w:pPr>
    </w:p>
    <w:p w14:paraId="0FB155F8" w14:textId="77777777" w:rsidR="0086324B" w:rsidRDefault="0086324B" w:rsidP="00B635F4">
      <w:pPr>
        <w:pStyle w:val="Sansinterligne"/>
        <w:rPr>
          <w:b/>
          <w:sz w:val="6"/>
          <w:u w:val="single"/>
        </w:rPr>
      </w:pPr>
    </w:p>
    <w:p w14:paraId="213BD4AD" w14:textId="77777777" w:rsidR="0086324B" w:rsidRDefault="0086324B" w:rsidP="00B635F4">
      <w:pPr>
        <w:pStyle w:val="Sansinterligne"/>
        <w:rPr>
          <w:b/>
          <w:sz w:val="6"/>
          <w:u w:val="single"/>
        </w:rPr>
      </w:pPr>
    </w:p>
    <w:p w14:paraId="0F5AB290" w14:textId="77777777" w:rsidR="0086324B" w:rsidRDefault="0086324B" w:rsidP="00B635F4">
      <w:pPr>
        <w:pStyle w:val="Sansinterligne"/>
        <w:rPr>
          <w:b/>
          <w:sz w:val="6"/>
          <w:u w:val="single"/>
        </w:rPr>
      </w:pPr>
    </w:p>
    <w:p w14:paraId="2580FD41" w14:textId="77777777" w:rsidR="0086324B" w:rsidRDefault="0086324B" w:rsidP="00B635F4">
      <w:pPr>
        <w:pStyle w:val="Sansinterligne"/>
        <w:rPr>
          <w:b/>
          <w:sz w:val="6"/>
          <w:u w:val="single"/>
        </w:rPr>
      </w:pPr>
    </w:p>
    <w:p w14:paraId="60807044" w14:textId="77777777" w:rsidR="0086324B" w:rsidRDefault="0086324B" w:rsidP="00B635F4">
      <w:pPr>
        <w:pStyle w:val="Sansinterligne"/>
        <w:rPr>
          <w:b/>
          <w:sz w:val="6"/>
          <w:u w:val="single"/>
        </w:rPr>
      </w:pPr>
    </w:p>
    <w:p w14:paraId="3A5FCFBF" w14:textId="77777777" w:rsidR="0086324B" w:rsidRDefault="0086324B" w:rsidP="00B635F4">
      <w:pPr>
        <w:pStyle w:val="Sansinterligne"/>
        <w:rPr>
          <w:b/>
          <w:sz w:val="6"/>
          <w:u w:val="single"/>
        </w:rPr>
      </w:pPr>
    </w:p>
    <w:p w14:paraId="08B1B393" w14:textId="77777777" w:rsidR="0086324B" w:rsidRDefault="0086324B" w:rsidP="00B635F4">
      <w:pPr>
        <w:pStyle w:val="Sansinterligne"/>
        <w:rPr>
          <w:b/>
          <w:sz w:val="6"/>
          <w:u w:val="single"/>
        </w:rPr>
      </w:pPr>
    </w:p>
    <w:p w14:paraId="2442B212" w14:textId="77777777" w:rsidR="0086324B" w:rsidRDefault="0086324B" w:rsidP="00B635F4">
      <w:pPr>
        <w:pStyle w:val="Sansinterligne"/>
        <w:rPr>
          <w:b/>
          <w:sz w:val="6"/>
          <w:u w:val="single"/>
        </w:rPr>
      </w:pPr>
    </w:p>
    <w:p w14:paraId="2DB621B3" w14:textId="77777777" w:rsidR="0086324B" w:rsidRDefault="0086324B" w:rsidP="00B635F4">
      <w:pPr>
        <w:pStyle w:val="Sansinterligne"/>
        <w:rPr>
          <w:b/>
          <w:sz w:val="6"/>
          <w:u w:val="single"/>
        </w:rPr>
      </w:pPr>
    </w:p>
    <w:p w14:paraId="3F379C9B" w14:textId="77777777" w:rsidR="0086324B" w:rsidRDefault="0086324B" w:rsidP="00B635F4">
      <w:pPr>
        <w:pStyle w:val="Sansinterligne"/>
        <w:rPr>
          <w:b/>
          <w:sz w:val="6"/>
          <w:u w:val="single"/>
        </w:rPr>
      </w:pPr>
    </w:p>
    <w:p w14:paraId="537FB236" w14:textId="77777777" w:rsidR="0086324B" w:rsidRDefault="0086324B" w:rsidP="00B635F4">
      <w:pPr>
        <w:pStyle w:val="Sansinterligne"/>
        <w:rPr>
          <w:b/>
          <w:sz w:val="6"/>
          <w:u w:val="single"/>
        </w:rPr>
      </w:pPr>
    </w:p>
    <w:p w14:paraId="64E49B87" w14:textId="77777777" w:rsidR="0086324B" w:rsidRDefault="0086324B" w:rsidP="00B635F4">
      <w:pPr>
        <w:pStyle w:val="Sansinterligne"/>
        <w:rPr>
          <w:b/>
          <w:sz w:val="6"/>
          <w:u w:val="single"/>
        </w:rPr>
      </w:pPr>
    </w:p>
    <w:p w14:paraId="312F890C" w14:textId="77777777" w:rsidR="0086324B" w:rsidRDefault="0086324B" w:rsidP="00B635F4">
      <w:pPr>
        <w:pStyle w:val="Sansinterligne"/>
        <w:rPr>
          <w:b/>
          <w:sz w:val="6"/>
          <w:u w:val="single"/>
        </w:rPr>
      </w:pPr>
    </w:p>
    <w:p w14:paraId="07A966A2" w14:textId="77777777" w:rsidR="0086324B" w:rsidRDefault="0086324B" w:rsidP="00B635F4">
      <w:pPr>
        <w:pStyle w:val="Sansinterligne"/>
        <w:rPr>
          <w:b/>
          <w:sz w:val="6"/>
          <w:u w:val="single"/>
        </w:rPr>
      </w:pPr>
    </w:p>
    <w:p w14:paraId="08D2FD17" w14:textId="77777777" w:rsidR="0086324B" w:rsidRDefault="0086324B" w:rsidP="00B635F4">
      <w:pPr>
        <w:pStyle w:val="Sansinterligne"/>
        <w:rPr>
          <w:b/>
          <w:sz w:val="6"/>
          <w:u w:val="single"/>
        </w:rPr>
      </w:pPr>
    </w:p>
    <w:p w14:paraId="21442397" w14:textId="77777777" w:rsidR="0086324B" w:rsidRDefault="00F42D20" w:rsidP="00B635F4">
      <w:pPr>
        <w:pStyle w:val="Sansinterligne"/>
        <w:rPr>
          <w:b/>
          <w:sz w:val="6"/>
          <w:u w:val="single"/>
        </w:rPr>
      </w:pPr>
      <w:r>
        <w:rPr>
          <w:noProof/>
        </w:rPr>
        <w:pict w14:anchorId="3B6569DF">
          <v:rect id="_x0000_s2121" style="position:absolute;margin-left:488.25pt;margin-top:258.6pt;width:250.15pt;height:131.4pt;z-index:2516997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" filled="f" stroked="f">
            <v:textbox style="mso-fit-shape-to-text:t">
              <w:txbxContent>
                <w:p w14:paraId="72C92D03" w14:textId="77777777" w:rsidR="0086324B" w:rsidRDefault="0086324B" w:rsidP="0086324B">
                  <w:pPr>
                    <w:pStyle w:val="NormalWeb"/>
                    <w:spacing w:before="0" w:beforeAutospacing="0" w:after="0" w:afterAutospacing="0"/>
                    <w:textAlignment w:val="baseline"/>
                  </w:pPr>
                  <w:r w:rsidRPr="0086324B">
                    <w:rPr>
                      <w:rFonts w:ascii="Arial" w:hAnsi="Arial" w:cs="Arial"/>
                      <w:color w:val="000000" w:themeColor="text1"/>
                      <w:kern w:val="24"/>
                      <w:sz w:val="36"/>
                      <w:szCs w:val="36"/>
                    </w:rPr>
                    <w:t>Les caroténoïdes sont des pigments synthétisés dans les plastes, grâce à des réactions enzymatiques dont les enzymes sont codées par des gènes nucléaires</w:t>
                  </w:r>
                </w:p>
              </w:txbxContent>
            </v:textbox>
          </v:rect>
        </w:pict>
      </w:r>
      <w:r>
        <w:rPr>
          <w:noProof/>
        </w:rPr>
        <w:pict w14:anchorId="3C9B6FFF">
          <v:shape id="_x0000_s2120" type="#_x0000_t202" style="position:absolute;margin-left:466.5pt;margin-top:123.7pt;width:221.1pt;height:90pt;z-index:25169766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" filled="f" stroked="f">
            <v:textbox style="mso-fit-shape-to-text:t">
              <w:txbxContent>
                <w:p w14:paraId="25D5BB08" w14:textId="77777777" w:rsidR="0086324B" w:rsidRDefault="0086324B" w:rsidP="0086324B">
                  <w:pPr>
                    <w:pStyle w:val="NormalWeb"/>
                    <w:spacing w:before="0" w:beforeAutospacing="0" w:after="0" w:afterAutospacing="0"/>
                    <w:jc w:val="center"/>
                    <w:textAlignment w:val="baseline"/>
                  </w:pPr>
                  <w:r w:rsidRPr="0086324B">
                    <w:rPr>
                      <w:rFonts w:ascii="Arial" w:hAnsi="Arial" w:cs="Arial"/>
                      <w:color w:val="000000" w:themeColor="text1"/>
                      <w:kern w:val="24"/>
                      <w:sz w:val="36"/>
                      <w:szCs w:val="36"/>
                    </w:rPr>
                    <w:t xml:space="preserve">Pigment présent dans toutes les carottes, mais majoritaire dans nos carottes </w:t>
                  </w:r>
                  <w:proofErr w:type="gramStart"/>
                  <w:r w:rsidRPr="0086324B">
                    <w:rPr>
                      <w:rFonts w:ascii="Arial" w:hAnsi="Arial" w:cs="Arial"/>
                      <w:color w:val="000000" w:themeColor="text1"/>
                      <w:kern w:val="24"/>
                      <w:sz w:val="36"/>
                      <w:szCs w:val="36"/>
                    </w:rPr>
                    <w:t>oranges</w:t>
                  </w:r>
                  <w:proofErr w:type="gramEnd"/>
                </w:p>
              </w:txbxContent>
            </v:textbox>
          </v:shape>
        </w:pict>
      </w:r>
    </w:p>
    <w:p w14:paraId="4E160F3A" w14:textId="77777777" w:rsidR="00D2315F" w:rsidRDefault="00D2315F" w:rsidP="00B635F4">
      <w:pPr>
        <w:pStyle w:val="Sansinterligne"/>
        <w:rPr>
          <w:b/>
          <w:sz w:val="6"/>
          <w:u w:val="single"/>
        </w:rPr>
      </w:pPr>
      <w:r>
        <w:rPr>
          <w:noProof/>
        </w:rPr>
        <w:lastRenderedPageBreak/>
        <w:drawing>
          <wp:inline distT="0" distB="0" distL="0" distR="0" wp14:anchorId="32245743" wp14:editId="37348613">
            <wp:extent cx="8424862" cy="6203950"/>
            <wp:effectExtent l="0" t="0" r="0" b="6350"/>
            <wp:docPr id="7171" name="Picture 115">
              <a:extLst xmlns:a="http://schemas.openxmlformats.org/drawingml/2006/main">
                <a:ext uri="{FF2B5EF4-FFF2-40B4-BE49-F238E27FC236}">
                  <a16:creationId xmlns:a16="http://schemas.microsoft.com/office/drawing/2014/main" id="{FDFDEB6F-61FC-48A1-84AA-59B0B4B0C6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115">
                      <a:extLst>
                        <a:ext uri="{FF2B5EF4-FFF2-40B4-BE49-F238E27FC236}">
                          <a16:creationId xmlns:a16="http://schemas.microsoft.com/office/drawing/2014/main" id="{FDFDEB6F-61FC-48A1-84AA-59B0B4B0C68A}"/>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24862" cy="62039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3F5306D3" w14:textId="77777777" w:rsidR="00D2315F" w:rsidRDefault="00D2315F" w:rsidP="00B635F4">
      <w:pPr>
        <w:pStyle w:val="Sansinterligne"/>
        <w:rPr>
          <w:b/>
          <w:sz w:val="6"/>
          <w:u w:val="single"/>
        </w:rPr>
      </w:pPr>
    </w:p>
    <w:p w14:paraId="6F39B5ED" w14:textId="77777777" w:rsidR="00D2315F" w:rsidRDefault="00D2315F" w:rsidP="00B635F4">
      <w:pPr>
        <w:pStyle w:val="Sansinterligne"/>
        <w:rPr>
          <w:b/>
          <w:sz w:val="6"/>
          <w:u w:val="single"/>
        </w:rPr>
      </w:pPr>
    </w:p>
    <w:p w14:paraId="140526CF" w14:textId="77777777" w:rsidR="00D2315F" w:rsidRDefault="00D2315F" w:rsidP="00B635F4">
      <w:pPr>
        <w:pStyle w:val="Sansinterligne"/>
        <w:rPr>
          <w:b/>
          <w:sz w:val="6"/>
          <w:u w:val="single"/>
        </w:rPr>
      </w:pPr>
    </w:p>
    <w:p w14:paraId="24AE8148" w14:textId="77777777" w:rsidR="00D2315F" w:rsidRDefault="00D2315F" w:rsidP="00B635F4">
      <w:pPr>
        <w:pStyle w:val="Sansinterligne"/>
        <w:rPr>
          <w:b/>
          <w:sz w:val="6"/>
          <w:u w:val="single"/>
        </w:rPr>
      </w:pPr>
    </w:p>
    <w:p w14:paraId="55A275D4" w14:textId="77777777" w:rsidR="00D2315F" w:rsidRDefault="00D2315F" w:rsidP="00B635F4">
      <w:pPr>
        <w:pStyle w:val="Sansinterligne"/>
        <w:rPr>
          <w:b/>
          <w:sz w:val="6"/>
          <w:u w:val="single"/>
        </w:rPr>
      </w:pPr>
    </w:p>
    <w:p w14:paraId="548F3B94" w14:textId="77777777" w:rsidR="00D2315F" w:rsidRDefault="00D2315F" w:rsidP="00B635F4">
      <w:pPr>
        <w:pStyle w:val="Sansinterligne"/>
        <w:rPr>
          <w:b/>
          <w:sz w:val="6"/>
          <w:u w:val="single"/>
        </w:rPr>
      </w:pPr>
    </w:p>
    <w:p w14:paraId="15ED7662" w14:textId="77777777" w:rsidR="00D2315F" w:rsidRDefault="00D2315F" w:rsidP="00B635F4">
      <w:pPr>
        <w:pStyle w:val="Sansinterligne"/>
        <w:rPr>
          <w:b/>
          <w:sz w:val="6"/>
          <w:u w:val="single"/>
        </w:rPr>
      </w:pPr>
    </w:p>
    <w:p w14:paraId="51E34A5E" w14:textId="77777777" w:rsidR="00D2315F" w:rsidRDefault="00D2315F" w:rsidP="00B635F4">
      <w:pPr>
        <w:pStyle w:val="Sansinterligne"/>
        <w:rPr>
          <w:b/>
          <w:sz w:val="6"/>
          <w:u w:val="single"/>
        </w:rPr>
      </w:pPr>
    </w:p>
    <w:p w14:paraId="17A8DDE7" w14:textId="77777777" w:rsidR="00D2315F" w:rsidRDefault="00D2315F" w:rsidP="00B635F4">
      <w:pPr>
        <w:pStyle w:val="Sansinterligne"/>
        <w:rPr>
          <w:b/>
          <w:sz w:val="6"/>
          <w:u w:val="single"/>
        </w:rPr>
      </w:pPr>
    </w:p>
    <w:p w14:paraId="4455B405" w14:textId="77777777" w:rsidR="00D2315F" w:rsidRDefault="00D2315F" w:rsidP="00B635F4">
      <w:pPr>
        <w:pStyle w:val="Sansinterligne"/>
        <w:rPr>
          <w:b/>
          <w:sz w:val="6"/>
          <w:u w:val="single"/>
        </w:rPr>
      </w:pPr>
    </w:p>
    <w:p w14:paraId="26E7FA23" w14:textId="77777777" w:rsidR="00D2315F" w:rsidRDefault="00D2315F" w:rsidP="00B635F4">
      <w:pPr>
        <w:pStyle w:val="Sansinterligne"/>
        <w:rPr>
          <w:b/>
          <w:sz w:val="6"/>
          <w:u w:val="single"/>
        </w:rPr>
      </w:pPr>
    </w:p>
    <w:p w14:paraId="2C73CDC8" w14:textId="77777777" w:rsidR="00D2315F" w:rsidRDefault="00D2315F" w:rsidP="00B635F4">
      <w:pPr>
        <w:pStyle w:val="Sansinterligne"/>
        <w:rPr>
          <w:b/>
          <w:sz w:val="6"/>
          <w:u w:val="single"/>
        </w:rPr>
      </w:pPr>
    </w:p>
    <w:p w14:paraId="71AA4CEB" w14:textId="77777777" w:rsidR="00D2315F" w:rsidRDefault="00D2315F" w:rsidP="00B635F4">
      <w:pPr>
        <w:pStyle w:val="Sansinterligne"/>
        <w:rPr>
          <w:b/>
          <w:sz w:val="6"/>
          <w:u w:val="single"/>
        </w:rPr>
      </w:pPr>
    </w:p>
    <w:p w14:paraId="2D55B65A" w14:textId="77777777" w:rsidR="00D2315F" w:rsidRDefault="00D2315F" w:rsidP="00B635F4">
      <w:pPr>
        <w:pStyle w:val="Sansinterligne"/>
        <w:rPr>
          <w:b/>
          <w:sz w:val="6"/>
          <w:u w:val="single"/>
        </w:rPr>
      </w:pPr>
    </w:p>
    <w:p w14:paraId="4C417296" w14:textId="77777777" w:rsidR="00D2315F" w:rsidRDefault="00D2315F" w:rsidP="00B635F4">
      <w:pPr>
        <w:pStyle w:val="Sansinterligne"/>
        <w:rPr>
          <w:b/>
          <w:sz w:val="6"/>
          <w:u w:val="single"/>
        </w:rPr>
      </w:pPr>
    </w:p>
    <w:p w14:paraId="05D5C0CF" w14:textId="77777777" w:rsidR="00D2315F" w:rsidRDefault="00D2315F" w:rsidP="00B635F4">
      <w:pPr>
        <w:pStyle w:val="Sansinterligne"/>
        <w:rPr>
          <w:b/>
          <w:sz w:val="6"/>
          <w:u w:val="single"/>
        </w:rPr>
      </w:pPr>
    </w:p>
    <w:p w14:paraId="74527048" w14:textId="77777777" w:rsidR="00D2315F" w:rsidRDefault="00D2315F" w:rsidP="00B635F4">
      <w:pPr>
        <w:pStyle w:val="Sansinterligne"/>
        <w:rPr>
          <w:b/>
          <w:sz w:val="6"/>
          <w:u w:val="single"/>
        </w:rPr>
      </w:pPr>
    </w:p>
    <w:p w14:paraId="19AA6502" w14:textId="77777777" w:rsidR="00D2315F" w:rsidRDefault="00D2315F" w:rsidP="00B635F4">
      <w:pPr>
        <w:pStyle w:val="Sansinterligne"/>
        <w:rPr>
          <w:b/>
          <w:sz w:val="6"/>
          <w:u w:val="single"/>
        </w:rPr>
      </w:pPr>
    </w:p>
    <w:p w14:paraId="38F1B21A" w14:textId="77777777" w:rsidR="00D2315F" w:rsidRDefault="00D2315F" w:rsidP="00B635F4">
      <w:pPr>
        <w:pStyle w:val="Sansinterligne"/>
        <w:rPr>
          <w:b/>
          <w:sz w:val="6"/>
          <w:u w:val="single"/>
        </w:rPr>
      </w:pPr>
    </w:p>
    <w:p w14:paraId="2B4A6803" w14:textId="77777777" w:rsidR="00D2315F" w:rsidRDefault="00D2315F" w:rsidP="00B635F4">
      <w:pPr>
        <w:pStyle w:val="Sansinterligne"/>
        <w:rPr>
          <w:b/>
          <w:sz w:val="6"/>
          <w:u w:val="single"/>
        </w:rPr>
      </w:pPr>
    </w:p>
    <w:p w14:paraId="60850963" w14:textId="77777777" w:rsidR="00D2315F" w:rsidRDefault="0086324B" w:rsidP="00B635F4">
      <w:pPr>
        <w:pStyle w:val="Sansinterligne"/>
        <w:rPr>
          <w:b/>
          <w:sz w:val="6"/>
          <w:u w:val="single"/>
        </w:rPr>
      </w:pPr>
      <w:r w:rsidRPr="0086324B">
        <w:rPr>
          <w:rFonts w:ascii="Calibri" w:eastAsia="Calibri" w:hAnsi="Calibri" w:cs="Calibri"/>
          <w:noProof/>
          <w:lang w:eastAsia="ar-SA"/>
        </w:rPr>
        <w:drawing>
          <wp:anchor distT="0" distB="0" distL="114300" distR="114300" simplePos="0" relativeHeight="251670528" behindDoc="0" locked="0" layoutInCell="1" allowOverlap="1" wp14:anchorId="75084D7B" wp14:editId="5A916BEE">
            <wp:simplePos x="0" y="0"/>
            <wp:positionH relativeFrom="column">
              <wp:posOffset>503238</wp:posOffset>
            </wp:positionH>
            <wp:positionV relativeFrom="paragraph">
              <wp:posOffset>0</wp:posOffset>
            </wp:positionV>
            <wp:extent cx="7345362" cy="2524126"/>
            <wp:effectExtent l="0" t="0" r="8255" b="0"/>
            <wp:wrapNone/>
            <wp:docPr id="2" name="table">
              <a:extLst xmlns:a="http://schemas.openxmlformats.org/drawingml/2006/main">
                <a:ext uri="{FF2B5EF4-FFF2-40B4-BE49-F238E27FC236}">
                  <a16:creationId xmlns:a16="http://schemas.microsoft.com/office/drawing/2014/main" id="{909452DB-5E93-447E-8FE9-F6D29C817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909452DB-5E93-447E-8FE9-F6D29C817204}"/>
                        </a:ext>
                      </a:extLst>
                    </pic:cNvPr>
                    <pic:cNvPicPr>
                      <a:picLocks noChangeAspect="1"/>
                    </pic:cNvPicPr>
                  </pic:nvPicPr>
                  <pic:blipFill>
                    <a:blip r:embed="rId21"/>
                    <a:stretch>
                      <a:fillRect/>
                    </a:stretch>
                  </pic:blipFill>
                  <pic:spPr>
                    <a:xfrm>
                      <a:off x="0" y="0"/>
                      <a:ext cx="7345362" cy="2524126"/>
                    </a:xfrm>
                    <a:prstGeom prst="rect">
                      <a:avLst/>
                    </a:prstGeom>
                  </pic:spPr>
                </pic:pic>
              </a:graphicData>
            </a:graphic>
          </wp:anchor>
        </w:drawing>
      </w:r>
      <w:r w:rsidR="00F42D20">
        <w:rPr>
          <w:noProof/>
        </w:rPr>
        <w:pict w14:anchorId="17E67A3B">
          <v:shape id="ZoneTexte 3" o:spid="_x0000_s2098" type="#_x0000_t202" style="position:absolute;margin-left:0;margin-top:224.15pt;width:657.75pt;height:50.8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" filled="f" stroked="f">
            <v:textbox style="mso-fit-shape-to-text:t">
              <w:txbxContent>
                <w:p w14:paraId="06FC61D1" w14:textId="77777777" w:rsidR="0086324B" w:rsidRDefault="0086324B" w:rsidP="0086324B">
                  <w:pPr>
                    <w:pStyle w:val="NormalWeb"/>
                    <w:spacing w:before="0" w:beforeAutospacing="0" w:after="0" w:afterAutospacing="0"/>
                    <w:jc w:val="center"/>
                    <w:textAlignment w:val="baseline"/>
                  </w:pPr>
                  <w:r w:rsidRPr="0086324B">
                    <w:rPr>
                      <w:rFonts w:ascii="Arial" w:hAnsi="Arial" w:cs="Arial"/>
                      <w:b/>
                      <w:bCs/>
                      <w:color w:val="000000" w:themeColor="text1"/>
                      <w:kern w:val="24"/>
                      <w:sz w:val="36"/>
                      <w:szCs w:val="36"/>
                      <w:u w:val="single"/>
                    </w:rPr>
                    <w:t>Résultat de l’étude comparative à différentes échelles d’une carotte domestique et de son équivalent sauvage</w:t>
                  </w:r>
                </w:p>
              </w:txbxContent>
            </v:textbox>
          </v:shape>
        </w:pict>
      </w:r>
    </w:p>
    <w:p w14:paraId="6AC6140C" w14:textId="77777777" w:rsidR="00D2315F" w:rsidRDefault="00D2315F" w:rsidP="00B635F4">
      <w:pPr>
        <w:pStyle w:val="Sansinterligne"/>
        <w:rPr>
          <w:b/>
          <w:sz w:val="6"/>
          <w:u w:val="single"/>
        </w:rPr>
      </w:pPr>
    </w:p>
    <w:p w14:paraId="4BFBFE94" w14:textId="77777777" w:rsidR="00D2315F" w:rsidRDefault="00D2315F" w:rsidP="00B635F4">
      <w:pPr>
        <w:pStyle w:val="Sansinterligne"/>
        <w:rPr>
          <w:b/>
          <w:sz w:val="6"/>
          <w:u w:val="single"/>
        </w:rPr>
      </w:pPr>
    </w:p>
    <w:p w14:paraId="1D62551A" w14:textId="77777777" w:rsidR="00D2315F" w:rsidRDefault="00F42D20" w:rsidP="00B635F4">
      <w:pPr>
        <w:pStyle w:val="Sansinterligne"/>
        <w:rPr>
          <w:b/>
          <w:sz w:val="6"/>
          <w:u w:val="single"/>
        </w:rPr>
      </w:pPr>
      <w:r>
        <w:rPr>
          <w:noProof/>
        </w:rPr>
        <w:pict w14:anchorId="7FEBEB11">
          <v:shape id="Zone de texte 18" o:spid="_x0000_s2056" type="#_x0000_t202" style="position:absolute;margin-left:295pt;margin-top:125.85pt;width:97.5pt;height:21.7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" filled="f" stroked="f" strokeweight=".5pt"/>
        </w:pict>
      </w:r>
    </w:p>
    <w:p w14:paraId="6067780C" w14:textId="77777777" w:rsidR="00D2315F" w:rsidRDefault="00D2315F" w:rsidP="00B635F4">
      <w:pPr>
        <w:pStyle w:val="Sansinterligne"/>
        <w:rPr>
          <w:b/>
          <w:sz w:val="6"/>
          <w:u w:val="single"/>
        </w:rPr>
      </w:pPr>
    </w:p>
    <w:p w14:paraId="7C7547A3" w14:textId="77777777" w:rsidR="00D2315F" w:rsidRDefault="00D2315F" w:rsidP="00B635F4">
      <w:pPr>
        <w:pStyle w:val="Sansinterligne"/>
        <w:rPr>
          <w:b/>
          <w:sz w:val="6"/>
          <w:u w:val="single"/>
        </w:rPr>
      </w:pPr>
    </w:p>
    <w:p w14:paraId="3A4A2BE8" w14:textId="77777777" w:rsidR="00D2315F" w:rsidRDefault="00D2315F" w:rsidP="00B635F4">
      <w:pPr>
        <w:pStyle w:val="Sansinterligne"/>
        <w:rPr>
          <w:b/>
          <w:sz w:val="6"/>
          <w:u w:val="single"/>
        </w:rPr>
      </w:pPr>
    </w:p>
    <w:p w14:paraId="4A832824" w14:textId="77777777" w:rsidR="00D2315F" w:rsidRDefault="00D2315F" w:rsidP="00B635F4">
      <w:pPr>
        <w:pStyle w:val="Sansinterligne"/>
        <w:rPr>
          <w:b/>
          <w:sz w:val="6"/>
          <w:u w:val="single"/>
        </w:rPr>
      </w:pPr>
    </w:p>
    <w:p w14:paraId="24A7C426" w14:textId="77777777" w:rsidR="00D2315F" w:rsidRDefault="00D2315F" w:rsidP="00B635F4">
      <w:pPr>
        <w:pStyle w:val="Sansinterligne"/>
        <w:rPr>
          <w:b/>
          <w:sz w:val="6"/>
          <w:u w:val="single"/>
        </w:rPr>
      </w:pPr>
    </w:p>
    <w:p w14:paraId="531C9BD4" w14:textId="77777777" w:rsidR="00D2315F" w:rsidRDefault="00D2315F" w:rsidP="00B635F4">
      <w:pPr>
        <w:pStyle w:val="Sansinterligne"/>
        <w:rPr>
          <w:b/>
          <w:sz w:val="6"/>
          <w:u w:val="single"/>
        </w:rPr>
      </w:pPr>
    </w:p>
    <w:p w14:paraId="0B92EC6F" w14:textId="77777777" w:rsidR="00D2315F" w:rsidRDefault="00D2315F" w:rsidP="00B635F4">
      <w:pPr>
        <w:pStyle w:val="Sansinterligne"/>
        <w:rPr>
          <w:b/>
          <w:sz w:val="6"/>
          <w:u w:val="single"/>
        </w:rPr>
      </w:pPr>
    </w:p>
    <w:p w14:paraId="1E851EB1" w14:textId="77777777" w:rsidR="00D2315F" w:rsidRDefault="00D2315F" w:rsidP="00B635F4">
      <w:pPr>
        <w:pStyle w:val="Sansinterligne"/>
        <w:rPr>
          <w:b/>
          <w:sz w:val="6"/>
          <w:u w:val="single"/>
        </w:rPr>
      </w:pPr>
    </w:p>
    <w:p w14:paraId="73F720E6" w14:textId="77777777" w:rsidR="00D2315F" w:rsidRDefault="00D2315F" w:rsidP="00B635F4">
      <w:pPr>
        <w:pStyle w:val="Sansinterligne"/>
        <w:rPr>
          <w:b/>
          <w:sz w:val="6"/>
          <w:u w:val="single"/>
        </w:rPr>
      </w:pPr>
    </w:p>
    <w:p w14:paraId="6AB60506" w14:textId="77777777" w:rsidR="00D2315F" w:rsidRDefault="00D2315F" w:rsidP="00B635F4">
      <w:pPr>
        <w:pStyle w:val="Sansinterligne"/>
        <w:rPr>
          <w:b/>
          <w:sz w:val="6"/>
          <w:u w:val="single"/>
        </w:rPr>
      </w:pPr>
    </w:p>
    <w:p w14:paraId="63EB9F8E" w14:textId="77777777" w:rsidR="00D2315F" w:rsidRDefault="00D2315F" w:rsidP="00B635F4">
      <w:pPr>
        <w:pStyle w:val="Sansinterligne"/>
        <w:rPr>
          <w:b/>
          <w:sz w:val="6"/>
          <w:u w:val="single"/>
        </w:rPr>
      </w:pPr>
    </w:p>
    <w:p w14:paraId="6154E566" w14:textId="77777777" w:rsidR="00D2315F" w:rsidRDefault="00D2315F" w:rsidP="00B635F4">
      <w:pPr>
        <w:pStyle w:val="Sansinterligne"/>
        <w:rPr>
          <w:b/>
          <w:sz w:val="6"/>
          <w:u w:val="single"/>
        </w:rPr>
      </w:pPr>
    </w:p>
    <w:p w14:paraId="10F15997" w14:textId="77777777" w:rsidR="00D2315F" w:rsidRDefault="00D2315F" w:rsidP="00B635F4">
      <w:pPr>
        <w:pStyle w:val="Sansinterligne"/>
        <w:rPr>
          <w:b/>
          <w:sz w:val="6"/>
          <w:u w:val="single"/>
        </w:rPr>
      </w:pPr>
    </w:p>
    <w:p w14:paraId="1606C00A" w14:textId="77777777" w:rsidR="00D2315F" w:rsidRDefault="00D2315F" w:rsidP="00B635F4">
      <w:pPr>
        <w:pStyle w:val="Sansinterligne"/>
        <w:rPr>
          <w:b/>
          <w:sz w:val="6"/>
          <w:u w:val="single"/>
        </w:rPr>
      </w:pPr>
    </w:p>
    <w:p w14:paraId="1C01EC5E" w14:textId="77777777" w:rsidR="00D2315F" w:rsidRDefault="00D2315F" w:rsidP="00B635F4">
      <w:pPr>
        <w:pStyle w:val="Sansinterligne"/>
        <w:rPr>
          <w:b/>
          <w:sz w:val="6"/>
          <w:u w:val="single"/>
        </w:rPr>
      </w:pPr>
    </w:p>
    <w:p w14:paraId="10D5967C" w14:textId="77777777" w:rsidR="00D2315F" w:rsidRDefault="00D2315F" w:rsidP="00B635F4">
      <w:pPr>
        <w:pStyle w:val="Sansinterligne"/>
        <w:rPr>
          <w:b/>
          <w:sz w:val="6"/>
          <w:u w:val="single"/>
        </w:rPr>
      </w:pPr>
    </w:p>
    <w:p w14:paraId="6CFADFB2" w14:textId="77777777" w:rsidR="00D2315F" w:rsidRDefault="00D2315F" w:rsidP="00B635F4">
      <w:pPr>
        <w:pStyle w:val="Sansinterligne"/>
        <w:rPr>
          <w:b/>
          <w:sz w:val="6"/>
          <w:u w:val="single"/>
        </w:rPr>
      </w:pPr>
    </w:p>
    <w:p w14:paraId="6F64A8E5" w14:textId="77777777" w:rsidR="00D2315F" w:rsidRDefault="00D2315F" w:rsidP="00B635F4">
      <w:pPr>
        <w:pStyle w:val="Sansinterligne"/>
        <w:rPr>
          <w:b/>
          <w:sz w:val="6"/>
          <w:u w:val="single"/>
        </w:rPr>
      </w:pPr>
    </w:p>
    <w:p w14:paraId="03B05580" w14:textId="77777777" w:rsidR="00D2315F" w:rsidRDefault="00D2315F" w:rsidP="00B635F4">
      <w:pPr>
        <w:pStyle w:val="Sansinterligne"/>
        <w:rPr>
          <w:b/>
          <w:sz w:val="6"/>
          <w:u w:val="single"/>
        </w:rPr>
      </w:pPr>
    </w:p>
    <w:p w14:paraId="1ECCD02A" w14:textId="77777777" w:rsidR="00D2315F" w:rsidRDefault="00D2315F" w:rsidP="00B635F4">
      <w:pPr>
        <w:pStyle w:val="Sansinterligne"/>
        <w:rPr>
          <w:b/>
          <w:sz w:val="6"/>
          <w:u w:val="single"/>
        </w:rPr>
      </w:pPr>
    </w:p>
    <w:p w14:paraId="325AABBB" w14:textId="77777777" w:rsidR="00D2315F" w:rsidRDefault="00D2315F" w:rsidP="00B635F4">
      <w:pPr>
        <w:pStyle w:val="Sansinterligne"/>
        <w:rPr>
          <w:b/>
          <w:sz w:val="6"/>
          <w:u w:val="single"/>
        </w:rPr>
      </w:pPr>
    </w:p>
    <w:p w14:paraId="5B7B01EB" w14:textId="77777777" w:rsidR="00D2315F" w:rsidRDefault="00D2315F" w:rsidP="00B635F4">
      <w:pPr>
        <w:pStyle w:val="Sansinterligne"/>
        <w:rPr>
          <w:b/>
          <w:sz w:val="6"/>
          <w:u w:val="single"/>
        </w:rPr>
      </w:pPr>
    </w:p>
    <w:p w14:paraId="19057E2C" w14:textId="77777777" w:rsidR="00D2315F" w:rsidRDefault="00D2315F" w:rsidP="00B635F4">
      <w:pPr>
        <w:pStyle w:val="Sansinterligne"/>
        <w:rPr>
          <w:b/>
          <w:sz w:val="6"/>
          <w:u w:val="single"/>
        </w:rPr>
      </w:pPr>
    </w:p>
    <w:p w14:paraId="02C623BF" w14:textId="77777777" w:rsidR="00D2315F" w:rsidRDefault="00D2315F" w:rsidP="00B635F4">
      <w:pPr>
        <w:pStyle w:val="Sansinterligne"/>
        <w:rPr>
          <w:b/>
          <w:sz w:val="6"/>
          <w:u w:val="single"/>
        </w:rPr>
      </w:pPr>
    </w:p>
    <w:p w14:paraId="06560DFD" w14:textId="77777777" w:rsidR="00D2315F" w:rsidRDefault="00D2315F" w:rsidP="00B635F4">
      <w:pPr>
        <w:pStyle w:val="Sansinterligne"/>
        <w:rPr>
          <w:b/>
          <w:sz w:val="6"/>
          <w:u w:val="single"/>
        </w:rPr>
      </w:pPr>
    </w:p>
    <w:p w14:paraId="2E634DD9" w14:textId="77777777" w:rsidR="00D2315F" w:rsidRDefault="00D2315F" w:rsidP="00B635F4">
      <w:pPr>
        <w:pStyle w:val="Sansinterligne"/>
        <w:rPr>
          <w:b/>
          <w:sz w:val="6"/>
          <w:u w:val="single"/>
        </w:rPr>
      </w:pPr>
    </w:p>
    <w:p w14:paraId="32AE4B60" w14:textId="77777777" w:rsidR="00D2315F" w:rsidRDefault="00D2315F" w:rsidP="00B635F4">
      <w:pPr>
        <w:pStyle w:val="Sansinterligne"/>
        <w:rPr>
          <w:b/>
          <w:sz w:val="6"/>
          <w:u w:val="single"/>
        </w:rPr>
      </w:pPr>
    </w:p>
    <w:p w14:paraId="638E6C64" w14:textId="77777777" w:rsidR="00D2315F" w:rsidRDefault="00D2315F" w:rsidP="00B635F4">
      <w:pPr>
        <w:pStyle w:val="Sansinterligne"/>
        <w:rPr>
          <w:b/>
          <w:sz w:val="6"/>
          <w:u w:val="single"/>
        </w:rPr>
      </w:pPr>
    </w:p>
    <w:p w14:paraId="69E11799" w14:textId="77777777" w:rsidR="00D2315F" w:rsidRDefault="00D2315F" w:rsidP="00B635F4">
      <w:pPr>
        <w:pStyle w:val="Sansinterligne"/>
        <w:rPr>
          <w:b/>
          <w:sz w:val="6"/>
          <w:u w:val="single"/>
        </w:rPr>
      </w:pPr>
    </w:p>
    <w:p w14:paraId="7B5333E0" w14:textId="77777777" w:rsidR="00D2315F" w:rsidRDefault="00D2315F" w:rsidP="00B635F4">
      <w:pPr>
        <w:pStyle w:val="Sansinterligne"/>
        <w:rPr>
          <w:b/>
          <w:sz w:val="6"/>
          <w:u w:val="single"/>
        </w:rPr>
      </w:pPr>
    </w:p>
    <w:p w14:paraId="41FA1CC6" w14:textId="77777777" w:rsidR="00D2315F" w:rsidRDefault="00D2315F" w:rsidP="00B635F4">
      <w:pPr>
        <w:pStyle w:val="Sansinterligne"/>
        <w:rPr>
          <w:b/>
          <w:sz w:val="6"/>
          <w:u w:val="single"/>
        </w:rPr>
      </w:pPr>
    </w:p>
    <w:p w14:paraId="332EB045" w14:textId="77777777" w:rsidR="00D2315F" w:rsidRDefault="00D2315F" w:rsidP="00B635F4">
      <w:pPr>
        <w:pStyle w:val="Sansinterligne"/>
        <w:rPr>
          <w:b/>
          <w:sz w:val="6"/>
          <w:u w:val="single"/>
        </w:rPr>
      </w:pPr>
    </w:p>
    <w:p w14:paraId="212D26D4" w14:textId="77777777" w:rsidR="00D2315F" w:rsidRDefault="00D2315F" w:rsidP="00B635F4">
      <w:pPr>
        <w:pStyle w:val="Sansinterligne"/>
        <w:rPr>
          <w:b/>
          <w:sz w:val="6"/>
          <w:u w:val="single"/>
        </w:rPr>
      </w:pPr>
    </w:p>
    <w:p w14:paraId="5C374BBC" w14:textId="77777777" w:rsidR="00D2315F" w:rsidRDefault="00D2315F" w:rsidP="00B635F4">
      <w:pPr>
        <w:pStyle w:val="Sansinterligne"/>
        <w:rPr>
          <w:b/>
          <w:sz w:val="6"/>
          <w:u w:val="single"/>
        </w:rPr>
      </w:pPr>
    </w:p>
    <w:p w14:paraId="50615864" w14:textId="77777777" w:rsidR="00D2315F" w:rsidRDefault="00D2315F" w:rsidP="00B635F4">
      <w:pPr>
        <w:pStyle w:val="Sansinterligne"/>
        <w:rPr>
          <w:b/>
          <w:sz w:val="6"/>
          <w:u w:val="single"/>
        </w:rPr>
      </w:pPr>
    </w:p>
    <w:p w14:paraId="4188E026" w14:textId="77777777" w:rsidR="00D2315F" w:rsidRDefault="00D2315F" w:rsidP="00B635F4">
      <w:pPr>
        <w:pStyle w:val="Sansinterligne"/>
        <w:rPr>
          <w:b/>
          <w:sz w:val="6"/>
          <w:u w:val="single"/>
        </w:rPr>
      </w:pPr>
    </w:p>
    <w:p w14:paraId="3B0BFA41" w14:textId="77777777" w:rsidR="00D2315F" w:rsidRDefault="00D2315F" w:rsidP="00B635F4">
      <w:pPr>
        <w:pStyle w:val="Sansinterligne"/>
        <w:rPr>
          <w:b/>
          <w:sz w:val="6"/>
          <w:u w:val="single"/>
        </w:rPr>
      </w:pPr>
    </w:p>
    <w:p w14:paraId="558C7165" w14:textId="77777777" w:rsidR="00D2315F" w:rsidRDefault="00D2315F" w:rsidP="00B635F4">
      <w:pPr>
        <w:pStyle w:val="Sansinterligne"/>
        <w:rPr>
          <w:b/>
          <w:sz w:val="6"/>
          <w:u w:val="single"/>
        </w:rPr>
      </w:pPr>
    </w:p>
    <w:p w14:paraId="07E70B1C" w14:textId="77777777" w:rsidR="00D2315F" w:rsidRDefault="00D2315F" w:rsidP="00B635F4">
      <w:pPr>
        <w:pStyle w:val="Sansinterligne"/>
        <w:rPr>
          <w:b/>
          <w:sz w:val="6"/>
          <w:u w:val="single"/>
        </w:rPr>
      </w:pPr>
    </w:p>
    <w:p w14:paraId="45A1D55D" w14:textId="77777777" w:rsidR="00D2315F" w:rsidRDefault="00D2315F" w:rsidP="00B635F4">
      <w:pPr>
        <w:pStyle w:val="Sansinterligne"/>
        <w:rPr>
          <w:b/>
          <w:sz w:val="6"/>
          <w:u w:val="single"/>
        </w:rPr>
      </w:pPr>
    </w:p>
    <w:p w14:paraId="6C83205B" w14:textId="77777777" w:rsidR="00D2315F" w:rsidRDefault="00D2315F" w:rsidP="00B635F4">
      <w:pPr>
        <w:pStyle w:val="Sansinterligne"/>
        <w:rPr>
          <w:b/>
          <w:sz w:val="6"/>
          <w:u w:val="single"/>
        </w:rPr>
      </w:pPr>
    </w:p>
    <w:p w14:paraId="7D7D3F83" w14:textId="77777777" w:rsidR="00D2315F" w:rsidRDefault="00D2315F" w:rsidP="00B635F4">
      <w:pPr>
        <w:pStyle w:val="Sansinterligne"/>
        <w:rPr>
          <w:b/>
          <w:sz w:val="6"/>
          <w:u w:val="single"/>
        </w:rPr>
      </w:pPr>
    </w:p>
    <w:p w14:paraId="48FA798D" w14:textId="77777777" w:rsidR="00D2315F" w:rsidRDefault="00D2315F" w:rsidP="00B635F4">
      <w:pPr>
        <w:pStyle w:val="Sansinterligne"/>
        <w:rPr>
          <w:b/>
          <w:sz w:val="6"/>
          <w:u w:val="single"/>
        </w:rPr>
      </w:pPr>
    </w:p>
    <w:p w14:paraId="4C1604E4" w14:textId="77777777" w:rsidR="00D2315F" w:rsidRDefault="00D2315F" w:rsidP="00B635F4">
      <w:pPr>
        <w:pStyle w:val="Sansinterligne"/>
        <w:rPr>
          <w:b/>
          <w:sz w:val="6"/>
          <w:u w:val="single"/>
        </w:rPr>
      </w:pPr>
    </w:p>
    <w:p w14:paraId="03C68389" w14:textId="77777777" w:rsidR="00D2315F" w:rsidRDefault="00D2315F" w:rsidP="00B635F4">
      <w:pPr>
        <w:pStyle w:val="Sansinterligne"/>
        <w:rPr>
          <w:b/>
          <w:sz w:val="6"/>
          <w:u w:val="single"/>
        </w:rPr>
      </w:pPr>
    </w:p>
    <w:p w14:paraId="71B0D70A" w14:textId="77777777" w:rsidR="00D2315F" w:rsidRDefault="00D2315F" w:rsidP="00B635F4">
      <w:pPr>
        <w:pStyle w:val="Sansinterligne"/>
        <w:rPr>
          <w:b/>
          <w:sz w:val="6"/>
          <w:u w:val="single"/>
        </w:rPr>
      </w:pPr>
    </w:p>
    <w:p w14:paraId="28368449" w14:textId="77777777" w:rsidR="00D2315F" w:rsidRDefault="00D2315F" w:rsidP="00B635F4">
      <w:pPr>
        <w:pStyle w:val="Sansinterligne"/>
        <w:rPr>
          <w:b/>
          <w:sz w:val="6"/>
          <w:u w:val="single"/>
        </w:rPr>
      </w:pPr>
    </w:p>
    <w:p w14:paraId="4E7D9C7E" w14:textId="77777777" w:rsidR="00D2315F" w:rsidRDefault="00D2315F" w:rsidP="00B635F4">
      <w:pPr>
        <w:pStyle w:val="Sansinterligne"/>
        <w:rPr>
          <w:b/>
          <w:sz w:val="6"/>
          <w:u w:val="single"/>
        </w:rPr>
      </w:pPr>
    </w:p>
    <w:p w14:paraId="43E95B8D" w14:textId="77777777" w:rsidR="00D2315F" w:rsidRDefault="00D2315F" w:rsidP="00B635F4">
      <w:pPr>
        <w:pStyle w:val="Sansinterligne"/>
        <w:rPr>
          <w:b/>
          <w:sz w:val="6"/>
          <w:u w:val="single"/>
        </w:rPr>
      </w:pPr>
    </w:p>
    <w:p w14:paraId="6A69F887" w14:textId="77777777" w:rsidR="00D2315F" w:rsidRDefault="00D2315F" w:rsidP="00B635F4">
      <w:pPr>
        <w:pStyle w:val="Sansinterligne"/>
        <w:rPr>
          <w:b/>
          <w:sz w:val="6"/>
          <w:u w:val="single"/>
        </w:rPr>
      </w:pPr>
    </w:p>
    <w:p w14:paraId="7E7037BE" w14:textId="77777777" w:rsidR="00D2315F" w:rsidRDefault="00D2315F" w:rsidP="00B635F4">
      <w:pPr>
        <w:pStyle w:val="Sansinterligne"/>
        <w:rPr>
          <w:b/>
          <w:sz w:val="6"/>
          <w:u w:val="single"/>
        </w:rPr>
      </w:pPr>
    </w:p>
    <w:p w14:paraId="32177906" w14:textId="77777777" w:rsidR="00D2315F" w:rsidRDefault="00D2315F" w:rsidP="00B635F4">
      <w:pPr>
        <w:pStyle w:val="Sansinterligne"/>
        <w:rPr>
          <w:b/>
          <w:sz w:val="6"/>
          <w:u w:val="single"/>
        </w:rPr>
      </w:pPr>
    </w:p>
    <w:p w14:paraId="498A9E8A" w14:textId="77777777" w:rsidR="00D2315F" w:rsidRDefault="00D2315F" w:rsidP="00B635F4">
      <w:pPr>
        <w:pStyle w:val="Sansinterligne"/>
        <w:rPr>
          <w:b/>
          <w:sz w:val="6"/>
          <w:u w:val="single"/>
        </w:rPr>
      </w:pPr>
    </w:p>
    <w:p w14:paraId="65F0F949" w14:textId="77777777" w:rsidR="00D2315F" w:rsidRDefault="00D2315F" w:rsidP="00B635F4">
      <w:pPr>
        <w:pStyle w:val="Sansinterligne"/>
        <w:rPr>
          <w:b/>
          <w:sz w:val="6"/>
          <w:u w:val="single"/>
        </w:rPr>
      </w:pPr>
    </w:p>
    <w:p w14:paraId="68984799" w14:textId="77777777" w:rsidR="00D2315F" w:rsidRDefault="00D2315F" w:rsidP="00B635F4">
      <w:pPr>
        <w:pStyle w:val="Sansinterligne"/>
        <w:rPr>
          <w:b/>
          <w:sz w:val="6"/>
          <w:u w:val="single"/>
        </w:rPr>
      </w:pPr>
    </w:p>
    <w:p w14:paraId="34FFAFDE" w14:textId="77777777" w:rsidR="00D2315F" w:rsidRDefault="00D2315F" w:rsidP="00B635F4">
      <w:pPr>
        <w:pStyle w:val="Sansinterligne"/>
        <w:rPr>
          <w:b/>
          <w:sz w:val="6"/>
          <w:u w:val="single"/>
        </w:rPr>
      </w:pPr>
    </w:p>
    <w:p w14:paraId="500AB815" w14:textId="77777777" w:rsidR="00D2315F" w:rsidRDefault="00D2315F" w:rsidP="00B635F4">
      <w:pPr>
        <w:pStyle w:val="Sansinterligne"/>
        <w:rPr>
          <w:b/>
          <w:sz w:val="6"/>
          <w:u w:val="single"/>
        </w:rPr>
      </w:pPr>
    </w:p>
    <w:p w14:paraId="4644CEB4" w14:textId="77777777" w:rsidR="00D2315F" w:rsidRDefault="00D2315F" w:rsidP="00B635F4">
      <w:pPr>
        <w:pStyle w:val="Sansinterligne"/>
        <w:rPr>
          <w:b/>
          <w:sz w:val="6"/>
          <w:u w:val="single"/>
        </w:rPr>
      </w:pPr>
    </w:p>
    <w:p w14:paraId="58BA9765" w14:textId="77777777" w:rsidR="00D2315F" w:rsidRDefault="00D2315F" w:rsidP="00B635F4">
      <w:pPr>
        <w:pStyle w:val="Sansinterligne"/>
        <w:rPr>
          <w:b/>
          <w:sz w:val="6"/>
          <w:u w:val="single"/>
        </w:rPr>
      </w:pPr>
    </w:p>
    <w:p w14:paraId="094EECE3" w14:textId="77777777" w:rsidR="00D2315F" w:rsidRDefault="00D2315F" w:rsidP="00B635F4">
      <w:pPr>
        <w:pStyle w:val="Sansinterligne"/>
        <w:rPr>
          <w:b/>
          <w:sz w:val="6"/>
          <w:u w:val="single"/>
        </w:rPr>
      </w:pPr>
    </w:p>
    <w:p w14:paraId="33E28939" w14:textId="77777777" w:rsidR="00D2315F" w:rsidRDefault="00D2315F" w:rsidP="00B635F4">
      <w:pPr>
        <w:pStyle w:val="Sansinterligne"/>
        <w:rPr>
          <w:b/>
          <w:sz w:val="6"/>
          <w:u w:val="single"/>
        </w:rPr>
      </w:pPr>
    </w:p>
    <w:p w14:paraId="14B7117F" w14:textId="77777777" w:rsidR="00D2315F" w:rsidRDefault="00D2315F" w:rsidP="00B635F4">
      <w:pPr>
        <w:pStyle w:val="Sansinterligne"/>
        <w:rPr>
          <w:b/>
          <w:sz w:val="6"/>
          <w:u w:val="single"/>
        </w:rPr>
      </w:pPr>
    </w:p>
    <w:p w14:paraId="4E26FB0B" w14:textId="77777777" w:rsidR="00D2315F" w:rsidRDefault="00D2315F" w:rsidP="00B635F4">
      <w:pPr>
        <w:pStyle w:val="Sansinterligne"/>
        <w:rPr>
          <w:b/>
          <w:sz w:val="6"/>
          <w:u w:val="single"/>
        </w:rPr>
      </w:pPr>
    </w:p>
    <w:p w14:paraId="4879C0E5" w14:textId="77777777" w:rsidR="00D2315F" w:rsidRDefault="00D2315F" w:rsidP="00B635F4">
      <w:pPr>
        <w:pStyle w:val="Sansinterligne"/>
        <w:rPr>
          <w:b/>
          <w:sz w:val="6"/>
          <w:u w:val="single"/>
        </w:rPr>
      </w:pPr>
    </w:p>
    <w:p w14:paraId="01E9DA40" w14:textId="77777777" w:rsidR="00D2315F" w:rsidRDefault="00D2315F" w:rsidP="00B635F4">
      <w:pPr>
        <w:pStyle w:val="Sansinterligne"/>
        <w:rPr>
          <w:b/>
          <w:sz w:val="6"/>
          <w:u w:val="single"/>
        </w:rPr>
      </w:pPr>
    </w:p>
    <w:p w14:paraId="0366808D" w14:textId="77777777" w:rsidR="00D2315F" w:rsidRDefault="00D2315F" w:rsidP="00B635F4">
      <w:pPr>
        <w:pStyle w:val="Sansinterligne"/>
        <w:rPr>
          <w:b/>
          <w:sz w:val="6"/>
          <w:u w:val="single"/>
        </w:rPr>
      </w:pPr>
    </w:p>
    <w:p w14:paraId="0E5E56A7" w14:textId="77777777" w:rsidR="00D2315F" w:rsidRDefault="00D2315F" w:rsidP="00B635F4">
      <w:pPr>
        <w:pStyle w:val="Sansinterligne"/>
        <w:rPr>
          <w:b/>
          <w:sz w:val="6"/>
          <w:u w:val="single"/>
        </w:rPr>
      </w:pPr>
    </w:p>
    <w:p w14:paraId="542EFC54" w14:textId="77777777" w:rsidR="00D2315F" w:rsidRDefault="00D2315F" w:rsidP="00B635F4">
      <w:pPr>
        <w:pStyle w:val="Sansinterligne"/>
        <w:rPr>
          <w:b/>
          <w:sz w:val="6"/>
          <w:u w:val="single"/>
        </w:rPr>
      </w:pPr>
    </w:p>
    <w:p w14:paraId="299311E6" w14:textId="77777777" w:rsidR="00D2315F" w:rsidRDefault="00D2315F" w:rsidP="00B635F4">
      <w:pPr>
        <w:pStyle w:val="Sansinterligne"/>
        <w:rPr>
          <w:b/>
          <w:sz w:val="6"/>
          <w:u w:val="single"/>
        </w:rPr>
      </w:pPr>
    </w:p>
    <w:p w14:paraId="0A226B97" w14:textId="77777777" w:rsidR="00D2315F" w:rsidRDefault="00D2315F" w:rsidP="00B635F4">
      <w:pPr>
        <w:pStyle w:val="Sansinterligne"/>
        <w:rPr>
          <w:b/>
          <w:sz w:val="6"/>
          <w:u w:val="single"/>
        </w:rPr>
      </w:pPr>
    </w:p>
    <w:p w14:paraId="65863AD2" w14:textId="77777777" w:rsidR="00D2315F" w:rsidRDefault="00D2315F" w:rsidP="00B635F4">
      <w:pPr>
        <w:pStyle w:val="Sansinterligne"/>
        <w:rPr>
          <w:b/>
          <w:sz w:val="6"/>
          <w:u w:val="single"/>
        </w:rPr>
      </w:pPr>
    </w:p>
    <w:p w14:paraId="698B889E" w14:textId="77777777" w:rsidR="00D2315F" w:rsidRDefault="00D2315F" w:rsidP="00B635F4">
      <w:pPr>
        <w:pStyle w:val="Sansinterligne"/>
        <w:rPr>
          <w:b/>
          <w:sz w:val="6"/>
          <w:u w:val="single"/>
        </w:rPr>
      </w:pPr>
    </w:p>
    <w:p w14:paraId="2904F8AE" w14:textId="77777777" w:rsidR="00D2315F" w:rsidRDefault="00D2315F" w:rsidP="00B635F4">
      <w:pPr>
        <w:pStyle w:val="Sansinterligne"/>
        <w:rPr>
          <w:b/>
          <w:sz w:val="6"/>
          <w:u w:val="single"/>
        </w:rPr>
      </w:pPr>
    </w:p>
    <w:p w14:paraId="3EC4F88A" w14:textId="77777777" w:rsidR="00D2315F" w:rsidRDefault="00D2315F" w:rsidP="00B635F4">
      <w:pPr>
        <w:pStyle w:val="Sansinterligne"/>
        <w:rPr>
          <w:b/>
          <w:sz w:val="6"/>
          <w:u w:val="single"/>
        </w:rPr>
      </w:pPr>
    </w:p>
    <w:p w14:paraId="257F8AFE" w14:textId="77777777" w:rsidR="00D2315F" w:rsidRDefault="00D2315F" w:rsidP="00B635F4">
      <w:pPr>
        <w:pStyle w:val="Sansinterligne"/>
        <w:rPr>
          <w:b/>
          <w:sz w:val="6"/>
          <w:u w:val="single"/>
        </w:rPr>
      </w:pPr>
    </w:p>
    <w:p w14:paraId="29040958" w14:textId="77777777" w:rsidR="00D2315F" w:rsidRDefault="00D2315F" w:rsidP="00B635F4">
      <w:pPr>
        <w:pStyle w:val="Sansinterligne"/>
        <w:rPr>
          <w:b/>
          <w:sz w:val="6"/>
          <w:u w:val="single"/>
        </w:rPr>
      </w:pPr>
    </w:p>
    <w:p w14:paraId="1AE72AFF" w14:textId="77777777" w:rsidR="00D2315F" w:rsidRDefault="00D2315F" w:rsidP="00B635F4">
      <w:pPr>
        <w:pStyle w:val="Sansinterligne"/>
        <w:rPr>
          <w:b/>
          <w:sz w:val="6"/>
          <w:u w:val="single"/>
        </w:rPr>
      </w:pPr>
    </w:p>
    <w:p w14:paraId="31692AB1" w14:textId="77777777" w:rsidR="00D2315F" w:rsidRDefault="00D2315F" w:rsidP="00B635F4">
      <w:pPr>
        <w:pStyle w:val="Sansinterligne"/>
        <w:rPr>
          <w:b/>
          <w:sz w:val="6"/>
          <w:u w:val="single"/>
        </w:rPr>
      </w:pPr>
    </w:p>
    <w:p w14:paraId="2A9788AA" w14:textId="77777777" w:rsidR="00D2315F" w:rsidRDefault="00D2315F" w:rsidP="00B635F4">
      <w:pPr>
        <w:pStyle w:val="Sansinterligne"/>
        <w:rPr>
          <w:b/>
          <w:sz w:val="6"/>
          <w:u w:val="single"/>
        </w:rPr>
      </w:pPr>
    </w:p>
    <w:p w14:paraId="1262BCB9" w14:textId="77777777" w:rsidR="00D2315F" w:rsidRDefault="00D2315F" w:rsidP="00B635F4">
      <w:pPr>
        <w:pStyle w:val="Sansinterligne"/>
        <w:rPr>
          <w:b/>
          <w:sz w:val="6"/>
          <w:u w:val="single"/>
        </w:rPr>
      </w:pPr>
    </w:p>
    <w:p w14:paraId="70EECC50" w14:textId="77777777" w:rsidR="00D2315F" w:rsidRDefault="00D2315F" w:rsidP="00B635F4">
      <w:pPr>
        <w:pStyle w:val="Sansinterligne"/>
        <w:rPr>
          <w:b/>
          <w:sz w:val="6"/>
          <w:u w:val="single"/>
        </w:rPr>
      </w:pPr>
    </w:p>
    <w:p w14:paraId="1421015E" w14:textId="77777777" w:rsidR="00D2315F" w:rsidRDefault="00D2315F" w:rsidP="00B635F4">
      <w:pPr>
        <w:pStyle w:val="Sansinterligne"/>
        <w:rPr>
          <w:b/>
          <w:sz w:val="6"/>
          <w:u w:val="single"/>
        </w:rPr>
      </w:pPr>
    </w:p>
    <w:p w14:paraId="513E20A1" w14:textId="77777777" w:rsidR="00D2315F" w:rsidRDefault="00D2315F" w:rsidP="00B635F4">
      <w:pPr>
        <w:pStyle w:val="Sansinterligne"/>
        <w:rPr>
          <w:b/>
          <w:sz w:val="6"/>
          <w:u w:val="single"/>
        </w:rPr>
      </w:pPr>
    </w:p>
    <w:p w14:paraId="5776A424" w14:textId="77777777" w:rsidR="00D2315F" w:rsidRDefault="00D2315F" w:rsidP="00B635F4">
      <w:pPr>
        <w:pStyle w:val="Sansinterligne"/>
        <w:rPr>
          <w:b/>
          <w:sz w:val="6"/>
          <w:u w:val="single"/>
        </w:rPr>
      </w:pPr>
    </w:p>
    <w:p w14:paraId="7D83E93E" w14:textId="77777777" w:rsidR="00D2315F" w:rsidRDefault="00D2315F" w:rsidP="00B635F4">
      <w:pPr>
        <w:pStyle w:val="Sansinterligne"/>
        <w:rPr>
          <w:b/>
          <w:sz w:val="6"/>
          <w:u w:val="single"/>
        </w:rPr>
      </w:pPr>
    </w:p>
    <w:p w14:paraId="4897EC81" w14:textId="77777777" w:rsidR="00D2315F" w:rsidRDefault="00D2315F" w:rsidP="00B635F4">
      <w:pPr>
        <w:pStyle w:val="Sansinterligne"/>
        <w:rPr>
          <w:b/>
          <w:sz w:val="6"/>
          <w:u w:val="single"/>
        </w:rPr>
      </w:pPr>
    </w:p>
    <w:p w14:paraId="0758E9CF" w14:textId="77777777" w:rsidR="00D2315F" w:rsidRDefault="00D2315F" w:rsidP="00B635F4">
      <w:pPr>
        <w:pStyle w:val="Sansinterligne"/>
        <w:rPr>
          <w:b/>
          <w:sz w:val="6"/>
          <w:u w:val="single"/>
        </w:rPr>
      </w:pPr>
    </w:p>
    <w:p w14:paraId="790E4E9C" w14:textId="77777777" w:rsidR="00D2315F" w:rsidRDefault="00D2315F" w:rsidP="00B635F4">
      <w:pPr>
        <w:pStyle w:val="Sansinterligne"/>
        <w:rPr>
          <w:b/>
          <w:sz w:val="6"/>
          <w:u w:val="single"/>
        </w:rPr>
      </w:pPr>
    </w:p>
    <w:p w14:paraId="34EAC184" w14:textId="77777777" w:rsidR="00D2315F" w:rsidRDefault="00D2315F" w:rsidP="00B635F4">
      <w:pPr>
        <w:pStyle w:val="Sansinterligne"/>
        <w:rPr>
          <w:b/>
          <w:sz w:val="6"/>
          <w:u w:val="single"/>
        </w:rPr>
      </w:pPr>
    </w:p>
    <w:p w14:paraId="2D0EAEC2" w14:textId="77777777" w:rsidR="00D2315F" w:rsidRDefault="00D2315F" w:rsidP="00B635F4">
      <w:pPr>
        <w:pStyle w:val="Sansinterligne"/>
        <w:rPr>
          <w:b/>
          <w:sz w:val="6"/>
          <w:u w:val="single"/>
        </w:rPr>
      </w:pPr>
    </w:p>
    <w:p w14:paraId="27531F18" w14:textId="77777777" w:rsidR="00D2315F" w:rsidRDefault="00D2315F" w:rsidP="00B635F4">
      <w:pPr>
        <w:pStyle w:val="Sansinterligne"/>
        <w:rPr>
          <w:b/>
          <w:sz w:val="6"/>
          <w:u w:val="single"/>
        </w:rPr>
      </w:pPr>
    </w:p>
    <w:p w14:paraId="3ADCB4A9" w14:textId="77777777" w:rsidR="00D2315F" w:rsidRDefault="00D2315F" w:rsidP="00B635F4">
      <w:pPr>
        <w:pStyle w:val="Sansinterligne"/>
        <w:rPr>
          <w:b/>
          <w:sz w:val="6"/>
          <w:u w:val="single"/>
        </w:rPr>
      </w:pPr>
    </w:p>
    <w:p w14:paraId="400B822C" w14:textId="77777777" w:rsidR="00D2315F" w:rsidRDefault="00D2315F" w:rsidP="00B635F4">
      <w:pPr>
        <w:pStyle w:val="Sansinterligne"/>
        <w:rPr>
          <w:b/>
          <w:sz w:val="6"/>
          <w:u w:val="single"/>
        </w:rPr>
      </w:pPr>
    </w:p>
    <w:p w14:paraId="148DB677" w14:textId="77777777" w:rsidR="00D2315F" w:rsidRDefault="00D2315F" w:rsidP="00B635F4">
      <w:pPr>
        <w:pStyle w:val="Sansinterligne"/>
        <w:rPr>
          <w:b/>
          <w:sz w:val="6"/>
          <w:u w:val="single"/>
        </w:rPr>
      </w:pPr>
    </w:p>
    <w:p w14:paraId="1B9DBCF6" w14:textId="77777777" w:rsidR="00D2315F" w:rsidRDefault="00D2315F" w:rsidP="00B635F4">
      <w:pPr>
        <w:pStyle w:val="Sansinterligne"/>
        <w:rPr>
          <w:b/>
          <w:sz w:val="6"/>
          <w:u w:val="single"/>
        </w:rPr>
      </w:pPr>
    </w:p>
    <w:p w14:paraId="0D66F905" w14:textId="77777777" w:rsidR="00D2315F" w:rsidRDefault="00D2315F" w:rsidP="00B635F4">
      <w:pPr>
        <w:pStyle w:val="Sansinterligne"/>
        <w:rPr>
          <w:b/>
          <w:sz w:val="6"/>
          <w:u w:val="single"/>
        </w:rPr>
      </w:pPr>
    </w:p>
    <w:p w14:paraId="426BEB84" w14:textId="77777777" w:rsidR="00D2315F" w:rsidRDefault="00D2315F" w:rsidP="00B635F4">
      <w:pPr>
        <w:pStyle w:val="Sansinterligne"/>
        <w:rPr>
          <w:b/>
          <w:sz w:val="6"/>
          <w:u w:val="single"/>
        </w:rPr>
      </w:pPr>
    </w:p>
    <w:p w14:paraId="4136F15B" w14:textId="77777777" w:rsidR="00D2315F" w:rsidRDefault="00D2315F" w:rsidP="00B635F4">
      <w:pPr>
        <w:pStyle w:val="Sansinterligne"/>
        <w:rPr>
          <w:b/>
          <w:sz w:val="6"/>
          <w:u w:val="single"/>
        </w:rPr>
      </w:pPr>
    </w:p>
    <w:p w14:paraId="73D6180E" w14:textId="77777777" w:rsidR="00D2315F" w:rsidRDefault="00D2315F" w:rsidP="00B635F4">
      <w:pPr>
        <w:pStyle w:val="Sansinterligne"/>
        <w:rPr>
          <w:b/>
          <w:sz w:val="6"/>
          <w:u w:val="single"/>
        </w:rPr>
      </w:pPr>
    </w:p>
    <w:p w14:paraId="7765D5C8" w14:textId="77777777" w:rsidR="00D2315F" w:rsidRDefault="00D2315F" w:rsidP="00B635F4">
      <w:pPr>
        <w:pStyle w:val="Sansinterligne"/>
        <w:rPr>
          <w:b/>
          <w:sz w:val="6"/>
          <w:u w:val="single"/>
        </w:rPr>
      </w:pPr>
    </w:p>
    <w:p w14:paraId="18C74DDF" w14:textId="77777777" w:rsidR="00D2315F" w:rsidRDefault="00D2315F" w:rsidP="00B635F4">
      <w:pPr>
        <w:pStyle w:val="Sansinterligne"/>
        <w:rPr>
          <w:b/>
          <w:sz w:val="6"/>
          <w:u w:val="single"/>
        </w:rPr>
      </w:pPr>
    </w:p>
    <w:p w14:paraId="3103335D" w14:textId="77777777" w:rsidR="00D2315F" w:rsidRDefault="00D2315F" w:rsidP="00B635F4">
      <w:pPr>
        <w:pStyle w:val="Sansinterligne"/>
        <w:rPr>
          <w:b/>
          <w:sz w:val="6"/>
          <w:u w:val="single"/>
        </w:rPr>
      </w:pPr>
    </w:p>
    <w:p w14:paraId="62D637F9" w14:textId="77777777" w:rsidR="00D2315F" w:rsidRDefault="00D2315F" w:rsidP="00B635F4">
      <w:pPr>
        <w:pStyle w:val="Sansinterligne"/>
        <w:rPr>
          <w:b/>
          <w:sz w:val="6"/>
          <w:u w:val="single"/>
        </w:rPr>
      </w:pPr>
    </w:p>
    <w:p w14:paraId="4F2E2658" w14:textId="77777777" w:rsidR="00D2315F" w:rsidRDefault="00D2315F" w:rsidP="00B635F4">
      <w:pPr>
        <w:pStyle w:val="Sansinterligne"/>
        <w:rPr>
          <w:b/>
          <w:sz w:val="6"/>
          <w:u w:val="single"/>
        </w:rPr>
      </w:pPr>
    </w:p>
    <w:p w14:paraId="3881E479" w14:textId="77777777" w:rsidR="00D2315F" w:rsidRDefault="00D2315F" w:rsidP="00B635F4">
      <w:pPr>
        <w:pStyle w:val="Sansinterligne"/>
        <w:rPr>
          <w:b/>
          <w:sz w:val="6"/>
          <w:u w:val="single"/>
        </w:rPr>
      </w:pPr>
    </w:p>
    <w:p w14:paraId="6A26BC03" w14:textId="77777777" w:rsidR="00D2315F" w:rsidRDefault="00D2315F" w:rsidP="00B635F4">
      <w:pPr>
        <w:pStyle w:val="Sansinterligne"/>
        <w:rPr>
          <w:b/>
          <w:sz w:val="6"/>
          <w:u w:val="single"/>
        </w:rPr>
      </w:pPr>
    </w:p>
    <w:p w14:paraId="6B07B8EC" w14:textId="77777777" w:rsidR="00D2315F" w:rsidRDefault="00D2315F" w:rsidP="00B635F4">
      <w:pPr>
        <w:pStyle w:val="Sansinterligne"/>
        <w:rPr>
          <w:b/>
          <w:sz w:val="6"/>
          <w:u w:val="single"/>
        </w:rPr>
      </w:pPr>
    </w:p>
    <w:p w14:paraId="224E1CEA" w14:textId="77777777" w:rsidR="00D2315F" w:rsidRDefault="00D2315F" w:rsidP="00B635F4">
      <w:pPr>
        <w:pStyle w:val="Sansinterligne"/>
        <w:rPr>
          <w:b/>
          <w:sz w:val="6"/>
          <w:u w:val="single"/>
        </w:rPr>
      </w:pPr>
    </w:p>
    <w:p w14:paraId="29B7F521" w14:textId="77777777" w:rsidR="00D2315F" w:rsidRDefault="00D2315F" w:rsidP="00B635F4">
      <w:pPr>
        <w:pStyle w:val="Sansinterligne"/>
        <w:rPr>
          <w:b/>
          <w:sz w:val="6"/>
          <w:u w:val="single"/>
        </w:rPr>
      </w:pPr>
    </w:p>
    <w:p w14:paraId="1143CEB4" w14:textId="77777777" w:rsidR="00D2315F" w:rsidRDefault="00D2315F" w:rsidP="00B635F4">
      <w:pPr>
        <w:pStyle w:val="Sansinterligne"/>
        <w:rPr>
          <w:b/>
          <w:sz w:val="6"/>
          <w:u w:val="single"/>
        </w:rPr>
      </w:pPr>
    </w:p>
    <w:p w14:paraId="715D8F74" w14:textId="77777777" w:rsidR="00D2315F" w:rsidRDefault="00D2315F" w:rsidP="00B635F4">
      <w:pPr>
        <w:pStyle w:val="Sansinterligne"/>
        <w:rPr>
          <w:b/>
          <w:sz w:val="6"/>
          <w:u w:val="single"/>
        </w:rPr>
      </w:pPr>
    </w:p>
    <w:p w14:paraId="2D553A98" w14:textId="77777777" w:rsidR="00D2315F" w:rsidRDefault="00D2315F" w:rsidP="00B635F4">
      <w:pPr>
        <w:pStyle w:val="Sansinterligne"/>
        <w:rPr>
          <w:b/>
          <w:sz w:val="6"/>
          <w:u w:val="single"/>
        </w:rPr>
      </w:pPr>
    </w:p>
    <w:p w14:paraId="39B5B0F6" w14:textId="77777777" w:rsidR="00D2315F" w:rsidRDefault="00D2315F" w:rsidP="00B635F4">
      <w:pPr>
        <w:pStyle w:val="Sansinterligne"/>
        <w:rPr>
          <w:b/>
          <w:sz w:val="6"/>
          <w:u w:val="single"/>
        </w:rPr>
      </w:pPr>
    </w:p>
    <w:p w14:paraId="0A529BBF" w14:textId="77777777" w:rsidR="00D2315F" w:rsidRDefault="00D2315F" w:rsidP="00B635F4">
      <w:pPr>
        <w:pStyle w:val="Sansinterligne"/>
        <w:rPr>
          <w:b/>
          <w:sz w:val="6"/>
          <w:u w:val="single"/>
        </w:rPr>
      </w:pPr>
    </w:p>
    <w:p w14:paraId="1E2DA1B7" w14:textId="77777777" w:rsidR="00D2315F" w:rsidRDefault="00D2315F" w:rsidP="00B635F4">
      <w:pPr>
        <w:pStyle w:val="Sansinterligne"/>
        <w:rPr>
          <w:b/>
          <w:sz w:val="6"/>
          <w:u w:val="single"/>
        </w:rPr>
      </w:pPr>
    </w:p>
    <w:p w14:paraId="57A1AD37" w14:textId="77777777" w:rsidR="00D2315F" w:rsidRDefault="00D2315F" w:rsidP="00B635F4">
      <w:pPr>
        <w:pStyle w:val="Sansinterligne"/>
        <w:rPr>
          <w:b/>
          <w:sz w:val="6"/>
          <w:u w:val="single"/>
        </w:rPr>
      </w:pPr>
    </w:p>
    <w:p w14:paraId="707EF89C" w14:textId="77777777" w:rsidR="00D2315F" w:rsidRDefault="00D2315F" w:rsidP="00B635F4">
      <w:pPr>
        <w:pStyle w:val="Sansinterligne"/>
        <w:rPr>
          <w:b/>
          <w:sz w:val="6"/>
          <w:u w:val="single"/>
        </w:rPr>
      </w:pPr>
    </w:p>
    <w:p w14:paraId="52146C83" w14:textId="77777777" w:rsidR="00D2315F" w:rsidRDefault="00D2315F" w:rsidP="00B635F4">
      <w:pPr>
        <w:pStyle w:val="Sansinterligne"/>
        <w:rPr>
          <w:b/>
          <w:sz w:val="6"/>
          <w:u w:val="single"/>
        </w:rPr>
      </w:pPr>
    </w:p>
    <w:p w14:paraId="7493B088" w14:textId="77777777" w:rsidR="00D2315F" w:rsidRDefault="00D2315F" w:rsidP="00B635F4">
      <w:pPr>
        <w:pStyle w:val="Sansinterligne"/>
        <w:rPr>
          <w:b/>
          <w:sz w:val="6"/>
          <w:u w:val="single"/>
        </w:rPr>
      </w:pPr>
    </w:p>
    <w:p w14:paraId="60E85487" w14:textId="77777777" w:rsidR="00D2315F" w:rsidRDefault="00D2315F" w:rsidP="00B635F4">
      <w:pPr>
        <w:pStyle w:val="Sansinterligne"/>
        <w:rPr>
          <w:b/>
          <w:sz w:val="6"/>
          <w:u w:val="single"/>
        </w:rPr>
      </w:pPr>
    </w:p>
    <w:p w14:paraId="4BFFBA73" w14:textId="77777777" w:rsidR="00D2315F" w:rsidRDefault="00D2315F" w:rsidP="00B635F4">
      <w:pPr>
        <w:pStyle w:val="Sansinterligne"/>
        <w:rPr>
          <w:b/>
          <w:sz w:val="6"/>
          <w:u w:val="single"/>
        </w:rPr>
      </w:pPr>
    </w:p>
    <w:p w14:paraId="2CA0ADD6" w14:textId="77777777" w:rsidR="00D2315F" w:rsidRDefault="00D2315F" w:rsidP="00B635F4">
      <w:pPr>
        <w:pStyle w:val="Sansinterligne"/>
        <w:rPr>
          <w:b/>
          <w:sz w:val="6"/>
          <w:u w:val="single"/>
        </w:rPr>
      </w:pPr>
    </w:p>
    <w:p w14:paraId="2B39BF56" w14:textId="77777777" w:rsidR="00D2315F" w:rsidRDefault="00D2315F" w:rsidP="00B635F4">
      <w:pPr>
        <w:pStyle w:val="Sansinterligne"/>
        <w:rPr>
          <w:b/>
          <w:sz w:val="6"/>
          <w:u w:val="single"/>
        </w:rPr>
      </w:pPr>
    </w:p>
    <w:p w14:paraId="616E22DA" w14:textId="77777777" w:rsidR="00D2315F" w:rsidRDefault="00D2315F" w:rsidP="00B635F4">
      <w:pPr>
        <w:pStyle w:val="Sansinterligne"/>
        <w:rPr>
          <w:b/>
          <w:sz w:val="6"/>
          <w:u w:val="single"/>
        </w:rPr>
      </w:pPr>
    </w:p>
    <w:p w14:paraId="593BF284" w14:textId="77777777" w:rsidR="00D2315F" w:rsidRDefault="00D2315F" w:rsidP="00B635F4">
      <w:pPr>
        <w:pStyle w:val="Sansinterligne"/>
        <w:rPr>
          <w:b/>
          <w:sz w:val="6"/>
          <w:u w:val="single"/>
        </w:rPr>
      </w:pPr>
    </w:p>
    <w:p w14:paraId="6BD38C50" w14:textId="77777777" w:rsidR="00D2315F" w:rsidRDefault="00D2315F" w:rsidP="00B635F4">
      <w:pPr>
        <w:pStyle w:val="Sansinterligne"/>
        <w:rPr>
          <w:b/>
          <w:sz w:val="6"/>
          <w:u w:val="single"/>
        </w:rPr>
      </w:pPr>
    </w:p>
    <w:p w14:paraId="2DBADB84" w14:textId="77777777" w:rsidR="00D2315F" w:rsidRDefault="00D2315F" w:rsidP="00B635F4">
      <w:pPr>
        <w:pStyle w:val="Sansinterligne"/>
        <w:rPr>
          <w:b/>
          <w:sz w:val="6"/>
          <w:u w:val="single"/>
        </w:rPr>
      </w:pPr>
    </w:p>
    <w:p w14:paraId="74841391" w14:textId="77777777" w:rsidR="00D2315F" w:rsidRDefault="00D2315F" w:rsidP="00B635F4">
      <w:pPr>
        <w:pStyle w:val="Sansinterligne"/>
        <w:rPr>
          <w:b/>
          <w:sz w:val="6"/>
          <w:u w:val="single"/>
        </w:rPr>
      </w:pPr>
    </w:p>
    <w:p w14:paraId="09EF9FDC" w14:textId="77777777" w:rsidR="00D2315F" w:rsidRDefault="00D2315F" w:rsidP="00B635F4">
      <w:pPr>
        <w:pStyle w:val="Sansinterligne"/>
        <w:rPr>
          <w:b/>
          <w:sz w:val="6"/>
          <w:u w:val="single"/>
        </w:rPr>
      </w:pPr>
    </w:p>
    <w:p w14:paraId="48D469E7" w14:textId="77777777" w:rsidR="00D2315F" w:rsidRDefault="00D2315F" w:rsidP="00B635F4">
      <w:pPr>
        <w:pStyle w:val="Sansinterligne"/>
        <w:rPr>
          <w:b/>
          <w:sz w:val="6"/>
          <w:u w:val="single"/>
        </w:rPr>
      </w:pPr>
    </w:p>
    <w:p w14:paraId="17EF987D" w14:textId="77777777" w:rsidR="00D2315F" w:rsidRDefault="00D2315F" w:rsidP="00B635F4">
      <w:pPr>
        <w:pStyle w:val="Sansinterligne"/>
        <w:rPr>
          <w:b/>
          <w:sz w:val="6"/>
          <w:u w:val="single"/>
        </w:rPr>
      </w:pPr>
    </w:p>
    <w:p w14:paraId="5DB9B785" w14:textId="77777777" w:rsidR="00D2315F" w:rsidRDefault="00D2315F" w:rsidP="00B635F4">
      <w:pPr>
        <w:pStyle w:val="Sansinterligne"/>
        <w:rPr>
          <w:b/>
          <w:sz w:val="6"/>
          <w:u w:val="single"/>
        </w:rPr>
      </w:pPr>
    </w:p>
    <w:p w14:paraId="38C2476D" w14:textId="77777777" w:rsidR="00D2315F" w:rsidRDefault="00D2315F" w:rsidP="00B635F4">
      <w:pPr>
        <w:pStyle w:val="Sansinterligne"/>
        <w:rPr>
          <w:b/>
          <w:sz w:val="6"/>
          <w:u w:val="single"/>
        </w:rPr>
      </w:pPr>
    </w:p>
    <w:p w14:paraId="103AFFD6" w14:textId="77777777" w:rsidR="00D2315F" w:rsidRDefault="00D2315F" w:rsidP="00B635F4">
      <w:pPr>
        <w:pStyle w:val="Sansinterligne"/>
        <w:rPr>
          <w:b/>
          <w:sz w:val="6"/>
          <w:u w:val="single"/>
        </w:rPr>
      </w:pPr>
    </w:p>
    <w:p w14:paraId="4275630C" w14:textId="77777777" w:rsidR="00D2315F" w:rsidRDefault="00D2315F" w:rsidP="00B635F4">
      <w:pPr>
        <w:pStyle w:val="Sansinterligne"/>
        <w:rPr>
          <w:b/>
          <w:sz w:val="6"/>
          <w:u w:val="single"/>
        </w:rPr>
      </w:pPr>
    </w:p>
    <w:p w14:paraId="2C65A6F1" w14:textId="77777777" w:rsidR="00D2315F" w:rsidRDefault="00D2315F" w:rsidP="00B635F4">
      <w:pPr>
        <w:pStyle w:val="Sansinterligne"/>
        <w:rPr>
          <w:b/>
          <w:sz w:val="6"/>
          <w:u w:val="single"/>
        </w:rPr>
      </w:pPr>
    </w:p>
    <w:p w14:paraId="52C22E63" w14:textId="77777777" w:rsidR="00D2315F" w:rsidRDefault="00D2315F" w:rsidP="00B635F4">
      <w:pPr>
        <w:pStyle w:val="Sansinterligne"/>
        <w:rPr>
          <w:b/>
          <w:sz w:val="6"/>
          <w:u w:val="single"/>
        </w:rPr>
      </w:pPr>
    </w:p>
    <w:p w14:paraId="7E7A66B3" w14:textId="77777777" w:rsidR="00D2315F" w:rsidRDefault="00D2315F" w:rsidP="00B635F4">
      <w:pPr>
        <w:pStyle w:val="Sansinterligne"/>
        <w:rPr>
          <w:b/>
          <w:sz w:val="6"/>
          <w:u w:val="single"/>
        </w:rPr>
      </w:pPr>
    </w:p>
    <w:p w14:paraId="38C2DFF5" w14:textId="77777777" w:rsidR="00D2315F" w:rsidRDefault="00D2315F" w:rsidP="00B635F4">
      <w:pPr>
        <w:pStyle w:val="Sansinterligne"/>
        <w:rPr>
          <w:b/>
          <w:sz w:val="6"/>
          <w:u w:val="single"/>
        </w:rPr>
      </w:pPr>
    </w:p>
    <w:p w14:paraId="27168875" w14:textId="77777777" w:rsidR="00D2315F" w:rsidRDefault="00D2315F" w:rsidP="00B635F4">
      <w:pPr>
        <w:pStyle w:val="Sansinterligne"/>
        <w:rPr>
          <w:b/>
          <w:sz w:val="6"/>
          <w:u w:val="single"/>
        </w:rPr>
      </w:pPr>
    </w:p>
    <w:p w14:paraId="267DAACD" w14:textId="77777777" w:rsidR="00D2315F" w:rsidRDefault="00D2315F" w:rsidP="00B635F4">
      <w:pPr>
        <w:pStyle w:val="Sansinterligne"/>
        <w:rPr>
          <w:b/>
          <w:sz w:val="6"/>
          <w:u w:val="single"/>
        </w:rPr>
      </w:pPr>
    </w:p>
    <w:p w14:paraId="3E0E3A16" w14:textId="77777777" w:rsidR="00D2315F" w:rsidRDefault="00D2315F" w:rsidP="00B635F4">
      <w:pPr>
        <w:pStyle w:val="Sansinterligne"/>
        <w:rPr>
          <w:b/>
          <w:sz w:val="6"/>
          <w:u w:val="single"/>
        </w:rPr>
      </w:pPr>
    </w:p>
    <w:p w14:paraId="42D74000" w14:textId="77777777" w:rsidR="00D2315F" w:rsidRDefault="00D2315F" w:rsidP="00B635F4">
      <w:pPr>
        <w:pStyle w:val="Sansinterligne"/>
        <w:rPr>
          <w:b/>
          <w:sz w:val="6"/>
          <w:u w:val="single"/>
        </w:rPr>
      </w:pPr>
    </w:p>
    <w:p w14:paraId="56BF09F4" w14:textId="77777777" w:rsidR="00D2315F" w:rsidRDefault="00D2315F" w:rsidP="00B635F4">
      <w:pPr>
        <w:pStyle w:val="Sansinterligne"/>
        <w:rPr>
          <w:b/>
          <w:sz w:val="6"/>
          <w:u w:val="single"/>
        </w:rPr>
      </w:pPr>
    </w:p>
    <w:p w14:paraId="79EDBA31" w14:textId="77777777" w:rsidR="00D2315F" w:rsidRDefault="00F42D20" w:rsidP="00B635F4">
      <w:pPr>
        <w:pStyle w:val="Sansinterligne"/>
        <w:rPr>
          <w:b/>
          <w:sz w:val="6"/>
          <w:u w:val="single"/>
        </w:rPr>
      </w:pPr>
      <w:r>
        <w:rPr>
          <w:noProof/>
        </w:rPr>
        <w:pict w14:anchorId="18A5EFE0">
          <v:shape id="ZoneTexte 4" o:spid="_x0000_s2055" type="#_x0000_t202" style="position:absolute;margin-left:0;margin-top:0;width:657.75pt;height:46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" filled="f" stroked="f">
            <v:textbox style="mso-fit-shape-to-text:t">
              <w:txbxContent>
                <w:p w14:paraId="31C29969" w14:textId="77777777" w:rsidR="00D2315F" w:rsidRDefault="00D2315F" w:rsidP="00D2315F">
                  <w:pPr>
                    <w:pStyle w:val="NormalWeb"/>
                    <w:spacing w:before="0" w:beforeAutospacing="0" w:after="0" w:afterAutospacing="0"/>
                    <w:textAlignment w:val="baseline"/>
                  </w:pPr>
                  <w:r w:rsidRPr="00D2315F">
                    <w:rPr>
                      <w:rFonts w:ascii="Arial" w:hAnsi="Arial" w:cs="Arial"/>
                      <w:b/>
                      <w:bCs/>
                      <w:color w:val="000000" w:themeColor="text1"/>
                      <w:kern w:val="24"/>
                      <w:sz w:val="32"/>
                      <w:szCs w:val="32"/>
                    </w:rPr>
                    <w:t>Une même espèce cultivée comporte souvent plusieurs variétés sélectionnées selon des critères différents ; c'est une forme de biodiversité.</w:t>
                  </w:r>
                </w:p>
              </w:txbxContent>
            </v:textbox>
          </v:shape>
        </w:pict>
      </w:r>
      <w:r>
        <w:rPr>
          <w:noProof/>
        </w:rPr>
        <w:pict w14:anchorId="30F0323A">
          <v:rect id="Rectangle 1" o:spid="_x0000_s2054" style="position:absolute;margin-left:363.5pt;margin-top:478.4pt;width:260.75pt;height:24.2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" filled="f" stroked="f">
            <v:textbox style="mso-fit-shape-to-text:t">
              <w:txbxContent>
                <w:p w14:paraId="14191240" w14:textId="77777777" w:rsidR="00D2315F" w:rsidRDefault="00D2315F" w:rsidP="00D2315F">
                  <w:pPr>
                    <w:pStyle w:val="NormalWeb"/>
                    <w:spacing w:before="0" w:beforeAutospacing="0" w:after="0" w:afterAutospacing="0"/>
                    <w:textAlignment w:val="baseline"/>
                  </w:pPr>
                  <w:r w:rsidRPr="00D2315F">
                    <w:rPr>
                      <w:rFonts w:ascii="Arial" w:hAnsi="Arial" w:cs="Arial"/>
                      <w:color w:val="000000" w:themeColor="text1"/>
                      <w:kern w:val="24"/>
                      <w:sz w:val="28"/>
                      <w:szCs w:val="28"/>
                    </w:rPr>
                    <w:t xml:space="preserve">Surles </w:t>
                  </w:r>
                  <w:r w:rsidRPr="00D2315F">
                    <w:rPr>
                      <w:rFonts w:ascii="Arial" w:hAnsi="Arial" w:cs="Arial"/>
                      <w:i/>
                      <w:iCs/>
                      <w:color w:val="000000" w:themeColor="text1"/>
                      <w:kern w:val="24"/>
                      <w:sz w:val="28"/>
                      <w:szCs w:val="28"/>
                    </w:rPr>
                    <w:t>et al</w:t>
                  </w:r>
                  <w:r w:rsidRPr="00D2315F">
                    <w:rPr>
                      <w:rFonts w:ascii="Arial" w:hAnsi="Arial" w:cs="Arial"/>
                      <w:color w:val="000000" w:themeColor="text1"/>
                      <w:kern w:val="24"/>
                      <w:sz w:val="28"/>
                      <w:szCs w:val="28"/>
                    </w:rPr>
                    <w:t xml:space="preserve">. 2004 ; Sun </w:t>
                  </w:r>
                  <w:r w:rsidRPr="00D2315F">
                    <w:rPr>
                      <w:rFonts w:ascii="Arial" w:hAnsi="Arial" w:cs="Arial"/>
                      <w:i/>
                      <w:iCs/>
                      <w:color w:val="000000" w:themeColor="text1"/>
                      <w:kern w:val="24"/>
                      <w:sz w:val="28"/>
                      <w:szCs w:val="28"/>
                    </w:rPr>
                    <w:t>et al</w:t>
                  </w:r>
                  <w:r w:rsidRPr="00D2315F">
                    <w:rPr>
                      <w:rFonts w:ascii="Arial" w:hAnsi="Arial" w:cs="Arial"/>
                      <w:color w:val="000000" w:themeColor="text1"/>
                      <w:kern w:val="24"/>
                      <w:sz w:val="28"/>
                      <w:szCs w:val="28"/>
                    </w:rPr>
                    <w:t>. 2009</w:t>
                  </w:r>
                </w:p>
              </w:txbxContent>
            </v:textbox>
          </v:rect>
        </w:pict>
      </w:r>
      <w:r w:rsidR="00D2315F">
        <w:rPr>
          <w:noProof/>
        </w:rPr>
        <w:drawing>
          <wp:anchor distT="0" distB="0" distL="114300" distR="114300" simplePos="0" relativeHeight="251645440" behindDoc="0" locked="0" layoutInCell="1" allowOverlap="1" wp14:anchorId="09C3AA59" wp14:editId="326AD28D">
            <wp:simplePos x="0" y="0"/>
            <wp:positionH relativeFrom="column">
              <wp:posOffset>3205162</wp:posOffset>
            </wp:positionH>
            <wp:positionV relativeFrom="paragraph">
              <wp:posOffset>1706563</wp:posOffset>
            </wp:positionV>
            <wp:extent cx="4602163" cy="2879725"/>
            <wp:effectExtent l="0" t="0" r="8255" b="0"/>
            <wp:wrapNone/>
            <wp:docPr id="9220" name="Picture 3">
              <a:extLst xmlns:a="http://schemas.openxmlformats.org/drawingml/2006/main">
                <a:ext uri="{FF2B5EF4-FFF2-40B4-BE49-F238E27FC236}">
                  <a16:creationId xmlns:a16="http://schemas.microsoft.com/office/drawing/2014/main" id="{C9829A71-DD11-438D-9470-B1B0A8518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3">
                      <a:extLst>
                        <a:ext uri="{FF2B5EF4-FFF2-40B4-BE49-F238E27FC236}">
                          <a16:creationId xmlns:a16="http://schemas.microsoft.com/office/drawing/2014/main" id="{C9829A71-DD11-438D-9470-B1B0A85185D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2163" cy="287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2315F">
        <w:rPr>
          <w:noProof/>
        </w:rPr>
        <w:drawing>
          <wp:anchor distT="0" distB="0" distL="114300" distR="114300" simplePos="0" relativeHeight="251646464" behindDoc="0" locked="0" layoutInCell="1" allowOverlap="1" wp14:anchorId="471C4A3B" wp14:editId="23589F90">
            <wp:simplePos x="0" y="0"/>
            <wp:positionH relativeFrom="column">
              <wp:posOffset>1044575</wp:posOffset>
            </wp:positionH>
            <wp:positionV relativeFrom="paragraph">
              <wp:posOffset>4370388</wp:posOffset>
            </wp:positionV>
            <wp:extent cx="6908800" cy="1466850"/>
            <wp:effectExtent l="0" t="0" r="6350" b="0"/>
            <wp:wrapNone/>
            <wp:docPr id="9221" name="Picture 2">
              <a:extLst xmlns:a="http://schemas.openxmlformats.org/drawingml/2006/main">
                <a:ext uri="{FF2B5EF4-FFF2-40B4-BE49-F238E27FC236}">
                  <a16:creationId xmlns:a16="http://schemas.microsoft.com/office/drawing/2014/main" id="{FF9CA51E-6F34-4406-B8ED-9253EFF05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2">
                      <a:extLst>
                        <a:ext uri="{FF2B5EF4-FFF2-40B4-BE49-F238E27FC236}">
                          <a16:creationId xmlns:a16="http://schemas.microsoft.com/office/drawing/2014/main" id="{FF9CA51E-6F34-4406-B8ED-9253EFF05D0C}"/>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08800"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00CE0DD" w14:textId="77777777" w:rsidR="00D2315F" w:rsidRDefault="00D2315F" w:rsidP="00B635F4">
      <w:pPr>
        <w:pStyle w:val="Sansinterligne"/>
        <w:rPr>
          <w:b/>
          <w:sz w:val="6"/>
          <w:u w:val="single"/>
        </w:rPr>
      </w:pPr>
    </w:p>
    <w:p w14:paraId="791B49E2" w14:textId="77777777" w:rsidR="00D2315F" w:rsidRDefault="00D2315F" w:rsidP="00B635F4">
      <w:pPr>
        <w:pStyle w:val="Sansinterligne"/>
        <w:rPr>
          <w:b/>
          <w:sz w:val="6"/>
          <w:u w:val="single"/>
        </w:rPr>
      </w:pPr>
    </w:p>
    <w:p w14:paraId="26EE6DDF" w14:textId="77777777" w:rsidR="00D2315F" w:rsidRDefault="00D2315F" w:rsidP="00B635F4">
      <w:pPr>
        <w:pStyle w:val="Sansinterligne"/>
        <w:rPr>
          <w:b/>
          <w:sz w:val="6"/>
          <w:u w:val="single"/>
        </w:rPr>
      </w:pPr>
    </w:p>
    <w:p w14:paraId="23F9C6C6" w14:textId="77777777" w:rsidR="00D2315F" w:rsidRDefault="00D2315F" w:rsidP="00B635F4">
      <w:pPr>
        <w:pStyle w:val="Sansinterligne"/>
        <w:rPr>
          <w:b/>
          <w:sz w:val="6"/>
          <w:u w:val="single"/>
        </w:rPr>
      </w:pPr>
    </w:p>
    <w:p w14:paraId="404B6DB3" w14:textId="77777777" w:rsidR="00D2315F" w:rsidRDefault="00D2315F" w:rsidP="00B635F4">
      <w:pPr>
        <w:pStyle w:val="Sansinterligne"/>
        <w:rPr>
          <w:b/>
          <w:sz w:val="6"/>
          <w:u w:val="single"/>
        </w:rPr>
      </w:pPr>
    </w:p>
    <w:p w14:paraId="28BC48B7" w14:textId="77777777" w:rsidR="00D2315F" w:rsidRDefault="00D2315F" w:rsidP="00B635F4">
      <w:pPr>
        <w:pStyle w:val="Sansinterligne"/>
        <w:rPr>
          <w:b/>
          <w:sz w:val="6"/>
          <w:u w:val="single"/>
        </w:rPr>
      </w:pPr>
    </w:p>
    <w:p w14:paraId="5A3E6268" w14:textId="77777777" w:rsidR="00D2315F" w:rsidRDefault="00D2315F" w:rsidP="00B635F4">
      <w:pPr>
        <w:pStyle w:val="Sansinterligne"/>
        <w:rPr>
          <w:b/>
          <w:sz w:val="6"/>
          <w:u w:val="single"/>
        </w:rPr>
      </w:pPr>
    </w:p>
    <w:p w14:paraId="26520607" w14:textId="77777777" w:rsidR="00D2315F" w:rsidRDefault="00D2315F" w:rsidP="00B635F4">
      <w:pPr>
        <w:pStyle w:val="Sansinterligne"/>
        <w:rPr>
          <w:b/>
          <w:sz w:val="6"/>
          <w:u w:val="single"/>
        </w:rPr>
      </w:pPr>
    </w:p>
    <w:p w14:paraId="33BDF0A4" w14:textId="77777777" w:rsidR="00D2315F" w:rsidRDefault="00D2315F" w:rsidP="00B635F4">
      <w:pPr>
        <w:pStyle w:val="Sansinterligne"/>
        <w:rPr>
          <w:b/>
          <w:sz w:val="6"/>
          <w:u w:val="single"/>
        </w:rPr>
      </w:pPr>
    </w:p>
    <w:p w14:paraId="18C5A2F7" w14:textId="77777777" w:rsidR="00D2315F" w:rsidRDefault="00D2315F" w:rsidP="00B635F4">
      <w:pPr>
        <w:pStyle w:val="Sansinterligne"/>
        <w:rPr>
          <w:b/>
          <w:sz w:val="6"/>
          <w:u w:val="single"/>
        </w:rPr>
      </w:pPr>
    </w:p>
    <w:p w14:paraId="710999F8" w14:textId="77777777" w:rsidR="00D2315F" w:rsidRDefault="00D2315F" w:rsidP="00B635F4">
      <w:pPr>
        <w:pStyle w:val="Sansinterligne"/>
        <w:rPr>
          <w:b/>
          <w:sz w:val="6"/>
          <w:u w:val="single"/>
        </w:rPr>
      </w:pPr>
    </w:p>
    <w:p w14:paraId="1864C0CC" w14:textId="77777777" w:rsidR="00D2315F" w:rsidRDefault="00D2315F" w:rsidP="00B635F4">
      <w:pPr>
        <w:pStyle w:val="Sansinterligne"/>
        <w:rPr>
          <w:b/>
          <w:sz w:val="6"/>
          <w:u w:val="single"/>
        </w:rPr>
      </w:pPr>
    </w:p>
    <w:p w14:paraId="6C4515C4" w14:textId="77777777" w:rsidR="00D2315F" w:rsidRDefault="00D2315F" w:rsidP="00B635F4">
      <w:pPr>
        <w:pStyle w:val="Sansinterligne"/>
        <w:rPr>
          <w:b/>
          <w:sz w:val="6"/>
          <w:u w:val="single"/>
        </w:rPr>
      </w:pPr>
    </w:p>
    <w:p w14:paraId="3161013B" w14:textId="77777777" w:rsidR="00D2315F" w:rsidRDefault="00D2315F" w:rsidP="00B635F4">
      <w:pPr>
        <w:pStyle w:val="Sansinterligne"/>
        <w:rPr>
          <w:b/>
          <w:sz w:val="6"/>
          <w:u w:val="single"/>
        </w:rPr>
      </w:pPr>
    </w:p>
    <w:p w14:paraId="7179062D" w14:textId="77777777" w:rsidR="00D2315F" w:rsidRDefault="00D2315F" w:rsidP="00B635F4">
      <w:pPr>
        <w:pStyle w:val="Sansinterligne"/>
        <w:rPr>
          <w:b/>
          <w:sz w:val="6"/>
          <w:u w:val="single"/>
        </w:rPr>
      </w:pPr>
    </w:p>
    <w:p w14:paraId="4AEEF312" w14:textId="77777777" w:rsidR="00D2315F" w:rsidRDefault="00D2315F" w:rsidP="00B635F4">
      <w:pPr>
        <w:pStyle w:val="Sansinterligne"/>
        <w:rPr>
          <w:b/>
          <w:sz w:val="6"/>
          <w:u w:val="single"/>
        </w:rPr>
      </w:pPr>
    </w:p>
    <w:p w14:paraId="4BEFC3CB" w14:textId="77777777" w:rsidR="00D2315F" w:rsidRDefault="00D2315F" w:rsidP="00B635F4">
      <w:pPr>
        <w:pStyle w:val="Sansinterligne"/>
        <w:rPr>
          <w:b/>
          <w:sz w:val="6"/>
          <w:u w:val="single"/>
        </w:rPr>
      </w:pPr>
    </w:p>
    <w:p w14:paraId="48371CCF" w14:textId="77777777" w:rsidR="00D2315F" w:rsidRDefault="00D2315F" w:rsidP="00B635F4">
      <w:pPr>
        <w:pStyle w:val="Sansinterligne"/>
        <w:rPr>
          <w:b/>
          <w:sz w:val="6"/>
          <w:u w:val="single"/>
        </w:rPr>
      </w:pPr>
    </w:p>
    <w:p w14:paraId="055917C8" w14:textId="77777777" w:rsidR="00D2315F" w:rsidRDefault="00D2315F" w:rsidP="00B635F4">
      <w:pPr>
        <w:pStyle w:val="Sansinterligne"/>
        <w:rPr>
          <w:b/>
          <w:sz w:val="6"/>
          <w:u w:val="single"/>
        </w:rPr>
      </w:pPr>
    </w:p>
    <w:p w14:paraId="45F1FA52" w14:textId="77777777" w:rsidR="00D2315F" w:rsidRDefault="00D2315F" w:rsidP="00B635F4">
      <w:pPr>
        <w:pStyle w:val="Sansinterligne"/>
        <w:rPr>
          <w:b/>
          <w:sz w:val="6"/>
          <w:u w:val="single"/>
        </w:rPr>
      </w:pPr>
    </w:p>
    <w:p w14:paraId="6F1CEB23" w14:textId="77777777" w:rsidR="00D2315F" w:rsidRDefault="00D2315F" w:rsidP="00B635F4">
      <w:pPr>
        <w:pStyle w:val="Sansinterligne"/>
        <w:rPr>
          <w:b/>
          <w:sz w:val="6"/>
          <w:u w:val="single"/>
        </w:rPr>
      </w:pPr>
    </w:p>
    <w:p w14:paraId="43758544" w14:textId="77777777" w:rsidR="00D2315F" w:rsidRDefault="00D2315F" w:rsidP="00B635F4">
      <w:pPr>
        <w:pStyle w:val="Sansinterligne"/>
        <w:rPr>
          <w:b/>
          <w:sz w:val="6"/>
          <w:u w:val="single"/>
        </w:rPr>
      </w:pPr>
    </w:p>
    <w:p w14:paraId="0E865CBF" w14:textId="77777777" w:rsidR="00D2315F" w:rsidRDefault="00D2315F" w:rsidP="00B635F4">
      <w:pPr>
        <w:pStyle w:val="Sansinterligne"/>
        <w:rPr>
          <w:b/>
          <w:sz w:val="6"/>
          <w:u w:val="single"/>
        </w:rPr>
      </w:pPr>
    </w:p>
    <w:p w14:paraId="53A0B319" w14:textId="77777777" w:rsidR="00D2315F" w:rsidRDefault="00D2315F" w:rsidP="00B635F4">
      <w:pPr>
        <w:pStyle w:val="Sansinterligne"/>
        <w:rPr>
          <w:b/>
          <w:sz w:val="6"/>
          <w:u w:val="single"/>
        </w:rPr>
      </w:pPr>
    </w:p>
    <w:p w14:paraId="5703AA43" w14:textId="77777777" w:rsidR="00D2315F" w:rsidRDefault="00D2315F" w:rsidP="00B635F4">
      <w:pPr>
        <w:pStyle w:val="Sansinterligne"/>
        <w:rPr>
          <w:b/>
          <w:sz w:val="6"/>
          <w:u w:val="single"/>
        </w:rPr>
      </w:pPr>
    </w:p>
    <w:p w14:paraId="42A7A08F" w14:textId="77777777" w:rsidR="00D2315F" w:rsidRDefault="00D2315F" w:rsidP="00B635F4">
      <w:pPr>
        <w:pStyle w:val="Sansinterligne"/>
        <w:rPr>
          <w:b/>
          <w:sz w:val="6"/>
          <w:u w:val="single"/>
        </w:rPr>
      </w:pPr>
    </w:p>
    <w:p w14:paraId="33C76E15" w14:textId="77777777" w:rsidR="00D2315F" w:rsidRPr="00D2315F" w:rsidRDefault="00D2315F" w:rsidP="00D2315F">
      <w:pPr>
        <w:rPr>
          <w:lang w:eastAsia="en-US"/>
        </w:rPr>
      </w:pPr>
    </w:p>
    <w:p w14:paraId="04D6F732" w14:textId="77777777" w:rsidR="00D2315F" w:rsidRPr="00D2315F" w:rsidRDefault="00D2315F" w:rsidP="00D2315F">
      <w:pPr>
        <w:rPr>
          <w:lang w:eastAsia="en-US"/>
        </w:rPr>
      </w:pPr>
    </w:p>
    <w:p w14:paraId="45D5EB4B" w14:textId="77777777" w:rsidR="00D2315F" w:rsidRPr="00D2315F" w:rsidRDefault="00D2315F" w:rsidP="00D2315F">
      <w:pPr>
        <w:rPr>
          <w:lang w:eastAsia="en-US"/>
        </w:rPr>
      </w:pPr>
    </w:p>
    <w:p w14:paraId="3AB06394" w14:textId="77777777" w:rsidR="00D2315F" w:rsidRPr="00D2315F" w:rsidRDefault="00D2315F" w:rsidP="00D2315F">
      <w:pPr>
        <w:rPr>
          <w:lang w:eastAsia="en-US"/>
        </w:rPr>
      </w:pPr>
    </w:p>
    <w:p w14:paraId="1BE8FB9C" w14:textId="77777777" w:rsidR="00D2315F" w:rsidRPr="00D2315F" w:rsidRDefault="00D2315F" w:rsidP="00D2315F">
      <w:pPr>
        <w:rPr>
          <w:lang w:eastAsia="en-US"/>
        </w:rPr>
      </w:pPr>
    </w:p>
    <w:p w14:paraId="54095727" w14:textId="77777777" w:rsidR="00D2315F" w:rsidRPr="00D2315F" w:rsidRDefault="00D2315F" w:rsidP="00D2315F">
      <w:pPr>
        <w:rPr>
          <w:lang w:eastAsia="en-US"/>
        </w:rPr>
      </w:pPr>
    </w:p>
    <w:p w14:paraId="056157F3" w14:textId="77777777" w:rsidR="00D2315F" w:rsidRPr="00D2315F" w:rsidRDefault="00D2315F" w:rsidP="00D2315F">
      <w:pPr>
        <w:rPr>
          <w:lang w:eastAsia="en-US"/>
        </w:rPr>
      </w:pPr>
    </w:p>
    <w:p w14:paraId="0277C485" w14:textId="77777777" w:rsidR="00D2315F" w:rsidRPr="00D2315F" w:rsidRDefault="00D2315F" w:rsidP="00D2315F">
      <w:pPr>
        <w:rPr>
          <w:lang w:eastAsia="en-US"/>
        </w:rPr>
      </w:pPr>
    </w:p>
    <w:p w14:paraId="47BAE17B" w14:textId="77777777" w:rsidR="00D2315F" w:rsidRPr="00D2315F" w:rsidRDefault="00D2315F" w:rsidP="00D2315F">
      <w:pPr>
        <w:rPr>
          <w:lang w:eastAsia="en-US"/>
        </w:rPr>
      </w:pPr>
    </w:p>
    <w:p w14:paraId="67690A3E" w14:textId="77777777" w:rsidR="00D2315F" w:rsidRPr="00D2315F" w:rsidRDefault="00D2315F" w:rsidP="00D2315F">
      <w:pPr>
        <w:rPr>
          <w:lang w:eastAsia="en-US"/>
        </w:rPr>
      </w:pPr>
    </w:p>
    <w:p w14:paraId="43BAE635" w14:textId="77777777" w:rsidR="00D2315F" w:rsidRPr="00D2315F" w:rsidRDefault="00D2315F" w:rsidP="00D2315F">
      <w:pPr>
        <w:rPr>
          <w:lang w:eastAsia="en-US"/>
        </w:rPr>
      </w:pPr>
    </w:p>
    <w:p w14:paraId="741E587E" w14:textId="77777777" w:rsidR="00D2315F" w:rsidRPr="00D2315F" w:rsidRDefault="00D2315F" w:rsidP="00D2315F">
      <w:pPr>
        <w:rPr>
          <w:lang w:eastAsia="en-US"/>
        </w:rPr>
      </w:pPr>
    </w:p>
    <w:p w14:paraId="4B35C06D" w14:textId="77777777" w:rsidR="00D2315F" w:rsidRPr="00D2315F" w:rsidRDefault="00D2315F" w:rsidP="00D2315F">
      <w:pPr>
        <w:rPr>
          <w:lang w:eastAsia="en-US"/>
        </w:rPr>
      </w:pPr>
    </w:p>
    <w:p w14:paraId="6823E9BD" w14:textId="77777777" w:rsidR="00D2315F" w:rsidRPr="00D2315F" w:rsidRDefault="00D2315F" w:rsidP="00D2315F">
      <w:pPr>
        <w:rPr>
          <w:lang w:eastAsia="en-US"/>
        </w:rPr>
      </w:pPr>
    </w:p>
    <w:p w14:paraId="44CAF730" w14:textId="77777777" w:rsidR="00D2315F" w:rsidRPr="00D2315F" w:rsidRDefault="00D2315F" w:rsidP="00D2315F">
      <w:pPr>
        <w:rPr>
          <w:lang w:eastAsia="en-US"/>
        </w:rPr>
      </w:pPr>
    </w:p>
    <w:p w14:paraId="3979CC1F" w14:textId="77777777" w:rsidR="00D2315F" w:rsidRPr="00D2315F" w:rsidRDefault="00D2315F" w:rsidP="00D2315F">
      <w:pPr>
        <w:rPr>
          <w:lang w:eastAsia="en-US"/>
        </w:rPr>
      </w:pPr>
    </w:p>
    <w:p w14:paraId="10989961" w14:textId="77777777" w:rsidR="00D2315F" w:rsidRPr="00D2315F" w:rsidRDefault="00D2315F" w:rsidP="00D2315F">
      <w:pPr>
        <w:rPr>
          <w:lang w:eastAsia="en-US"/>
        </w:rPr>
      </w:pPr>
    </w:p>
    <w:p w14:paraId="4940E917" w14:textId="77777777" w:rsidR="00D2315F" w:rsidRPr="00D2315F" w:rsidRDefault="00D2315F" w:rsidP="00D2315F">
      <w:pPr>
        <w:rPr>
          <w:lang w:eastAsia="en-US"/>
        </w:rPr>
      </w:pPr>
    </w:p>
    <w:p w14:paraId="5A3B02CD" w14:textId="77777777" w:rsidR="00D2315F" w:rsidRPr="00D2315F" w:rsidRDefault="00D2315F" w:rsidP="00D2315F">
      <w:pPr>
        <w:rPr>
          <w:lang w:eastAsia="en-US"/>
        </w:rPr>
      </w:pPr>
    </w:p>
    <w:p w14:paraId="24E75E72" w14:textId="77777777" w:rsidR="00D2315F" w:rsidRPr="00D2315F" w:rsidRDefault="00D2315F" w:rsidP="00D2315F">
      <w:pPr>
        <w:rPr>
          <w:lang w:eastAsia="en-US"/>
        </w:rPr>
      </w:pPr>
    </w:p>
    <w:p w14:paraId="5B1F0B70" w14:textId="77777777" w:rsidR="00D2315F" w:rsidRPr="00D2315F" w:rsidRDefault="00D2315F" w:rsidP="00D2315F">
      <w:pPr>
        <w:rPr>
          <w:lang w:eastAsia="en-US"/>
        </w:rPr>
      </w:pPr>
    </w:p>
    <w:p w14:paraId="5106A13A" w14:textId="77777777" w:rsidR="00D2315F" w:rsidRPr="00D2315F" w:rsidRDefault="00D2315F" w:rsidP="00D2315F">
      <w:pPr>
        <w:rPr>
          <w:lang w:eastAsia="en-US"/>
        </w:rPr>
      </w:pPr>
    </w:p>
    <w:p w14:paraId="06640A3C" w14:textId="77777777" w:rsidR="00D2315F" w:rsidRPr="00D2315F" w:rsidRDefault="00D2315F" w:rsidP="00D2315F">
      <w:pPr>
        <w:rPr>
          <w:lang w:eastAsia="en-US"/>
        </w:rPr>
      </w:pPr>
    </w:p>
    <w:p w14:paraId="46E9634F" w14:textId="77777777" w:rsidR="00D2315F" w:rsidRPr="00D2315F" w:rsidRDefault="00D2315F" w:rsidP="00D2315F">
      <w:pPr>
        <w:rPr>
          <w:lang w:eastAsia="en-US"/>
        </w:rPr>
      </w:pPr>
    </w:p>
    <w:p w14:paraId="02939A6E" w14:textId="77777777" w:rsidR="00D2315F" w:rsidRPr="00D2315F" w:rsidRDefault="00D2315F" w:rsidP="00D2315F">
      <w:pPr>
        <w:rPr>
          <w:lang w:eastAsia="en-US"/>
        </w:rPr>
      </w:pPr>
    </w:p>
    <w:p w14:paraId="7398216F" w14:textId="77777777" w:rsidR="00D2315F" w:rsidRPr="00D2315F" w:rsidRDefault="00D2315F" w:rsidP="00D2315F">
      <w:pPr>
        <w:rPr>
          <w:lang w:eastAsia="en-US"/>
        </w:rPr>
      </w:pPr>
    </w:p>
    <w:p w14:paraId="2E47975D" w14:textId="77777777" w:rsidR="00D2315F" w:rsidRPr="00D2315F" w:rsidRDefault="00D2315F" w:rsidP="00D2315F">
      <w:pPr>
        <w:rPr>
          <w:lang w:eastAsia="en-US"/>
        </w:rPr>
      </w:pPr>
    </w:p>
    <w:p w14:paraId="0B8694E5" w14:textId="77777777" w:rsidR="00D815F1" w:rsidRDefault="00D815F1" w:rsidP="00D2315F">
      <w:pPr>
        <w:rPr>
          <w:lang w:eastAsia="en-US"/>
        </w:rPr>
      </w:pPr>
    </w:p>
    <w:p w14:paraId="450ABAF5" w14:textId="77777777" w:rsidR="00D2315F" w:rsidRDefault="00D2315F" w:rsidP="00D2315F">
      <w:pPr>
        <w:rPr>
          <w:lang w:eastAsia="en-US"/>
        </w:rPr>
      </w:pPr>
      <w:r>
        <w:rPr>
          <w:noProof/>
        </w:rPr>
        <w:drawing>
          <wp:anchor distT="0" distB="0" distL="114300" distR="114300" simplePos="0" relativeHeight="251650048" behindDoc="0" locked="0" layoutInCell="1" allowOverlap="1" wp14:anchorId="19EE20E5" wp14:editId="5F70B2E7">
            <wp:simplePos x="0" y="0"/>
            <wp:positionH relativeFrom="column">
              <wp:posOffset>755650</wp:posOffset>
            </wp:positionH>
            <wp:positionV relativeFrom="paragraph">
              <wp:posOffset>0</wp:posOffset>
            </wp:positionV>
            <wp:extent cx="4313237" cy="2879726"/>
            <wp:effectExtent l="0" t="0" r="0" b="0"/>
            <wp:wrapNone/>
            <wp:docPr id="4098" name="Picture 2">
              <a:extLst xmlns:a="http://schemas.openxmlformats.org/drawingml/2006/main">
                <a:ext uri="{FF2B5EF4-FFF2-40B4-BE49-F238E27FC236}">
                  <a16:creationId xmlns:a16="http://schemas.microsoft.com/office/drawing/2014/main" id="{3920AAA6-3F8D-43B0-89BF-AB780196F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3920AAA6-3F8D-43B0-89BF-AB780196F03F}"/>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3237" cy="2879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51072" behindDoc="0" locked="0" layoutInCell="1" allowOverlap="1" wp14:anchorId="018C2D3A" wp14:editId="79AFAD5C">
            <wp:simplePos x="0" y="0"/>
            <wp:positionH relativeFrom="column">
              <wp:posOffset>755650</wp:posOffset>
            </wp:positionH>
            <wp:positionV relativeFrom="paragraph">
              <wp:posOffset>2951163</wp:posOffset>
            </wp:positionV>
            <wp:extent cx="4338637" cy="2897188"/>
            <wp:effectExtent l="0" t="0" r="5080" b="0"/>
            <wp:wrapNone/>
            <wp:docPr id="4099" name="Picture 3">
              <a:extLst xmlns:a="http://schemas.openxmlformats.org/drawingml/2006/main">
                <a:ext uri="{FF2B5EF4-FFF2-40B4-BE49-F238E27FC236}">
                  <a16:creationId xmlns:a16="http://schemas.microsoft.com/office/drawing/2014/main" id="{CBD6E0D3-8F75-4BAA-8235-DA3C31B633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a:extLst>
                        <a:ext uri="{FF2B5EF4-FFF2-40B4-BE49-F238E27FC236}">
                          <a16:creationId xmlns:a16="http://schemas.microsoft.com/office/drawing/2014/main" id="{CBD6E0D3-8F75-4BAA-8235-DA3C31B633D9}"/>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8637" cy="2897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42D20">
        <w:rPr>
          <w:noProof/>
        </w:rPr>
        <w:pict w14:anchorId="639A9177">
          <v:rect id="_x0000_s2095" style="position:absolute;left:0;text-align:left;margin-left:444.85pt;margin-top:339.9pt;width:250.15pt;height:138.2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" filled="f" stroked="f">
            <v:textbox style="mso-fit-shape-to-text:t">
              <w:txbxContent>
                <w:p w14:paraId="7BBD7824" w14:textId="77777777" w:rsidR="00D2315F" w:rsidRDefault="00D2315F" w:rsidP="00D2315F">
                  <w:pPr>
                    <w:pStyle w:val="NormalWeb"/>
                    <w:spacing w:before="0" w:beforeAutospacing="0" w:after="0" w:afterAutospacing="0"/>
                    <w:textAlignment w:val="baseline"/>
                  </w:pPr>
                  <w:r w:rsidRPr="00D2315F">
                    <w:rPr>
                      <w:rFonts w:ascii="Arial" w:hAnsi="Arial" w:cs="Arial"/>
                      <w:color w:val="000000" w:themeColor="text1"/>
                      <w:kern w:val="24"/>
                      <w:sz w:val="36"/>
                      <w:szCs w:val="36"/>
                    </w:rPr>
                    <w:t>Les caroténoïdes sont des pigments synthétisés dans les plastes, grâce à des réactions enzymatiques dont les enzymes sont codées par des gènes nucléaires</w:t>
                  </w:r>
                </w:p>
              </w:txbxContent>
            </v:textbox>
          </v:rect>
        </w:pict>
      </w:r>
      <w:r w:rsidR="00F42D20">
        <w:rPr>
          <w:noProof/>
        </w:rPr>
        <w:pict w14:anchorId="3BCB6EF4">
          <v:oval id="Ellipse 13" o:spid="_x0000_s2094" style="position:absolute;left:0;text-align:left;margin-left:252.25pt;margin-top:28.25pt;width:39.6pt;height:22.7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" filled="f" strokecolor="blue" strokeweight="3pt"/>
        </w:pict>
      </w:r>
      <w:r w:rsidR="00F42D20">
        <w:rPr>
          <w:noProof/>
        </w:rPr>
        <w:pict w14:anchorId="066C4FA0">
          <v:shape id="Connecteur droit avec flèche 7" o:spid="_x0000_s2093" type="#_x0000_t32" style="position:absolute;left:0;text-align:left;margin-left:348.6pt;margin-top:164.4pt;width:78pt;height:0;flip:x;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" strokecolor="#c00000" strokeweight="3pt">
            <v:stroke endarrow="open"/>
          </v:shape>
        </w:pict>
      </w:r>
      <w:r w:rsidR="00F42D20">
        <w:rPr>
          <w:noProof/>
        </w:rPr>
        <w:pict w14:anchorId="04375D75">
          <v:shape id="ZoneTexte 14" o:spid="_x0000_s2092" type="#_x0000_t202" style="position:absolute;left:0;text-align:left;margin-left:426.6pt;margin-top:138.9pt;width:221.15pt;height:51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" filled="f" stroked="f">
            <v:textbox style="mso-fit-shape-to-text:t">
              <w:txbxContent>
                <w:p w14:paraId="3C143101" w14:textId="77777777" w:rsidR="00D2315F" w:rsidRDefault="00D2315F" w:rsidP="00D2315F">
                  <w:pPr>
                    <w:pStyle w:val="NormalWeb"/>
                    <w:spacing w:before="0" w:beforeAutospacing="0" w:after="0" w:afterAutospacing="0"/>
                    <w:jc w:val="center"/>
                    <w:textAlignment w:val="baseline"/>
                  </w:pPr>
                  <w:r w:rsidRPr="00D2315F">
                    <w:rPr>
                      <w:rFonts w:ascii="Arial" w:hAnsi="Arial" w:cs="Arial"/>
                      <w:color w:val="000000" w:themeColor="text1"/>
                      <w:kern w:val="24"/>
                      <w:sz w:val="36"/>
                      <w:szCs w:val="36"/>
                    </w:rPr>
                    <w:t>Pigment majoritaire dans les carottes rouges</w:t>
                  </w:r>
                </w:p>
              </w:txbxContent>
            </v:textbox>
          </v:shape>
        </w:pict>
      </w:r>
      <w:r w:rsidR="00F42D20">
        <w:rPr>
          <w:noProof/>
        </w:rPr>
        <w:pict w14:anchorId="5B090B0C">
          <v:oval id="Ellipse 18" o:spid="_x0000_s2091" style="position:absolute;left:0;text-align:left;margin-left:235.85pt;margin-top:199.65pt;width:68.15pt;height:34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" filled="f" strokecolor="#ffc000" strokeweight="3pt"/>
        </w:pict>
      </w:r>
      <w:r w:rsidR="00F42D20">
        <w:rPr>
          <w:noProof/>
        </w:rPr>
        <w:pict w14:anchorId="04F9B862">
          <v:shape id="Connecteur droit avec flèche 19" o:spid="_x0000_s2090" type="#_x0000_t32" style="position:absolute;left:0;text-align:left;margin-left:383.85pt;margin-top:243.75pt;width:78.15pt;height:0;flip:x;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" strokecolor="#ffc000" strokeweight="3pt">
            <v:stroke endarrow="open"/>
          </v:shape>
        </w:pict>
      </w:r>
      <w:r w:rsidR="00F42D20">
        <w:rPr>
          <w:noProof/>
        </w:rPr>
        <w:pict w14:anchorId="7B234617">
          <v:shape id="ZoneTexte 21" o:spid="_x0000_s2089" type="#_x0000_t202" style="position:absolute;left:0;text-align:left;margin-left:462pt;margin-top:206.15pt;width:221.1pt;height:94.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" filled="f" stroked="f">
            <v:textbox style="mso-fit-shape-to-text:t">
              <w:txbxContent>
                <w:p w14:paraId="01CC1EEF" w14:textId="77777777" w:rsidR="00D2315F" w:rsidRDefault="00D2315F" w:rsidP="00D2315F">
                  <w:pPr>
                    <w:pStyle w:val="NormalWeb"/>
                    <w:spacing w:before="0" w:beforeAutospacing="0" w:after="0" w:afterAutospacing="0"/>
                    <w:jc w:val="center"/>
                    <w:textAlignment w:val="baseline"/>
                  </w:pPr>
                  <w:r w:rsidRPr="00D2315F">
                    <w:rPr>
                      <w:rFonts w:ascii="Arial" w:hAnsi="Arial" w:cs="Arial"/>
                      <w:color w:val="000000" w:themeColor="text1"/>
                      <w:kern w:val="24"/>
                      <w:sz w:val="36"/>
                      <w:szCs w:val="36"/>
                    </w:rPr>
                    <w:t xml:space="preserve">Pigment présent dans toutes les carottes, mais majoritaire dans nos carottes </w:t>
                  </w:r>
                  <w:proofErr w:type="gramStart"/>
                  <w:r w:rsidRPr="00D2315F">
                    <w:rPr>
                      <w:rFonts w:ascii="Arial" w:hAnsi="Arial" w:cs="Arial"/>
                      <w:color w:val="000000" w:themeColor="text1"/>
                      <w:kern w:val="24"/>
                      <w:sz w:val="36"/>
                      <w:szCs w:val="36"/>
                    </w:rPr>
                    <w:t>oranges</w:t>
                  </w:r>
                  <w:proofErr w:type="gramEnd"/>
                </w:p>
              </w:txbxContent>
            </v:textbox>
          </v:shape>
        </w:pict>
      </w:r>
      <w:r w:rsidR="00F42D20">
        <w:rPr>
          <w:noProof/>
        </w:rPr>
        <w:pict w14:anchorId="1344CCEE">
          <v:rect id="Rectangle 20" o:spid="_x0000_s2088" style="position:absolute;left:0;text-align:left;margin-left:48.1pt;margin-top:260.75pt;width:353pt;height:215.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" filled="f" strokecolor="black [3213]" strokeweight="3pt">
            <v:stroke dashstyle="3 1"/>
          </v:rect>
        </w:pict>
      </w:r>
      <w:r w:rsidR="00F42D20">
        <w:rPr>
          <w:noProof/>
        </w:rPr>
        <w:pict w14:anchorId="51768194">
          <v:shape id="ZoneTexte 22" o:spid="_x0000_s2087" type="#_x0000_t202" style="position:absolute;left:0;text-align:left;margin-left:0;margin-top:478.15pt;width:118.85pt;height:29pt;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" filled="f" stroked="f">
            <v:textbox style="mso-fit-shape-to-text:t">
              <w:txbxContent>
                <w:p w14:paraId="2DD390F9" w14:textId="77777777" w:rsidR="00D2315F" w:rsidRDefault="00D2315F" w:rsidP="00D2315F">
                  <w:pPr>
                    <w:pStyle w:val="NormalWeb"/>
                    <w:spacing w:before="0" w:beforeAutospacing="0" w:after="0" w:afterAutospacing="0"/>
                    <w:textAlignment w:val="baseline"/>
                  </w:pPr>
                  <w:r w:rsidRPr="00D2315F">
                    <w:rPr>
                      <w:rFonts w:ascii="Arial" w:hAnsi="Arial" w:cs="Arial"/>
                      <w:color w:val="000000" w:themeColor="text1"/>
                      <w:kern w:val="24"/>
                      <w:sz w:val="36"/>
                      <w:szCs w:val="36"/>
                    </w:rPr>
                    <w:t>Xanthophylles</w:t>
                  </w:r>
                </w:p>
              </w:txbxContent>
            </v:textbox>
          </v:shape>
        </w:pict>
      </w:r>
      <w:r w:rsidR="00F42D20">
        <w:rPr>
          <w:noProof/>
        </w:rPr>
        <w:pict w14:anchorId="4A55F0AB">
          <v:oval id="Ellipse 25" o:spid="_x0000_s2086" style="position:absolute;left:0;text-align:left;margin-left:150.1pt;margin-top:130.4pt;width:68.15pt;height:34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" filled="f" strokecolor="#c00000" strokeweight="3pt"/>
        </w:pict>
      </w:r>
      <w:r w:rsidR="00F42D20">
        <w:rPr>
          <w:noProof/>
        </w:rPr>
        <w:pict w14:anchorId="5DFEAB28">
          <v:shape id="ZoneTexte 24" o:spid="_x0000_s2085" type="#_x0000_t202" style="position:absolute;left:0;text-align:left;margin-left:163.35pt;margin-top:492.65pt;width:380pt;height:29.15pt;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" filled="f" stroked="f">
            <v:textbox style="mso-fit-shape-to-text:t">
              <w:txbxContent>
                <w:p w14:paraId="0B52A347" w14:textId="77777777" w:rsidR="00D2315F" w:rsidRDefault="00D2315F" w:rsidP="00D2315F">
                  <w:pPr>
                    <w:pStyle w:val="NormalWeb"/>
                    <w:spacing w:before="0" w:beforeAutospacing="0" w:after="0" w:afterAutospacing="0"/>
                    <w:textAlignment w:val="baseline"/>
                  </w:pPr>
                  <w:r w:rsidRPr="00D2315F">
                    <w:rPr>
                      <w:rFonts w:ascii="Arial" w:hAnsi="Arial" w:cs="Arial"/>
                      <w:b/>
                      <w:bCs/>
                      <w:color w:val="000000" w:themeColor="text1"/>
                      <w:kern w:val="24"/>
                      <w:sz w:val="36"/>
                      <w:szCs w:val="36"/>
                      <w:u w:val="single"/>
                    </w:rPr>
                    <w:t>Voie de biosynthèse des principaux caroténoïdes</w:t>
                  </w:r>
                </w:p>
              </w:txbxContent>
            </v:textbox>
          </v:shape>
        </w:pict>
      </w:r>
      <w:r w:rsidR="00F42D20">
        <w:rPr>
          <w:noProof/>
        </w:rPr>
        <w:pict w14:anchorId="0DF911F9">
          <v:shape id="ZoneTexte 26" o:spid="_x0000_s2084" type="#_x0000_t202" style="position:absolute;left:0;text-align:left;margin-left:361.75pt;margin-top:14.25pt;width:335.1pt;height:50.8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" filled="f" stroked="f">
            <v:textbox style="mso-fit-shape-to-text:t">
              <w:txbxContent>
                <w:p w14:paraId="6ABDB55E" w14:textId="77777777" w:rsidR="00D2315F" w:rsidRDefault="00D2315F" w:rsidP="00D2315F">
                  <w:pPr>
                    <w:pStyle w:val="NormalWeb"/>
                    <w:spacing w:before="0" w:beforeAutospacing="0" w:after="0" w:afterAutospacing="0"/>
                    <w:textAlignment w:val="baseline"/>
                  </w:pPr>
                  <w:r w:rsidRPr="00D2315F">
                    <w:rPr>
                      <w:rFonts w:ascii="Arial" w:hAnsi="Arial" w:cs="Arial"/>
                      <w:color w:val="000000" w:themeColor="text1"/>
                      <w:kern w:val="24"/>
                      <w:sz w:val="36"/>
                      <w:szCs w:val="36"/>
                    </w:rPr>
                    <w:t>Une des enzymes impliquées dans la biosynthèse des caroténoïdes</w:t>
                  </w:r>
                </w:p>
              </w:txbxContent>
            </v:textbox>
          </v:shape>
        </w:pict>
      </w:r>
      <w:r w:rsidR="00F42D20">
        <w:rPr>
          <w:noProof/>
        </w:rPr>
        <w:pict w14:anchorId="27333B46">
          <v:shape id="Connecteur droit avec flèche 28" o:spid="_x0000_s2083" type="#_x0000_t32" style="position:absolute;left:0;text-align:left;margin-left:304pt;margin-top:39.65pt;width:49.35pt;height:0;flip:x;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" strokecolor="blue" strokeweight="1.5pt">
            <v:stroke endarrow="open"/>
          </v:shape>
        </w:pict>
      </w:r>
    </w:p>
    <w:p w14:paraId="47B31176" w14:textId="77777777" w:rsidR="00D2315F" w:rsidRDefault="00D2315F" w:rsidP="00D2315F">
      <w:pPr>
        <w:rPr>
          <w:lang w:eastAsia="en-US"/>
        </w:rPr>
      </w:pPr>
    </w:p>
    <w:p w14:paraId="3BB1A825" w14:textId="77777777" w:rsidR="00D2315F" w:rsidRDefault="00D2315F" w:rsidP="00D2315F">
      <w:pPr>
        <w:rPr>
          <w:lang w:eastAsia="en-US"/>
        </w:rPr>
      </w:pPr>
    </w:p>
    <w:p w14:paraId="298C69D6" w14:textId="77777777" w:rsidR="00D2315F" w:rsidRDefault="00D2315F" w:rsidP="00D2315F">
      <w:pPr>
        <w:rPr>
          <w:lang w:eastAsia="en-US"/>
        </w:rPr>
      </w:pPr>
    </w:p>
    <w:p w14:paraId="0AC4FAC8" w14:textId="77777777" w:rsidR="00D2315F" w:rsidRDefault="00D2315F" w:rsidP="00D2315F">
      <w:pPr>
        <w:rPr>
          <w:lang w:eastAsia="en-US"/>
        </w:rPr>
      </w:pPr>
    </w:p>
    <w:p w14:paraId="41D57B6F" w14:textId="77777777" w:rsidR="00D2315F" w:rsidRDefault="00D2315F" w:rsidP="00D2315F">
      <w:pPr>
        <w:rPr>
          <w:lang w:eastAsia="en-US"/>
        </w:rPr>
      </w:pPr>
    </w:p>
    <w:p w14:paraId="35ED34AE" w14:textId="77777777" w:rsidR="00D2315F" w:rsidRDefault="00D2315F" w:rsidP="00D2315F">
      <w:pPr>
        <w:rPr>
          <w:lang w:eastAsia="en-US"/>
        </w:rPr>
      </w:pPr>
    </w:p>
    <w:p w14:paraId="680ACB81" w14:textId="77777777" w:rsidR="00D2315F" w:rsidRDefault="00D2315F" w:rsidP="00D2315F">
      <w:pPr>
        <w:rPr>
          <w:lang w:eastAsia="en-US"/>
        </w:rPr>
      </w:pPr>
    </w:p>
    <w:p w14:paraId="012DFAF8" w14:textId="77777777" w:rsidR="00D2315F" w:rsidRDefault="00D2315F" w:rsidP="00D2315F">
      <w:pPr>
        <w:rPr>
          <w:lang w:eastAsia="en-US"/>
        </w:rPr>
      </w:pPr>
    </w:p>
    <w:p w14:paraId="5C01AD2C" w14:textId="77777777" w:rsidR="00D2315F" w:rsidRDefault="00D2315F" w:rsidP="00D2315F">
      <w:pPr>
        <w:rPr>
          <w:lang w:eastAsia="en-US"/>
        </w:rPr>
      </w:pPr>
    </w:p>
    <w:p w14:paraId="475D49DA" w14:textId="77777777" w:rsidR="00D2315F" w:rsidRDefault="00D2315F" w:rsidP="00D2315F">
      <w:pPr>
        <w:rPr>
          <w:lang w:eastAsia="en-US"/>
        </w:rPr>
      </w:pPr>
    </w:p>
    <w:p w14:paraId="60E6FF78" w14:textId="77777777" w:rsidR="00D2315F" w:rsidRDefault="00D2315F" w:rsidP="00D2315F">
      <w:pPr>
        <w:rPr>
          <w:lang w:eastAsia="en-US"/>
        </w:rPr>
      </w:pPr>
    </w:p>
    <w:p w14:paraId="18E37F2E" w14:textId="77777777" w:rsidR="00D2315F" w:rsidRDefault="00D2315F" w:rsidP="00D2315F">
      <w:pPr>
        <w:rPr>
          <w:lang w:eastAsia="en-US"/>
        </w:rPr>
      </w:pPr>
    </w:p>
    <w:p w14:paraId="6A92C05B" w14:textId="77777777" w:rsidR="00D2315F" w:rsidRDefault="00D2315F" w:rsidP="00D2315F">
      <w:pPr>
        <w:rPr>
          <w:lang w:eastAsia="en-US"/>
        </w:rPr>
      </w:pPr>
    </w:p>
    <w:p w14:paraId="1AEA4930" w14:textId="77777777" w:rsidR="00D2315F" w:rsidRDefault="00D2315F" w:rsidP="00D2315F">
      <w:pPr>
        <w:rPr>
          <w:lang w:eastAsia="en-US"/>
        </w:rPr>
      </w:pPr>
    </w:p>
    <w:p w14:paraId="29068005" w14:textId="77777777" w:rsidR="00D2315F" w:rsidRDefault="00D2315F" w:rsidP="00D2315F">
      <w:pPr>
        <w:rPr>
          <w:lang w:eastAsia="en-US"/>
        </w:rPr>
      </w:pPr>
    </w:p>
    <w:p w14:paraId="796A0186" w14:textId="77777777" w:rsidR="00D2315F" w:rsidRDefault="00D2315F" w:rsidP="00D2315F">
      <w:pPr>
        <w:rPr>
          <w:lang w:eastAsia="en-US"/>
        </w:rPr>
      </w:pPr>
    </w:p>
    <w:p w14:paraId="72C97D58" w14:textId="77777777" w:rsidR="00D2315F" w:rsidRDefault="00D2315F" w:rsidP="00D2315F">
      <w:pPr>
        <w:rPr>
          <w:lang w:eastAsia="en-US"/>
        </w:rPr>
      </w:pPr>
    </w:p>
    <w:p w14:paraId="36DA88FD" w14:textId="77777777" w:rsidR="00D2315F" w:rsidRDefault="00D2315F" w:rsidP="00D2315F">
      <w:pPr>
        <w:rPr>
          <w:lang w:eastAsia="en-US"/>
        </w:rPr>
      </w:pPr>
    </w:p>
    <w:p w14:paraId="78C61AAA" w14:textId="77777777" w:rsidR="00D2315F" w:rsidRDefault="00D2315F" w:rsidP="00D2315F">
      <w:pPr>
        <w:rPr>
          <w:lang w:eastAsia="en-US"/>
        </w:rPr>
      </w:pPr>
    </w:p>
    <w:p w14:paraId="62F9D3E8" w14:textId="77777777" w:rsidR="00D2315F" w:rsidRDefault="00D2315F" w:rsidP="00D2315F">
      <w:pPr>
        <w:rPr>
          <w:lang w:eastAsia="en-US"/>
        </w:rPr>
      </w:pPr>
    </w:p>
    <w:p w14:paraId="254357B4" w14:textId="77777777" w:rsidR="00D2315F" w:rsidRDefault="00D2315F" w:rsidP="00D2315F">
      <w:pPr>
        <w:rPr>
          <w:lang w:eastAsia="en-US"/>
        </w:rPr>
      </w:pPr>
    </w:p>
    <w:p w14:paraId="238867DD" w14:textId="77777777" w:rsidR="00D2315F" w:rsidRDefault="00D2315F" w:rsidP="00D2315F">
      <w:pPr>
        <w:rPr>
          <w:lang w:eastAsia="en-US"/>
        </w:rPr>
      </w:pPr>
    </w:p>
    <w:p w14:paraId="43054A19" w14:textId="77777777" w:rsidR="00D2315F" w:rsidRDefault="00D2315F" w:rsidP="00D2315F">
      <w:pPr>
        <w:rPr>
          <w:lang w:eastAsia="en-US"/>
        </w:rPr>
      </w:pPr>
    </w:p>
    <w:p w14:paraId="3CF87F7E" w14:textId="77777777" w:rsidR="00D2315F" w:rsidRDefault="00D2315F" w:rsidP="00D2315F">
      <w:pPr>
        <w:rPr>
          <w:lang w:eastAsia="en-US"/>
        </w:rPr>
      </w:pPr>
    </w:p>
    <w:p w14:paraId="243FD985" w14:textId="77777777" w:rsidR="00D2315F" w:rsidRDefault="00D2315F" w:rsidP="00D2315F">
      <w:pPr>
        <w:rPr>
          <w:lang w:eastAsia="en-US"/>
        </w:rPr>
      </w:pPr>
    </w:p>
    <w:p w14:paraId="40888780" w14:textId="77777777" w:rsidR="00D2315F" w:rsidRDefault="00D2315F" w:rsidP="00D2315F">
      <w:pPr>
        <w:rPr>
          <w:lang w:eastAsia="en-US"/>
        </w:rPr>
      </w:pPr>
    </w:p>
    <w:p w14:paraId="50C31E94" w14:textId="77777777" w:rsidR="00D2315F" w:rsidRDefault="00D2315F" w:rsidP="00D2315F">
      <w:pPr>
        <w:rPr>
          <w:lang w:eastAsia="en-US"/>
        </w:rPr>
      </w:pPr>
    </w:p>
    <w:p w14:paraId="6878EEE0" w14:textId="77777777" w:rsidR="00D2315F" w:rsidRDefault="00D2315F" w:rsidP="00D2315F">
      <w:pPr>
        <w:rPr>
          <w:lang w:eastAsia="en-US"/>
        </w:rPr>
      </w:pPr>
    </w:p>
    <w:p w14:paraId="027102C9" w14:textId="77777777" w:rsidR="00D2315F" w:rsidRDefault="00D2315F" w:rsidP="00D2315F">
      <w:pPr>
        <w:rPr>
          <w:lang w:eastAsia="en-US"/>
        </w:rPr>
      </w:pPr>
    </w:p>
    <w:p w14:paraId="448492B7" w14:textId="77777777" w:rsidR="00D2315F" w:rsidRDefault="00D2315F" w:rsidP="00D2315F">
      <w:pPr>
        <w:rPr>
          <w:lang w:eastAsia="en-US"/>
        </w:rPr>
      </w:pPr>
    </w:p>
    <w:p w14:paraId="2CFD4B14" w14:textId="77777777" w:rsidR="00D2315F" w:rsidRDefault="00D2315F" w:rsidP="00D2315F">
      <w:pPr>
        <w:rPr>
          <w:lang w:eastAsia="en-US"/>
        </w:rPr>
      </w:pPr>
    </w:p>
    <w:p w14:paraId="0C360B85" w14:textId="77777777" w:rsidR="00D2315F" w:rsidRDefault="00D2315F" w:rsidP="00D2315F">
      <w:pPr>
        <w:rPr>
          <w:lang w:eastAsia="en-US"/>
        </w:rPr>
      </w:pPr>
    </w:p>
    <w:p w14:paraId="1064AB36" w14:textId="77777777" w:rsidR="00D2315F" w:rsidRDefault="00D2315F" w:rsidP="00D2315F">
      <w:pPr>
        <w:rPr>
          <w:lang w:eastAsia="en-US"/>
        </w:rPr>
      </w:pPr>
    </w:p>
    <w:p w14:paraId="0108EB72" w14:textId="77777777" w:rsidR="00D2315F" w:rsidRDefault="00D2315F" w:rsidP="00D2315F">
      <w:pPr>
        <w:rPr>
          <w:lang w:eastAsia="en-US"/>
        </w:rPr>
      </w:pPr>
    </w:p>
    <w:p w14:paraId="4E3D2A10" w14:textId="77777777" w:rsidR="00D2315F" w:rsidRDefault="00D2315F" w:rsidP="00D2315F">
      <w:pPr>
        <w:rPr>
          <w:lang w:eastAsia="en-US"/>
        </w:rPr>
      </w:pPr>
    </w:p>
    <w:p w14:paraId="1B8383C1" w14:textId="77777777" w:rsidR="00D815F1" w:rsidRDefault="00D815F1" w:rsidP="00D2315F">
      <w:pPr>
        <w:rPr>
          <w:lang w:eastAsia="en-US"/>
        </w:rPr>
      </w:pPr>
    </w:p>
    <w:p w14:paraId="1F623D2F" w14:textId="77777777" w:rsidR="00D815F1" w:rsidRDefault="00D815F1" w:rsidP="00D2315F">
      <w:pPr>
        <w:rPr>
          <w:lang w:eastAsia="en-US"/>
        </w:rPr>
      </w:pPr>
    </w:p>
    <w:p w14:paraId="16D20526" w14:textId="77777777" w:rsidR="00D815F1" w:rsidRDefault="00D815F1" w:rsidP="00D2315F">
      <w:pPr>
        <w:rPr>
          <w:lang w:eastAsia="en-US"/>
        </w:rPr>
      </w:pPr>
    </w:p>
    <w:p w14:paraId="121C4AD0" w14:textId="77777777" w:rsidR="00D2315F" w:rsidRPr="00D2315F" w:rsidRDefault="00F42D20" w:rsidP="00D2315F">
      <w:pPr>
        <w:rPr>
          <w:lang w:eastAsia="en-US"/>
        </w:rPr>
      </w:pPr>
      <w:r>
        <w:rPr>
          <w:noProof/>
        </w:rPr>
        <w:pict w14:anchorId="7375C0A5">
          <v:rect id="Rectangle 3" o:spid="_x0000_s2082" style="position:absolute;left:0;text-align:left;margin-left:5.65pt;margin-top:0;width:623.75pt;height:46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" filled="f" stroked="f">
            <v:textbox style="mso-fit-shape-to-text:t">
              <w:txbxContent>
                <w:p w14:paraId="6092F755" w14:textId="77777777" w:rsidR="00D2315F" w:rsidRDefault="00D2315F" w:rsidP="00D2315F">
                  <w:pPr>
                    <w:pStyle w:val="NormalWeb"/>
                    <w:spacing w:before="0" w:beforeAutospacing="0" w:after="0" w:afterAutospacing="0"/>
                    <w:textAlignment w:val="baseline"/>
                  </w:pPr>
                  <w:r w:rsidRPr="00D2315F">
                    <w:rPr>
                      <w:rFonts w:ascii="Arial" w:hAnsi="Arial" w:cs="Arial"/>
                      <w:b/>
                      <w:bCs/>
                      <w:color w:val="000000" w:themeColor="text1"/>
                      <w:kern w:val="24"/>
                      <w:sz w:val="32"/>
                      <w:szCs w:val="32"/>
                    </w:rPr>
                    <w:t>La sélection s’exerce aux différentes échelles du phénotype et du génotype. Les caractères retenus sont ceux qui présentent un intérêt pour l’Homme.</w:t>
                  </w:r>
                </w:p>
              </w:txbxContent>
            </v:textbox>
          </v:rect>
        </w:pict>
      </w:r>
      <w:r>
        <w:rPr>
          <w:noProof/>
        </w:rPr>
        <w:pict w14:anchorId="076C8071">
          <v:rect id="Rectangle 7" o:spid="_x0000_s2081" style="position:absolute;left:0;text-align:left;margin-left:5.65pt;margin-top:206.1pt;width:629.35pt;height:65.4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" filled="f" stroked="f">
            <v:textbox style="mso-fit-shape-to-text:t">
              <w:txbxContent>
                <w:p w14:paraId="5FDAEA75" w14:textId="77777777" w:rsidR="00D2315F" w:rsidRDefault="00D2315F" w:rsidP="00D2315F">
                  <w:pPr>
                    <w:pStyle w:val="NormalWeb"/>
                    <w:spacing w:before="0" w:beforeAutospacing="0" w:after="0" w:afterAutospacing="0"/>
                    <w:textAlignment w:val="baseline"/>
                  </w:pPr>
                  <w:r w:rsidRPr="00D2315F">
                    <w:rPr>
                      <w:rFonts w:ascii="Arial" w:hAnsi="Arial" w:cs="Arial"/>
                      <w:b/>
                      <w:bCs/>
                      <w:color w:val="000000" w:themeColor="text1"/>
                      <w:kern w:val="24"/>
                      <w:sz w:val="32"/>
                      <w:szCs w:val="32"/>
                    </w:rPr>
                    <w:t>Principalement pour sa vision, l’Homme à besoin d’un apport régulier et suffisant en carotène. De manière empirique ou volontaire, il a sélectionné les carottes produisant le plus de carotènes, il a ainsi domestiqué la carotte</w:t>
                  </w:r>
                  <w:r w:rsidRPr="00D2315F">
                    <w:rPr>
                      <w:rFonts w:ascii="Arial" w:hAnsi="Arial" w:cs="Arial"/>
                      <w:color w:val="000000" w:themeColor="text1"/>
                      <w:kern w:val="24"/>
                      <w:sz w:val="32"/>
                      <w:szCs w:val="32"/>
                    </w:rPr>
                    <w:t xml:space="preserve">. </w:t>
                  </w:r>
                </w:p>
              </w:txbxContent>
            </v:textbox>
          </v:rect>
        </w:pict>
      </w:r>
      <w:r>
        <w:rPr>
          <w:noProof/>
        </w:rPr>
        <w:pict w14:anchorId="68882453">
          <v:rect id="Espace réservé du contenu 2" o:spid="_x0000_s2080" style="position:absolute;left:0;text-align:left;margin-left:5.65pt;margin-top:62.35pt;width:9in;height:13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" filled="f" stroked="f">
            <v:path arrowok="t"/>
            <o:lock v:ext="edit" grouping="t"/>
            <v:textbox>
              <w:txbxContent>
                <w:p w14:paraId="72783CE4" w14:textId="77777777" w:rsidR="00D2315F" w:rsidRDefault="00D2315F" w:rsidP="00D2315F">
                  <w:pPr>
                    <w:pStyle w:val="NormalWeb"/>
                    <w:spacing w:before="67" w:beforeAutospacing="0" w:after="0" w:afterAutospacing="0"/>
                    <w:textAlignment w:val="baseline"/>
                  </w:pPr>
                  <w:r w:rsidRPr="00D2315F">
                    <w:rPr>
                      <w:rFonts w:ascii="Arial" w:hAnsi="Arial" w:cs="Arial"/>
                      <w:i/>
                      <w:iCs/>
                      <w:color w:val="000000" w:themeColor="text1"/>
                      <w:kern w:val="24"/>
                      <w:sz w:val="28"/>
                      <w:szCs w:val="28"/>
                    </w:rPr>
                    <w:t xml:space="preserve">Les séquences des protéines codées par le gène PSY1 présentent de très fortes similitudes. Les différences phénotypes ne proviennent pas de la séquence </w:t>
                  </w:r>
                  <w:proofErr w:type="spellStart"/>
                  <w:r w:rsidRPr="00D2315F">
                    <w:rPr>
                      <w:rFonts w:ascii="Arial" w:hAnsi="Arial" w:cs="Arial"/>
                      <w:i/>
                      <w:iCs/>
                      <w:color w:val="000000" w:themeColor="text1"/>
                      <w:kern w:val="24"/>
                      <w:sz w:val="28"/>
                      <w:szCs w:val="28"/>
                    </w:rPr>
                    <w:t>d’aa</w:t>
                  </w:r>
                  <w:proofErr w:type="spellEnd"/>
                  <w:r w:rsidRPr="00D2315F">
                    <w:rPr>
                      <w:rFonts w:ascii="Arial" w:hAnsi="Arial" w:cs="Arial"/>
                      <w:i/>
                      <w:iCs/>
                      <w:color w:val="000000" w:themeColor="text1"/>
                      <w:kern w:val="24"/>
                      <w:sz w:val="28"/>
                      <w:szCs w:val="28"/>
                    </w:rPr>
                    <w:t xml:space="preserve"> de la protéine, mais de son expression</w:t>
                  </w:r>
                  <w:r w:rsidRPr="00D2315F">
                    <w:rPr>
                      <w:rFonts w:ascii="Arial" w:hAnsi="Arial" w:cs="Arial"/>
                      <w:b/>
                      <w:bCs/>
                      <w:i/>
                      <w:iCs/>
                      <w:color w:val="000000" w:themeColor="text1"/>
                      <w:kern w:val="24"/>
                      <w:sz w:val="28"/>
                      <w:szCs w:val="28"/>
                    </w:rPr>
                    <w:t>.</w:t>
                  </w:r>
                </w:p>
                <w:p w14:paraId="09C4EBA5" w14:textId="77777777" w:rsidR="00D2315F" w:rsidRDefault="00D2315F" w:rsidP="00D2315F">
                  <w:pPr>
                    <w:pStyle w:val="NormalWeb"/>
                    <w:spacing w:before="67" w:beforeAutospacing="0" w:after="0" w:afterAutospacing="0"/>
                    <w:textAlignment w:val="baseline"/>
                  </w:pPr>
                  <w:r w:rsidRPr="00D2315F">
                    <w:rPr>
                      <w:rFonts w:ascii="Arial" w:hAnsi="Arial" w:cs="Arial"/>
                      <w:i/>
                      <w:iCs/>
                      <w:color w:val="000000" w:themeColor="text1"/>
                      <w:kern w:val="24"/>
                      <w:sz w:val="28"/>
                      <w:szCs w:val="28"/>
                    </w:rPr>
                    <w:t>La sélection se serait exercée sur un facteur de transcription de ce gène PSY mais il n’y a pas encore de véritable réponse.</w:t>
                  </w:r>
                </w:p>
                <w:p w14:paraId="6290D34F" w14:textId="77777777" w:rsidR="00D2315F" w:rsidRDefault="00D2315F" w:rsidP="00D2315F">
                  <w:pPr>
                    <w:pStyle w:val="NormalWeb"/>
                    <w:spacing w:before="67" w:beforeAutospacing="0" w:after="0" w:afterAutospacing="0"/>
                    <w:textAlignment w:val="baseline"/>
                  </w:pPr>
                  <w:r w:rsidRPr="00D2315F">
                    <w:rPr>
                      <w:rFonts w:ascii="Arial" w:hAnsi="Arial" w:cs="Arial"/>
                      <w:i/>
                      <w:iCs/>
                      <w:color w:val="000000" w:themeColor="text1"/>
                      <w:kern w:val="24"/>
                      <w:sz w:val="28"/>
                      <w:szCs w:val="28"/>
                    </w:rPr>
                    <w:t xml:space="preserve">Les mêmes observations peuvent être faites pour le gène Tb1 impliqué dans la morphologie des plants de maïs et de son équivalent sauvage </w:t>
                  </w:r>
                  <w:proofErr w:type="spellStart"/>
                  <w:r w:rsidRPr="00D2315F">
                    <w:rPr>
                      <w:rFonts w:ascii="Arial" w:hAnsi="Arial" w:cs="Arial"/>
                      <w:i/>
                      <w:iCs/>
                      <w:color w:val="000000" w:themeColor="text1"/>
                      <w:kern w:val="24"/>
                      <w:sz w:val="28"/>
                      <w:szCs w:val="28"/>
                    </w:rPr>
                    <w:t>téosinthe</w:t>
                  </w:r>
                  <w:proofErr w:type="spellEnd"/>
                  <w:r w:rsidRPr="00D2315F">
                    <w:rPr>
                      <w:rFonts w:ascii="Arial" w:hAnsi="Arial" w:cs="Arial"/>
                      <w:i/>
                      <w:iCs/>
                      <w:color w:val="000000" w:themeColor="text1"/>
                      <w:kern w:val="24"/>
                      <w:sz w:val="28"/>
                      <w:szCs w:val="28"/>
                    </w:rPr>
                    <w:t>.</w:t>
                  </w:r>
                </w:p>
              </w:txbxContent>
            </v:textbox>
          </v:rect>
        </w:pict>
      </w:r>
      <w:r>
        <w:rPr>
          <w:noProof/>
        </w:rPr>
        <w:pict w14:anchorId="49E6639C">
          <v:rect id="_x0000_s2079" style="position:absolute;left:0;text-align:left;margin-left:0;margin-top:289.1pt;width:629.4pt;height:203.6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" filled="f" stroked="f">
            <v:textbox style="mso-fit-shape-to-text:t">
              <w:txbxContent>
                <w:p w14:paraId="5C9319D3" w14:textId="77777777" w:rsidR="00D2315F" w:rsidRDefault="00D2315F" w:rsidP="00D2315F">
                  <w:pPr>
                    <w:pStyle w:val="NormalWeb"/>
                    <w:spacing w:before="0" w:beforeAutospacing="0" w:after="0" w:afterAutospacing="0"/>
                    <w:textAlignment w:val="baseline"/>
                  </w:pPr>
                  <w:r w:rsidRPr="00D2315F">
                    <w:rPr>
                      <w:rFonts w:ascii="Arial" w:hAnsi="Arial" w:cs="Arial"/>
                      <w:color w:val="000000" w:themeColor="text1"/>
                      <w:kern w:val="24"/>
                      <w:sz w:val="36"/>
                      <w:szCs w:val="36"/>
                      <w:u w:val="single"/>
                    </w:rPr>
                    <w:t>Idées générales :</w:t>
                  </w:r>
                  <w:r w:rsidRPr="00D2315F">
                    <w:rPr>
                      <w:rFonts w:ascii="Arial" w:hAnsi="Arial" w:cs="Arial"/>
                      <w:color w:val="000000" w:themeColor="text1"/>
                      <w:kern w:val="24"/>
                      <w:sz w:val="36"/>
                      <w:szCs w:val="36"/>
                    </w:rPr>
                    <w:t xml:space="preserve"> La sélection exercée par l'Homme sur les plantes cultivées se retrouve à différentes échelles : échelle anatomique, échelle moléculaire et génétique. Les caractéristiques génétiques retenues sont différentes de celles qui sont favorables aux plantes sauvages : ce sont les caractéristiques qui profitent à l’homme qui sont valorisées. Une même espèce cultivée comporte souvent plusieurs variétés sélectionnées selon des critères différents : c'est une forme de biodiversité</w:t>
                  </w:r>
                  <w:r w:rsidRPr="00D2315F">
                    <w:rPr>
                      <w:rFonts w:ascii="Arial" w:hAnsi="Arial" w:cs="Arial"/>
                      <w:b/>
                      <w:bCs/>
                      <w:i/>
                      <w:iCs/>
                      <w:color w:val="000000" w:themeColor="text1"/>
                      <w:kern w:val="24"/>
                      <w:sz w:val="36"/>
                      <w:szCs w:val="36"/>
                    </w:rPr>
                    <w:t>.</w:t>
                  </w:r>
                </w:p>
                <w:p w14:paraId="1252A459" w14:textId="77777777" w:rsidR="00D2315F" w:rsidRDefault="00D2315F" w:rsidP="00D2315F">
                  <w:pPr>
                    <w:pStyle w:val="NormalWeb"/>
                    <w:spacing w:before="0" w:beforeAutospacing="0" w:after="0" w:afterAutospacing="0"/>
                    <w:textAlignment w:val="baseline"/>
                  </w:pPr>
                  <w:r w:rsidRPr="00D2315F">
                    <w:rPr>
                      <w:rFonts w:ascii="Arial" w:hAnsi="Arial" w:cs="Arial"/>
                      <w:color w:val="000000" w:themeColor="text1"/>
                      <w:kern w:val="24"/>
                      <w:sz w:val="36"/>
                      <w:szCs w:val="36"/>
                    </w:rPr>
                    <w:t>L’Homme intervient sur la biodiversité végétale, nécessité de maintenir l’équilibre agrosystème / écosystème</w:t>
                  </w:r>
                </w:p>
              </w:txbxContent>
            </v:textbox>
          </v:rect>
        </w:pict>
      </w:r>
    </w:p>
    <w:sectPr w:rsidR="00D2315F" w:rsidRPr="00D2315F" w:rsidSect="00CE6480">
      <w:footerReference w:type="default" r:id="rId24"/>
      <w:pgSz w:w="16838" w:h="11906" w:orient="landscape"/>
      <w:pgMar w:top="-397" w:right="720" w:bottom="426" w:left="720" w:header="42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DF0E3" w14:textId="77777777" w:rsidR="00F42D20" w:rsidRDefault="00F42D20" w:rsidP="00466A9A">
      <w:r>
        <w:separator/>
      </w:r>
    </w:p>
  </w:endnote>
  <w:endnote w:type="continuationSeparator" w:id="0">
    <w:p w14:paraId="50C9FA94" w14:textId="77777777" w:rsidR="00F42D20" w:rsidRDefault="00F42D20" w:rsidP="00466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2991547"/>
      <w:docPartObj>
        <w:docPartGallery w:val="Page Numbers (Bottom of Page)"/>
        <w:docPartUnique/>
      </w:docPartObj>
    </w:sdtPr>
    <w:sdtEndPr/>
    <w:sdtContent>
      <w:p w14:paraId="2337F15B" w14:textId="77777777" w:rsidR="00CE6480" w:rsidRDefault="00CE6480">
        <w:pPr>
          <w:pStyle w:val="Pieddepage"/>
          <w:jc w:val="right"/>
        </w:pPr>
        <w:r>
          <w:fldChar w:fldCharType="begin"/>
        </w:r>
        <w:r>
          <w:instrText>PAGE   \* MERGEFORMAT</w:instrText>
        </w:r>
        <w:r>
          <w:fldChar w:fldCharType="separate"/>
        </w:r>
        <w:r w:rsidR="009A5202">
          <w:rPr>
            <w:noProof/>
          </w:rPr>
          <w:t>10</w:t>
        </w:r>
        <w:r>
          <w:fldChar w:fldCharType="end"/>
        </w:r>
      </w:p>
    </w:sdtContent>
  </w:sdt>
  <w:p w14:paraId="3433057A" w14:textId="77777777" w:rsidR="00CE6480" w:rsidRDefault="00CE648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B4014" w14:textId="77777777" w:rsidR="00F42D20" w:rsidRDefault="00F42D20" w:rsidP="00466A9A">
      <w:r>
        <w:separator/>
      </w:r>
    </w:p>
  </w:footnote>
  <w:footnote w:type="continuationSeparator" w:id="0">
    <w:p w14:paraId="7B8B4885" w14:textId="77777777" w:rsidR="00F42D20" w:rsidRDefault="00F42D20" w:rsidP="00466A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singleLevel"/>
    <w:tmpl w:val="3BAA35BC"/>
    <w:name w:val="WW8Num6"/>
    <w:lvl w:ilvl="0">
      <w:start w:val="1"/>
      <w:numFmt w:val="bullet"/>
      <w:lvlText w:val=""/>
      <w:lvlJc w:val="left"/>
      <w:pPr>
        <w:tabs>
          <w:tab w:val="num" w:pos="0"/>
        </w:tabs>
        <w:ind w:left="360" w:hanging="360"/>
      </w:pPr>
      <w:rPr>
        <w:rFonts w:ascii="Symbol" w:hAnsi="Symbol" w:cs="Times New Roman"/>
        <w:b/>
        <w:bCs/>
        <w:color w:val="000000"/>
      </w:rPr>
    </w:lvl>
  </w:abstractNum>
  <w:abstractNum w:abstractNumId="1" w15:restartNumberingAfterBreak="0">
    <w:nsid w:val="0FF37E60"/>
    <w:multiLevelType w:val="hybridMultilevel"/>
    <w:tmpl w:val="D8D4D8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570376"/>
    <w:multiLevelType w:val="hybridMultilevel"/>
    <w:tmpl w:val="68D4F8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E7569B5"/>
    <w:multiLevelType w:val="multilevel"/>
    <w:tmpl w:val="36E0B71E"/>
    <w:lvl w:ilvl="0">
      <w:numFmt w:val="bullet"/>
      <w:lvlText w:val="-"/>
      <w:lvlJc w:val="left"/>
      <w:pPr>
        <w:tabs>
          <w:tab w:val="num" w:pos="720"/>
        </w:tabs>
        <w:ind w:left="720" w:hanging="360"/>
      </w:pPr>
      <w:rPr>
        <w:rFonts w:ascii="Arial" w:eastAsia="Courier New" w:hAnsi="Arial" w:cs="Arial" w:hint="default"/>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10B7401"/>
    <w:multiLevelType w:val="hybridMultilevel"/>
    <w:tmpl w:val="F516D5DA"/>
    <w:lvl w:ilvl="0" w:tplc="6CEC016C">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8A77568"/>
    <w:multiLevelType w:val="multilevel"/>
    <w:tmpl w:val="E5F68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501F70"/>
    <w:multiLevelType w:val="hybridMultilevel"/>
    <w:tmpl w:val="6928B8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69822B9"/>
    <w:multiLevelType w:val="hybridMultilevel"/>
    <w:tmpl w:val="2610A938"/>
    <w:lvl w:ilvl="0" w:tplc="232EEB8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8D9181A"/>
    <w:multiLevelType w:val="hybridMultilevel"/>
    <w:tmpl w:val="C60688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A185CEB"/>
    <w:multiLevelType w:val="hybridMultilevel"/>
    <w:tmpl w:val="BC4C4666"/>
    <w:lvl w:ilvl="0" w:tplc="040C0001">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395550"/>
    <w:multiLevelType w:val="hybridMultilevel"/>
    <w:tmpl w:val="651200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E772338"/>
    <w:multiLevelType w:val="hybridMultilevel"/>
    <w:tmpl w:val="C430FB12"/>
    <w:lvl w:ilvl="0" w:tplc="00000004">
      <w:numFmt w:val="bullet"/>
      <w:lvlText w:val="-"/>
      <w:lvlJc w:val="left"/>
      <w:pPr>
        <w:ind w:left="720" w:hanging="360"/>
      </w:pPr>
      <w:rPr>
        <w:rFonts w:ascii="Arial" w:hAnsi="Arial" w:cs="Symbol"/>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63532D8"/>
    <w:multiLevelType w:val="hybridMultilevel"/>
    <w:tmpl w:val="7C1A78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81028386">
    <w:abstractNumId w:val="0"/>
  </w:num>
  <w:num w:numId="2" w16cid:durableId="890920848">
    <w:abstractNumId w:val="3"/>
  </w:num>
  <w:num w:numId="3" w16cid:durableId="2005861101">
    <w:abstractNumId w:val="4"/>
  </w:num>
  <w:num w:numId="4" w16cid:durableId="1051222964">
    <w:abstractNumId w:val="7"/>
  </w:num>
  <w:num w:numId="5" w16cid:durableId="357513281">
    <w:abstractNumId w:val="11"/>
  </w:num>
  <w:num w:numId="6" w16cid:durableId="1667367688">
    <w:abstractNumId w:val="8"/>
  </w:num>
  <w:num w:numId="7" w16cid:durableId="2057927226">
    <w:abstractNumId w:val="9"/>
  </w:num>
  <w:num w:numId="8" w16cid:durableId="459735452">
    <w:abstractNumId w:val="6"/>
  </w:num>
  <w:num w:numId="9" w16cid:durableId="1721829671">
    <w:abstractNumId w:val="1"/>
  </w:num>
  <w:num w:numId="10" w16cid:durableId="1298757862">
    <w:abstractNumId w:val="10"/>
  </w:num>
  <w:num w:numId="11" w16cid:durableId="1790277267">
    <w:abstractNumId w:val="12"/>
  </w:num>
  <w:num w:numId="12" w16cid:durableId="1156799715">
    <w:abstractNumId w:val="2"/>
  </w:num>
  <w:num w:numId="13" w16cid:durableId="3154966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212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F6A9F"/>
    <w:rsid w:val="00000FF6"/>
    <w:rsid w:val="00006122"/>
    <w:rsid w:val="0000646B"/>
    <w:rsid w:val="0001102C"/>
    <w:rsid w:val="00011A1C"/>
    <w:rsid w:val="000228E8"/>
    <w:rsid w:val="00024487"/>
    <w:rsid w:val="000254CF"/>
    <w:rsid w:val="00026283"/>
    <w:rsid w:val="0003037A"/>
    <w:rsid w:val="00033A71"/>
    <w:rsid w:val="0003599C"/>
    <w:rsid w:val="000365ED"/>
    <w:rsid w:val="000378C7"/>
    <w:rsid w:val="00037ACF"/>
    <w:rsid w:val="0004241A"/>
    <w:rsid w:val="0004377C"/>
    <w:rsid w:val="00043876"/>
    <w:rsid w:val="00046CCF"/>
    <w:rsid w:val="000477A7"/>
    <w:rsid w:val="000523CC"/>
    <w:rsid w:val="00055207"/>
    <w:rsid w:val="00055E3F"/>
    <w:rsid w:val="00064716"/>
    <w:rsid w:val="0006559B"/>
    <w:rsid w:val="00065B21"/>
    <w:rsid w:val="00071184"/>
    <w:rsid w:val="00071A14"/>
    <w:rsid w:val="00071A97"/>
    <w:rsid w:val="00075455"/>
    <w:rsid w:val="000775BE"/>
    <w:rsid w:val="000827DA"/>
    <w:rsid w:val="0008425C"/>
    <w:rsid w:val="00084829"/>
    <w:rsid w:val="00086DF2"/>
    <w:rsid w:val="00087151"/>
    <w:rsid w:val="0008734C"/>
    <w:rsid w:val="000878DD"/>
    <w:rsid w:val="00090356"/>
    <w:rsid w:val="00092E0F"/>
    <w:rsid w:val="000940FF"/>
    <w:rsid w:val="00096AC7"/>
    <w:rsid w:val="000970E1"/>
    <w:rsid w:val="000A0479"/>
    <w:rsid w:val="000A0D05"/>
    <w:rsid w:val="000A6F26"/>
    <w:rsid w:val="000A75A3"/>
    <w:rsid w:val="000B096F"/>
    <w:rsid w:val="000B0BDD"/>
    <w:rsid w:val="000B3BB6"/>
    <w:rsid w:val="000B4D32"/>
    <w:rsid w:val="000B7411"/>
    <w:rsid w:val="000C001F"/>
    <w:rsid w:val="000C2DAD"/>
    <w:rsid w:val="000C50FE"/>
    <w:rsid w:val="000C54DB"/>
    <w:rsid w:val="000C6828"/>
    <w:rsid w:val="000D0278"/>
    <w:rsid w:val="000D0980"/>
    <w:rsid w:val="000D1E5A"/>
    <w:rsid w:val="000D5B3B"/>
    <w:rsid w:val="000D69CE"/>
    <w:rsid w:val="000E1D6E"/>
    <w:rsid w:val="000E59A9"/>
    <w:rsid w:val="000E5A4B"/>
    <w:rsid w:val="000E700A"/>
    <w:rsid w:val="000E780B"/>
    <w:rsid w:val="000F1C65"/>
    <w:rsid w:val="000F38B7"/>
    <w:rsid w:val="000F6C4E"/>
    <w:rsid w:val="001010BD"/>
    <w:rsid w:val="001019C1"/>
    <w:rsid w:val="00102B02"/>
    <w:rsid w:val="001061F6"/>
    <w:rsid w:val="00107C93"/>
    <w:rsid w:val="001136B5"/>
    <w:rsid w:val="00113DB8"/>
    <w:rsid w:val="00116364"/>
    <w:rsid w:val="00117539"/>
    <w:rsid w:val="001202DE"/>
    <w:rsid w:val="00122F34"/>
    <w:rsid w:val="0012486B"/>
    <w:rsid w:val="00125A52"/>
    <w:rsid w:val="00130C2F"/>
    <w:rsid w:val="00133A38"/>
    <w:rsid w:val="0013472E"/>
    <w:rsid w:val="001351B3"/>
    <w:rsid w:val="001360E1"/>
    <w:rsid w:val="00136ADC"/>
    <w:rsid w:val="0014268F"/>
    <w:rsid w:val="00145000"/>
    <w:rsid w:val="001513A9"/>
    <w:rsid w:val="00151EAC"/>
    <w:rsid w:val="00152865"/>
    <w:rsid w:val="00154CFC"/>
    <w:rsid w:val="00155ADF"/>
    <w:rsid w:val="0015651B"/>
    <w:rsid w:val="00156CB4"/>
    <w:rsid w:val="00156F31"/>
    <w:rsid w:val="001608C1"/>
    <w:rsid w:val="00161A87"/>
    <w:rsid w:val="001624D6"/>
    <w:rsid w:val="001629F1"/>
    <w:rsid w:val="001630A8"/>
    <w:rsid w:val="001641F2"/>
    <w:rsid w:val="0016444E"/>
    <w:rsid w:val="00167082"/>
    <w:rsid w:val="00171D59"/>
    <w:rsid w:val="0017285F"/>
    <w:rsid w:val="001728BD"/>
    <w:rsid w:val="00177279"/>
    <w:rsid w:val="0018013F"/>
    <w:rsid w:val="00180BD2"/>
    <w:rsid w:val="00180E63"/>
    <w:rsid w:val="00181003"/>
    <w:rsid w:val="00183606"/>
    <w:rsid w:val="001858E6"/>
    <w:rsid w:val="00186D57"/>
    <w:rsid w:val="001911FD"/>
    <w:rsid w:val="00192C24"/>
    <w:rsid w:val="00193103"/>
    <w:rsid w:val="00193A59"/>
    <w:rsid w:val="00193F4A"/>
    <w:rsid w:val="00194B95"/>
    <w:rsid w:val="00195623"/>
    <w:rsid w:val="00195DBB"/>
    <w:rsid w:val="00195EBA"/>
    <w:rsid w:val="00196226"/>
    <w:rsid w:val="001A0D07"/>
    <w:rsid w:val="001A1E9A"/>
    <w:rsid w:val="001A4E98"/>
    <w:rsid w:val="001A6691"/>
    <w:rsid w:val="001B0084"/>
    <w:rsid w:val="001B3992"/>
    <w:rsid w:val="001B580B"/>
    <w:rsid w:val="001B63F1"/>
    <w:rsid w:val="001B64CE"/>
    <w:rsid w:val="001B674E"/>
    <w:rsid w:val="001B6AF3"/>
    <w:rsid w:val="001C2BFC"/>
    <w:rsid w:val="001C5689"/>
    <w:rsid w:val="001C58CF"/>
    <w:rsid w:val="001C76F5"/>
    <w:rsid w:val="001D0A06"/>
    <w:rsid w:val="001D118E"/>
    <w:rsid w:val="001D794E"/>
    <w:rsid w:val="001E0C1F"/>
    <w:rsid w:val="001E1909"/>
    <w:rsid w:val="001E4CE8"/>
    <w:rsid w:val="001E506D"/>
    <w:rsid w:val="001E568A"/>
    <w:rsid w:val="001F1DCF"/>
    <w:rsid w:val="001F25BF"/>
    <w:rsid w:val="001F384F"/>
    <w:rsid w:val="001F3CF1"/>
    <w:rsid w:val="001F4884"/>
    <w:rsid w:val="001F511D"/>
    <w:rsid w:val="001F51BB"/>
    <w:rsid w:val="001F66C1"/>
    <w:rsid w:val="001F6ED2"/>
    <w:rsid w:val="0020120F"/>
    <w:rsid w:val="00203188"/>
    <w:rsid w:val="00203C23"/>
    <w:rsid w:val="00203DBC"/>
    <w:rsid w:val="00207A11"/>
    <w:rsid w:val="00207B6B"/>
    <w:rsid w:val="00211C35"/>
    <w:rsid w:val="002120A7"/>
    <w:rsid w:val="002202D7"/>
    <w:rsid w:val="0022212D"/>
    <w:rsid w:val="00223EA8"/>
    <w:rsid w:val="00224746"/>
    <w:rsid w:val="0022486F"/>
    <w:rsid w:val="002250DB"/>
    <w:rsid w:val="0022537F"/>
    <w:rsid w:val="00226108"/>
    <w:rsid w:val="00230416"/>
    <w:rsid w:val="00233A1A"/>
    <w:rsid w:val="00234649"/>
    <w:rsid w:val="0023756F"/>
    <w:rsid w:val="0024034B"/>
    <w:rsid w:val="002409BA"/>
    <w:rsid w:val="002438B5"/>
    <w:rsid w:val="00244077"/>
    <w:rsid w:val="002458D9"/>
    <w:rsid w:val="0025221C"/>
    <w:rsid w:val="00255164"/>
    <w:rsid w:val="00256496"/>
    <w:rsid w:val="002566E4"/>
    <w:rsid w:val="00257E67"/>
    <w:rsid w:val="00262A1C"/>
    <w:rsid w:val="00265A46"/>
    <w:rsid w:val="002663FB"/>
    <w:rsid w:val="00273C18"/>
    <w:rsid w:val="002750B2"/>
    <w:rsid w:val="00275345"/>
    <w:rsid w:val="0027613F"/>
    <w:rsid w:val="00283285"/>
    <w:rsid w:val="00284377"/>
    <w:rsid w:val="00285AF0"/>
    <w:rsid w:val="00290054"/>
    <w:rsid w:val="00293FDB"/>
    <w:rsid w:val="00296DDE"/>
    <w:rsid w:val="002978F6"/>
    <w:rsid w:val="002A70DD"/>
    <w:rsid w:val="002A77FA"/>
    <w:rsid w:val="002A7994"/>
    <w:rsid w:val="002B2E6D"/>
    <w:rsid w:val="002B546D"/>
    <w:rsid w:val="002B59BB"/>
    <w:rsid w:val="002C2296"/>
    <w:rsid w:val="002C2E59"/>
    <w:rsid w:val="002C3A24"/>
    <w:rsid w:val="002C68D5"/>
    <w:rsid w:val="002D1564"/>
    <w:rsid w:val="002D1840"/>
    <w:rsid w:val="002D43E6"/>
    <w:rsid w:val="002D5F07"/>
    <w:rsid w:val="002D7749"/>
    <w:rsid w:val="002E08AE"/>
    <w:rsid w:val="002E0969"/>
    <w:rsid w:val="002E3DA5"/>
    <w:rsid w:val="002E6CE9"/>
    <w:rsid w:val="002F033C"/>
    <w:rsid w:val="002F12AB"/>
    <w:rsid w:val="002F1615"/>
    <w:rsid w:val="002F4357"/>
    <w:rsid w:val="00302A9D"/>
    <w:rsid w:val="0030615F"/>
    <w:rsid w:val="00307A3D"/>
    <w:rsid w:val="00310BB2"/>
    <w:rsid w:val="00314307"/>
    <w:rsid w:val="00314451"/>
    <w:rsid w:val="00316092"/>
    <w:rsid w:val="003177F6"/>
    <w:rsid w:val="0032393E"/>
    <w:rsid w:val="00325704"/>
    <w:rsid w:val="003258FA"/>
    <w:rsid w:val="00327721"/>
    <w:rsid w:val="00331C0A"/>
    <w:rsid w:val="0033511C"/>
    <w:rsid w:val="0033606B"/>
    <w:rsid w:val="00340AE8"/>
    <w:rsid w:val="00340C00"/>
    <w:rsid w:val="003438DA"/>
    <w:rsid w:val="00344581"/>
    <w:rsid w:val="00344FA4"/>
    <w:rsid w:val="00346725"/>
    <w:rsid w:val="00346F42"/>
    <w:rsid w:val="00347406"/>
    <w:rsid w:val="003478C2"/>
    <w:rsid w:val="00355B74"/>
    <w:rsid w:val="0036016F"/>
    <w:rsid w:val="00360285"/>
    <w:rsid w:val="0036079C"/>
    <w:rsid w:val="00360CE9"/>
    <w:rsid w:val="0036125E"/>
    <w:rsid w:val="003616FA"/>
    <w:rsid w:val="00361D05"/>
    <w:rsid w:val="003640E9"/>
    <w:rsid w:val="00364ECA"/>
    <w:rsid w:val="00365433"/>
    <w:rsid w:val="00365CA5"/>
    <w:rsid w:val="0036674F"/>
    <w:rsid w:val="00375EB1"/>
    <w:rsid w:val="00380732"/>
    <w:rsid w:val="003821FB"/>
    <w:rsid w:val="0038534D"/>
    <w:rsid w:val="003872D6"/>
    <w:rsid w:val="003876F5"/>
    <w:rsid w:val="00391FAC"/>
    <w:rsid w:val="0039215C"/>
    <w:rsid w:val="00393085"/>
    <w:rsid w:val="00395701"/>
    <w:rsid w:val="003A023B"/>
    <w:rsid w:val="003A09A5"/>
    <w:rsid w:val="003A3CF7"/>
    <w:rsid w:val="003A4BCD"/>
    <w:rsid w:val="003A6BDD"/>
    <w:rsid w:val="003A7107"/>
    <w:rsid w:val="003B06D1"/>
    <w:rsid w:val="003B0727"/>
    <w:rsid w:val="003B219E"/>
    <w:rsid w:val="003B30AD"/>
    <w:rsid w:val="003B4108"/>
    <w:rsid w:val="003B5A92"/>
    <w:rsid w:val="003B62B7"/>
    <w:rsid w:val="003C08C4"/>
    <w:rsid w:val="003C137D"/>
    <w:rsid w:val="003C19E9"/>
    <w:rsid w:val="003C2FFE"/>
    <w:rsid w:val="003C3155"/>
    <w:rsid w:val="003C3F59"/>
    <w:rsid w:val="003C41AC"/>
    <w:rsid w:val="003D10CC"/>
    <w:rsid w:val="003D1256"/>
    <w:rsid w:val="003D1803"/>
    <w:rsid w:val="003D38C5"/>
    <w:rsid w:val="003D3D63"/>
    <w:rsid w:val="003D4648"/>
    <w:rsid w:val="003D5AD2"/>
    <w:rsid w:val="003D70CF"/>
    <w:rsid w:val="003D75EF"/>
    <w:rsid w:val="003D766E"/>
    <w:rsid w:val="003E0A5E"/>
    <w:rsid w:val="003E11D1"/>
    <w:rsid w:val="003E3A96"/>
    <w:rsid w:val="003E41FD"/>
    <w:rsid w:val="003E7C66"/>
    <w:rsid w:val="003F079E"/>
    <w:rsid w:val="003F41BA"/>
    <w:rsid w:val="003F6D7B"/>
    <w:rsid w:val="003F7A35"/>
    <w:rsid w:val="00400576"/>
    <w:rsid w:val="00400879"/>
    <w:rsid w:val="00401023"/>
    <w:rsid w:val="004010DD"/>
    <w:rsid w:val="0040197C"/>
    <w:rsid w:val="00402357"/>
    <w:rsid w:val="004050B0"/>
    <w:rsid w:val="00410588"/>
    <w:rsid w:val="00411978"/>
    <w:rsid w:val="0041664B"/>
    <w:rsid w:val="004172A2"/>
    <w:rsid w:val="00421E59"/>
    <w:rsid w:val="00422786"/>
    <w:rsid w:val="004234AA"/>
    <w:rsid w:val="00431AA6"/>
    <w:rsid w:val="00432B7C"/>
    <w:rsid w:val="00434CC2"/>
    <w:rsid w:val="00435092"/>
    <w:rsid w:val="00436703"/>
    <w:rsid w:val="00436D5B"/>
    <w:rsid w:val="004370B6"/>
    <w:rsid w:val="004415CB"/>
    <w:rsid w:val="00442996"/>
    <w:rsid w:val="0044356A"/>
    <w:rsid w:val="00447DAF"/>
    <w:rsid w:val="00450476"/>
    <w:rsid w:val="00451AD6"/>
    <w:rsid w:val="0045347E"/>
    <w:rsid w:val="00453596"/>
    <w:rsid w:val="00453910"/>
    <w:rsid w:val="00454D6B"/>
    <w:rsid w:val="00455378"/>
    <w:rsid w:val="0045606B"/>
    <w:rsid w:val="00460C05"/>
    <w:rsid w:val="00461517"/>
    <w:rsid w:val="004632A0"/>
    <w:rsid w:val="0046652A"/>
    <w:rsid w:val="00466A9A"/>
    <w:rsid w:val="00471F8B"/>
    <w:rsid w:val="00472437"/>
    <w:rsid w:val="00476EF8"/>
    <w:rsid w:val="00476FCF"/>
    <w:rsid w:val="00480B5B"/>
    <w:rsid w:val="004823B0"/>
    <w:rsid w:val="00482937"/>
    <w:rsid w:val="00485457"/>
    <w:rsid w:val="00487B34"/>
    <w:rsid w:val="00490B8C"/>
    <w:rsid w:val="00495B6B"/>
    <w:rsid w:val="00496699"/>
    <w:rsid w:val="004A10F5"/>
    <w:rsid w:val="004A41C8"/>
    <w:rsid w:val="004A42CD"/>
    <w:rsid w:val="004A7964"/>
    <w:rsid w:val="004B111F"/>
    <w:rsid w:val="004B15C3"/>
    <w:rsid w:val="004B1BDF"/>
    <w:rsid w:val="004B2FC1"/>
    <w:rsid w:val="004B341A"/>
    <w:rsid w:val="004B3945"/>
    <w:rsid w:val="004B47C5"/>
    <w:rsid w:val="004B4AB2"/>
    <w:rsid w:val="004B5009"/>
    <w:rsid w:val="004C03DD"/>
    <w:rsid w:val="004C1F0E"/>
    <w:rsid w:val="004C23DF"/>
    <w:rsid w:val="004C254F"/>
    <w:rsid w:val="004C3D7E"/>
    <w:rsid w:val="004C55E5"/>
    <w:rsid w:val="004C774C"/>
    <w:rsid w:val="004D0A44"/>
    <w:rsid w:val="004D0B76"/>
    <w:rsid w:val="004D2CBB"/>
    <w:rsid w:val="004D32C9"/>
    <w:rsid w:val="004D4609"/>
    <w:rsid w:val="004D48A3"/>
    <w:rsid w:val="004D4B83"/>
    <w:rsid w:val="004D5EE3"/>
    <w:rsid w:val="004E0F41"/>
    <w:rsid w:val="004E531D"/>
    <w:rsid w:val="004E648D"/>
    <w:rsid w:val="004F3A37"/>
    <w:rsid w:val="004F4096"/>
    <w:rsid w:val="004F4C41"/>
    <w:rsid w:val="00500443"/>
    <w:rsid w:val="005010E5"/>
    <w:rsid w:val="00501FB3"/>
    <w:rsid w:val="00502632"/>
    <w:rsid w:val="00503B79"/>
    <w:rsid w:val="00504540"/>
    <w:rsid w:val="00504A06"/>
    <w:rsid w:val="00504A93"/>
    <w:rsid w:val="00507E7B"/>
    <w:rsid w:val="00515E58"/>
    <w:rsid w:val="00516965"/>
    <w:rsid w:val="00520145"/>
    <w:rsid w:val="00520248"/>
    <w:rsid w:val="00521B5F"/>
    <w:rsid w:val="005251C2"/>
    <w:rsid w:val="00525A0A"/>
    <w:rsid w:val="00527120"/>
    <w:rsid w:val="00527826"/>
    <w:rsid w:val="00530379"/>
    <w:rsid w:val="00530687"/>
    <w:rsid w:val="00532412"/>
    <w:rsid w:val="005348C6"/>
    <w:rsid w:val="005358A5"/>
    <w:rsid w:val="00540DB3"/>
    <w:rsid w:val="00543136"/>
    <w:rsid w:val="005449E7"/>
    <w:rsid w:val="00544C47"/>
    <w:rsid w:val="00546FD7"/>
    <w:rsid w:val="00550356"/>
    <w:rsid w:val="00550437"/>
    <w:rsid w:val="00550724"/>
    <w:rsid w:val="00550DB2"/>
    <w:rsid w:val="00554BCE"/>
    <w:rsid w:val="0055510B"/>
    <w:rsid w:val="00555A9F"/>
    <w:rsid w:val="00556222"/>
    <w:rsid w:val="0056097A"/>
    <w:rsid w:val="00564CCA"/>
    <w:rsid w:val="005719D0"/>
    <w:rsid w:val="00572B4C"/>
    <w:rsid w:val="00572B64"/>
    <w:rsid w:val="005747FB"/>
    <w:rsid w:val="005755ED"/>
    <w:rsid w:val="00575ABD"/>
    <w:rsid w:val="00575BF0"/>
    <w:rsid w:val="00580E6B"/>
    <w:rsid w:val="00580E6F"/>
    <w:rsid w:val="00581E19"/>
    <w:rsid w:val="00581EA5"/>
    <w:rsid w:val="005826FC"/>
    <w:rsid w:val="00585DF1"/>
    <w:rsid w:val="005935B2"/>
    <w:rsid w:val="00593888"/>
    <w:rsid w:val="005940D2"/>
    <w:rsid w:val="00594B74"/>
    <w:rsid w:val="0059514A"/>
    <w:rsid w:val="00595921"/>
    <w:rsid w:val="005A01D1"/>
    <w:rsid w:val="005A057D"/>
    <w:rsid w:val="005A0BB5"/>
    <w:rsid w:val="005A0F0C"/>
    <w:rsid w:val="005A1F15"/>
    <w:rsid w:val="005A216A"/>
    <w:rsid w:val="005A5FAA"/>
    <w:rsid w:val="005B1F67"/>
    <w:rsid w:val="005B1F73"/>
    <w:rsid w:val="005B29AD"/>
    <w:rsid w:val="005B6CB3"/>
    <w:rsid w:val="005C07EB"/>
    <w:rsid w:val="005C195B"/>
    <w:rsid w:val="005C220D"/>
    <w:rsid w:val="005C42B0"/>
    <w:rsid w:val="005C4A7C"/>
    <w:rsid w:val="005C55C4"/>
    <w:rsid w:val="005C7E86"/>
    <w:rsid w:val="005C7E94"/>
    <w:rsid w:val="005D1410"/>
    <w:rsid w:val="005D284A"/>
    <w:rsid w:val="005D3F9E"/>
    <w:rsid w:val="005D5809"/>
    <w:rsid w:val="005D594E"/>
    <w:rsid w:val="005D6819"/>
    <w:rsid w:val="005D6D7B"/>
    <w:rsid w:val="005E1378"/>
    <w:rsid w:val="005E13DB"/>
    <w:rsid w:val="005E25B7"/>
    <w:rsid w:val="005E27A2"/>
    <w:rsid w:val="005E2E78"/>
    <w:rsid w:val="005E355C"/>
    <w:rsid w:val="005E45C9"/>
    <w:rsid w:val="005E5DA8"/>
    <w:rsid w:val="005E6DBC"/>
    <w:rsid w:val="005E7ED1"/>
    <w:rsid w:val="005F0583"/>
    <w:rsid w:val="005F1E39"/>
    <w:rsid w:val="005F2055"/>
    <w:rsid w:val="005F45F4"/>
    <w:rsid w:val="005F6150"/>
    <w:rsid w:val="005F696C"/>
    <w:rsid w:val="005F6A9F"/>
    <w:rsid w:val="005F7309"/>
    <w:rsid w:val="005F7EE7"/>
    <w:rsid w:val="006004FC"/>
    <w:rsid w:val="006011C7"/>
    <w:rsid w:val="00603B28"/>
    <w:rsid w:val="00604613"/>
    <w:rsid w:val="00604CC1"/>
    <w:rsid w:val="0061035C"/>
    <w:rsid w:val="00610AA3"/>
    <w:rsid w:val="00612631"/>
    <w:rsid w:val="0061551C"/>
    <w:rsid w:val="0061632C"/>
    <w:rsid w:val="00617944"/>
    <w:rsid w:val="00620C69"/>
    <w:rsid w:val="00622646"/>
    <w:rsid w:val="006234D0"/>
    <w:rsid w:val="00623D36"/>
    <w:rsid w:val="00627615"/>
    <w:rsid w:val="00627C3D"/>
    <w:rsid w:val="00633D3F"/>
    <w:rsid w:val="00636355"/>
    <w:rsid w:val="00637477"/>
    <w:rsid w:val="00637527"/>
    <w:rsid w:val="0063772F"/>
    <w:rsid w:val="00641C72"/>
    <w:rsid w:val="006426FB"/>
    <w:rsid w:val="00645579"/>
    <w:rsid w:val="00647553"/>
    <w:rsid w:val="006478F3"/>
    <w:rsid w:val="0065020E"/>
    <w:rsid w:val="006508D2"/>
    <w:rsid w:val="00656703"/>
    <w:rsid w:val="0065755E"/>
    <w:rsid w:val="00661B79"/>
    <w:rsid w:val="00661E7F"/>
    <w:rsid w:val="00661FFE"/>
    <w:rsid w:val="0066287F"/>
    <w:rsid w:val="00662B65"/>
    <w:rsid w:val="00663B0F"/>
    <w:rsid w:val="00663DE1"/>
    <w:rsid w:val="006669BE"/>
    <w:rsid w:val="00667655"/>
    <w:rsid w:val="00667BA4"/>
    <w:rsid w:val="0067081B"/>
    <w:rsid w:val="00670FFC"/>
    <w:rsid w:val="006717EA"/>
    <w:rsid w:val="00671AAF"/>
    <w:rsid w:val="00672585"/>
    <w:rsid w:val="0067466C"/>
    <w:rsid w:val="00677CF0"/>
    <w:rsid w:val="00677F34"/>
    <w:rsid w:val="00681FC8"/>
    <w:rsid w:val="00682F9D"/>
    <w:rsid w:val="00683D19"/>
    <w:rsid w:val="00686F35"/>
    <w:rsid w:val="00690DE0"/>
    <w:rsid w:val="00691F09"/>
    <w:rsid w:val="006932FB"/>
    <w:rsid w:val="006948FA"/>
    <w:rsid w:val="006A2320"/>
    <w:rsid w:val="006A511F"/>
    <w:rsid w:val="006A60BF"/>
    <w:rsid w:val="006A74D0"/>
    <w:rsid w:val="006B1197"/>
    <w:rsid w:val="006B24F9"/>
    <w:rsid w:val="006B2BBD"/>
    <w:rsid w:val="006B385D"/>
    <w:rsid w:val="006C0CFC"/>
    <w:rsid w:val="006C0E51"/>
    <w:rsid w:val="006C1572"/>
    <w:rsid w:val="006C3851"/>
    <w:rsid w:val="006C4D52"/>
    <w:rsid w:val="006C50E4"/>
    <w:rsid w:val="006C6AE4"/>
    <w:rsid w:val="006D1E39"/>
    <w:rsid w:val="006D1F08"/>
    <w:rsid w:val="006D3E6F"/>
    <w:rsid w:val="006D3FC6"/>
    <w:rsid w:val="006D51DC"/>
    <w:rsid w:val="006E114C"/>
    <w:rsid w:val="006E3B31"/>
    <w:rsid w:val="006E3CC5"/>
    <w:rsid w:val="006F3F5F"/>
    <w:rsid w:val="006F691E"/>
    <w:rsid w:val="006F7CB8"/>
    <w:rsid w:val="006F7DC7"/>
    <w:rsid w:val="00702733"/>
    <w:rsid w:val="007027E3"/>
    <w:rsid w:val="00702EBC"/>
    <w:rsid w:val="007051AC"/>
    <w:rsid w:val="007054FD"/>
    <w:rsid w:val="00705B8A"/>
    <w:rsid w:val="00711677"/>
    <w:rsid w:val="00717159"/>
    <w:rsid w:val="007178B4"/>
    <w:rsid w:val="00717A9B"/>
    <w:rsid w:val="00720FD0"/>
    <w:rsid w:val="00722C85"/>
    <w:rsid w:val="00723323"/>
    <w:rsid w:val="00723FAB"/>
    <w:rsid w:val="00724D88"/>
    <w:rsid w:val="00727309"/>
    <w:rsid w:val="00731353"/>
    <w:rsid w:val="007329E4"/>
    <w:rsid w:val="007335DD"/>
    <w:rsid w:val="00735777"/>
    <w:rsid w:val="00737B14"/>
    <w:rsid w:val="0074082B"/>
    <w:rsid w:val="00743FCF"/>
    <w:rsid w:val="00744AF5"/>
    <w:rsid w:val="00745BFB"/>
    <w:rsid w:val="00747863"/>
    <w:rsid w:val="0075075C"/>
    <w:rsid w:val="0075126F"/>
    <w:rsid w:val="00751B5B"/>
    <w:rsid w:val="007528A4"/>
    <w:rsid w:val="00752AD8"/>
    <w:rsid w:val="00753E7A"/>
    <w:rsid w:val="0075555E"/>
    <w:rsid w:val="00760849"/>
    <w:rsid w:val="00763172"/>
    <w:rsid w:val="007645E7"/>
    <w:rsid w:val="00765C2D"/>
    <w:rsid w:val="00767BEC"/>
    <w:rsid w:val="00770B34"/>
    <w:rsid w:val="00771675"/>
    <w:rsid w:val="007728BF"/>
    <w:rsid w:val="00772E7C"/>
    <w:rsid w:val="007749D7"/>
    <w:rsid w:val="00775668"/>
    <w:rsid w:val="00780030"/>
    <w:rsid w:val="00780206"/>
    <w:rsid w:val="00780D92"/>
    <w:rsid w:val="00783764"/>
    <w:rsid w:val="00784405"/>
    <w:rsid w:val="00785865"/>
    <w:rsid w:val="007874BE"/>
    <w:rsid w:val="00792ED3"/>
    <w:rsid w:val="007942B0"/>
    <w:rsid w:val="007960A9"/>
    <w:rsid w:val="00796A49"/>
    <w:rsid w:val="007970AF"/>
    <w:rsid w:val="007A09FC"/>
    <w:rsid w:val="007A2003"/>
    <w:rsid w:val="007A4AEF"/>
    <w:rsid w:val="007A4E3B"/>
    <w:rsid w:val="007A6B4B"/>
    <w:rsid w:val="007A6D63"/>
    <w:rsid w:val="007B0E72"/>
    <w:rsid w:val="007B1520"/>
    <w:rsid w:val="007B5C26"/>
    <w:rsid w:val="007B679D"/>
    <w:rsid w:val="007B73CC"/>
    <w:rsid w:val="007C0341"/>
    <w:rsid w:val="007C0C7F"/>
    <w:rsid w:val="007C135C"/>
    <w:rsid w:val="007C3215"/>
    <w:rsid w:val="007C5033"/>
    <w:rsid w:val="007C5F7F"/>
    <w:rsid w:val="007C7D28"/>
    <w:rsid w:val="007D0611"/>
    <w:rsid w:val="007D145D"/>
    <w:rsid w:val="007D183E"/>
    <w:rsid w:val="007D4DC1"/>
    <w:rsid w:val="007D523F"/>
    <w:rsid w:val="007D5324"/>
    <w:rsid w:val="007D6248"/>
    <w:rsid w:val="007D793A"/>
    <w:rsid w:val="007E0466"/>
    <w:rsid w:val="007E11F9"/>
    <w:rsid w:val="007E30F6"/>
    <w:rsid w:val="007E47DE"/>
    <w:rsid w:val="007E5C53"/>
    <w:rsid w:val="007E5ECB"/>
    <w:rsid w:val="007F0224"/>
    <w:rsid w:val="007F3E18"/>
    <w:rsid w:val="007F4A85"/>
    <w:rsid w:val="007F61AA"/>
    <w:rsid w:val="007F63A5"/>
    <w:rsid w:val="007F64AF"/>
    <w:rsid w:val="00801DCC"/>
    <w:rsid w:val="00802A4E"/>
    <w:rsid w:val="00802A7C"/>
    <w:rsid w:val="00803372"/>
    <w:rsid w:val="00803735"/>
    <w:rsid w:val="00803A45"/>
    <w:rsid w:val="00803DFB"/>
    <w:rsid w:val="00804C7D"/>
    <w:rsid w:val="00804F97"/>
    <w:rsid w:val="008110FB"/>
    <w:rsid w:val="00811225"/>
    <w:rsid w:val="00814459"/>
    <w:rsid w:val="00814B67"/>
    <w:rsid w:val="00815B5F"/>
    <w:rsid w:val="00815BF4"/>
    <w:rsid w:val="008166B4"/>
    <w:rsid w:val="00816853"/>
    <w:rsid w:val="0081686A"/>
    <w:rsid w:val="008215C2"/>
    <w:rsid w:val="00824D07"/>
    <w:rsid w:val="008271E9"/>
    <w:rsid w:val="00832436"/>
    <w:rsid w:val="00833C71"/>
    <w:rsid w:val="008358B7"/>
    <w:rsid w:val="008369E6"/>
    <w:rsid w:val="00837608"/>
    <w:rsid w:val="00840135"/>
    <w:rsid w:val="008409F2"/>
    <w:rsid w:val="00840B3E"/>
    <w:rsid w:val="00843337"/>
    <w:rsid w:val="00846F27"/>
    <w:rsid w:val="00847BFF"/>
    <w:rsid w:val="00851534"/>
    <w:rsid w:val="008516D0"/>
    <w:rsid w:val="00853611"/>
    <w:rsid w:val="0085461E"/>
    <w:rsid w:val="00856EB5"/>
    <w:rsid w:val="00861740"/>
    <w:rsid w:val="00861817"/>
    <w:rsid w:val="0086324B"/>
    <w:rsid w:val="00863288"/>
    <w:rsid w:val="00864039"/>
    <w:rsid w:val="00867411"/>
    <w:rsid w:val="00871E40"/>
    <w:rsid w:val="00872EEF"/>
    <w:rsid w:val="00873B31"/>
    <w:rsid w:val="008764A9"/>
    <w:rsid w:val="00876C11"/>
    <w:rsid w:val="00877DAF"/>
    <w:rsid w:val="008803A6"/>
    <w:rsid w:val="0088049E"/>
    <w:rsid w:val="008806D7"/>
    <w:rsid w:val="00881075"/>
    <w:rsid w:val="00881921"/>
    <w:rsid w:val="008823D8"/>
    <w:rsid w:val="008841E8"/>
    <w:rsid w:val="00886810"/>
    <w:rsid w:val="00893128"/>
    <w:rsid w:val="00893B21"/>
    <w:rsid w:val="00896FBC"/>
    <w:rsid w:val="008976B5"/>
    <w:rsid w:val="008A3C57"/>
    <w:rsid w:val="008A4624"/>
    <w:rsid w:val="008A64D0"/>
    <w:rsid w:val="008A6565"/>
    <w:rsid w:val="008A7355"/>
    <w:rsid w:val="008A7D07"/>
    <w:rsid w:val="008B02BE"/>
    <w:rsid w:val="008B0683"/>
    <w:rsid w:val="008B6DF7"/>
    <w:rsid w:val="008B763E"/>
    <w:rsid w:val="008C044F"/>
    <w:rsid w:val="008C0BFD"/>
    <w:rsid w:val="008C0E27"/>
    <w:rsid w:val="008C2105"/>
    <w:rsid w:val="008C26E3"/>
    <w:rsid w:val="008C3ECC"/>
    <w:rsid w:val="008D25CC"/>
    <w:rsid w:val="008D3904"/>
    <w:rsid w:val="008D3A43"/>
    <w:rsid w:val="008D59D7"/>
    <w:rsid w:val="008D69BE"/>
    <w:rsid w:val="008D7CCA"/>
    <w:rsid w:val="008D7F5B"/>
    <w:rsid w:val="008E0893"/>
    <w:rsid w:val="008E38F2"/>
    <w:rsid w:val="008E4AF9"/>
    <w:rsid w:val="008E66CC"/>
    <w:rsid w:val="008E7271"/>
    <w:rsid w:val="008E75C9"/>
    <w:rsid w:val="008F2027"/>
    <w:rsid w:val="008F25BC"/>
    <w:rsid w:val="00900CDB"/>
    <w:rsid w:val="00903BB9"/>
    <w:rsid w:val="00904D95"/>
    <w:rsid w:val="009060FC"/>
    <w:rsid w:val="00906CA6"/>
    <w:rsid w:val="00912DC0"/>
    <w:rsid w:val="00914CC6"/>
    <w:rsid w:val="00915427"/>
    <w:rsid w:val="009174BC"/>
    <w:rsid w:val="00917B67"/>
    <w:rsid w:val="009200F6"/>
    <w:rsid w:val="009203F4"/>
    <w:rsid w:val="00922EAF"/>
    <w:rsid w:val="00923C80"/>
    <w:rsid w:val="009258C5"/>
    <w:rsid w:val="009265DE"/>
    <w:rsid w:val="00927790"/>
    <w:rsid w:val="009305F9"/>
    <w:rsid w:val="00931DA5"/>
    <w:rsid w:val="00934F44"/>
    <w:rsid w:val="0093629C"/>
    <w:rsid w:val="0093670B"/>
    <w:rsid w:val="009407F2"/>
    <w:rsid w:val="0094201E"/>
    <w:rsid w:val="009453AE"/>
    <w:rsid w:val="0094618E"/>
    <w:rsid w:val="00946F9B"/>
    <w:rsid w:val="00950126"/>
    <w:rsid w:val="009507BD"/>
    <w:rsid w:val="00954962"/>
    <w:rsid w:val="009610DA"/>
    <w:rsid w:val="0096174A"/>
    <w:rsid w:val="00962FED"/>
    <w:rsid w:val="00966382"/>
    <w:rsid w:val="00971357"/>
    <w:rsid w:val="0097140D"/>
    <w:rsid w:val="009735E2"/>
    <w:rsid w:val="00975FB9"/>
    <w:rsid w:val="00976B9D"/>
    <w:rsid w:val="00976ED3"/>
    <w:rsid w:val="009802D3"/>
    <w:rsid w:val="009828ED"/>
    <w:rsid w:val="00983AAB"/>
    <w:rsid w:val="00984A8C"/>
    <w:rsid w:val="009904CD"/>
    <w:rsid w:val="0099137D"/>
    <w:rsid w:val="009913A1"/>
    <w:rsid w:val="00995913"/>
    <w:rsid w:val="00997591"/>
    <w:rsid w:val="009A1046"/>
    <w:rsid w:val="009A2165"/>
    <w:rsid w:val="009A4210"/>
    <w:rsid w:val="009A5202"/>
    <w:rsid w:val="009A58F7"/>
    <w:rsid w:val="009B0812"/>
    <w:rsid w:val="009B1AF6"/>
    <w:rsid w:val="009B3F0C"/>
    <w:rsid w:val="009B7775"/>
    <w:rsid w:val="009B7B58"/>
    <w:rsid w:val="009C1B03"/>
    <w:rsid w:val="009C237F"/>
    <w:rsid w:val="009C289E"/>
    <w:rsid w:val="009C4BF7"/>
    <w:rsid w:val="009C5243"/>
    <w:rsid w:val="009C538E"/>
    <w:rsid w:val="009C5879"/>
    <w:rsid w:val="009C58B8"/>
    <w:rsid w:val="009C5B4D"/>
    <w:rsid w:val="009C5F38"/>
    <w:rsid w:val="009C6790"/>
    <w:rsid w:val="009C7707"/>
    <w:rsid w:val="009D07E0"/>
    <w:rsid w:val="009D0BF3"/>
    <w:rsid w:val="009D205C"/>
    <w:rsid w:val="009D2F15"/>
    <w:rsid w:val="009D5FBD"/>
    <w:rsid w:val="009E57EB"/>
    <w:rsid w:val="009F00DC"/>
    <w:rsid w:val="009F5208"/>
    <w:rsid w:val="009F5459"/>
    <w:rsid w:val="009F55F9"/>
    <w:rsid w:val="00A009DE"/>
    <w:rsid w:val="00A01A5D"/>
    <w:rsid w:val="00A03622"/>
    <w:rsid w:val="00A0456E"/>
    <w:rsid w:val="00A04C53"/>
    <w:rsid w:val="00A04E8C"/>
    <w:rsid w:val="00A12D40"/>
    <w:rsid w:val="00A12FDC"/>
    <w:rsid w:val="00A12FEA"/>
    <w:rsid w:val="00A13841"/>
    <w:rsid w:val="00A13C89"/>
    <w:rsid w:val="00A23B07"/>
    <w:rsid w:val="00A25107"/>
    <w:rsid w:val="00A25EB2"/>
    <w:rsid w:val="00A2682F"/>
    <w:rsid w:val="00A27951"/>
    <w:rsid w:val="00A30E58"/>
    <w:rsid w:val="00A327F3"/>
    <w:rsid w:val="00A33082"/>
    <w:rsid w:val="00A3441C"/>
    <w:rsid w:val="00A359B2"/>
    <w:rsid w:val="00A366D3"/>
    <w:rsid w:val="00A369D0"/>
    <w:rsid w:val="00A37939"/>
    <w:rsid w:val="00A40EF9"/>
    <w:rsid w:val="00A40FB9"/>
    <w:rsid w:val="00A41E79"/>
    <w:rsid w:val="00A41FC6"/>
    <w:rsid w:val="00A43B01"/>
    <w:rsid w:val="00A43B9E"/>
    <w:rsid w:val="00A4552D"/>
    <w:rsid w:val="00A458E7"/>
    <w:rsid w:val="00A46360"/>
    <w:rsid w:val="00A511FE"/>
    <w:rsid w:val="00A529A8"/>
    <w:rsid w:val="00A54C93"/>
    <w:rsid w:val="00A62EDB"/>
    <w:rsid w:val="00A634C7"/>
    <w:rsid w:val="00A63EAC"/>
    <w:rsid w:val="00A643A0"/>
    <w:rsid w:val="00A66166"/>
    <w:rsid w:val="00A67412"/>
    <w:rsid w:val="00A67589"/>
    <w:rsid w:val="00A708A5"/>
    <w:rsid w:val="00A70C1B"/>
    <w:rsid w:val="00A7345F"/>
    <w:rsid w:val="00A769C7"/>
    <w:rsid w:val="00A7738A"/>
    <w:rsid w:val="00A77AAA"/>
    <w:rsid w:val="00A80F6B"/>
    <w:rsid w:val="00A823E7"/>
    <w:rsid w:val="00A828FF"/>
    <w:rsid w:val="00A870F7"/>
    <w:rsid w:val="00A90C73"/>
    <w:rsid w:val="00A91D33"/>
    <w:rsid w:val="00A91D9E"/>
    <w:rsid w:val="00A94498"/>
    <w:rsid w:val="00A94831"/>
    <w:rsid w:val="00A94D9B"/>
    <w:rsid w:val="00A95DD2"/>
    <w:rsid w:val="00A976DF"/>
    <w:rsid w:val="00A97A3F"/>
    <w:rsid w:val="00AA2106"/>
    <w:rsid w:val="00AA261A"/>
    <w:rsid w:val="00AA7670"/>
    <w:rsid w:val="00AB00C7"/>
    <w:rsid w:val="00AB0EF4"/>
    <w:rsid w:val="00AB0FBE"/>
    <w:rsid w:val="00AB29A2"/>
    <w:rsid w:val="00AB679A"/>
    <w:rsid w:val="00AC1748"/>
    <w:rsid w:val="00AC4629"/>
    <w:rsid w:val="00AC7058"/>
    <w:rsid w:val="00AD1B1B"/>
    <w:rsid w:val="00AD395D"/>
    <w:rsid w:val="00AD6CD3"/>
    <w:rsid w:val="00AD71EC"/>
    <w:rsid w:val="00AE05F9"/>
    <w:rsid w:val="00AE2CF9"/>
    <w:rsid w:val="00AE32D1"/>
    <w:rsid w:val="00AE488C"/>
    <w:rsid w:val="00AE5EA1"/>
    <w:rsid w:val="00AE64DE"/>
    <w:rsid w:val="00AE6FA8"/>
    <w:rsid w:val="00AF1068"/>
    <w:rsid w:val="00AF3F28"/>
    <w:rsid w:val="00AF3F3C"/>
    <w:rsid w:val="00AF51BE"/>
    <w:rsid w:val="00AF77A7"/>
    <w:rsid w:val="00B00217"/>
    <w:rsid w:val="00B004D2"/>
    <w:rsid w:val="00B02600"/>
    <w:rsid w:val="00B03AAF"/>
    <w:rsid w:val="00B04A12"/>
    <w:rsid w:val="00B063B1"/>
    <w:rsid w:val="00B07071"/>
    <w:rsid w:val="00B10BC1"/>
    <w:rsid w:val="00B11DFD"/>
    <w:rsid w:val="00B1397F"/>
    <w:rsid w:val="00B15371"/>
    <w:rsid w:val="00B15448"/>
    <w:rsid w:val="00B16189"/>
    <w:rsid w:val="00B2350D"/>
    <w:rsid w:val="00B239F5"/>
    <w:rsid w:val="00B23AB5"/>
    <w:rsid w:val="00B277DF"/>
    <w:rsid w:val="00B31E07"/>
    <w:rsid w:val="00B32A15"/>
    <w:rsid w:val="00B33651"/>
    <w:rsid w:val="00B34130"/>
    <w:rsid w:val="00B341BF"/>
    <w:rsid w:val="00B34C6C"/>
    <w:rsid w:val="00B3556B"/>
    <w:rsid w:val="00B405D9"/>
    <w:rsid w:val="00B42CFE"/>
    <w:rsid w:val="00B43A53"/>
    <w:rsid w:val="00B45E5D"/>
    <w:rsid w:val="00B46E90"/>
    <w:rsid w:val="00B47B52"/>
    <w:rsid w:val="00B47F03"/>
    <w:rsid w:val="00B50279"/>
    <w:rsid w:val="00B50749"/>
    <w:rsid w:val="00B511CE"/>
    <w:rsid w:val="00B5452E"/>
    <w:rsid w:val="00B55DED"/>
    <w:rsid w:val="00B6099D"/>
    <w:rsid w:val="00B61BD0"/>
    <w:rsid w:val="00B635F4"/>
    <w:rsid w:val="00B638E5"/>
    <w:rsid w:val="00B64B85"/>
    <w:rsid w:val="00B6544E"/>
    <w:rsid w:val="00B6560F"/>
    <w:rsid w:val="00B66865"/>
    <w:rsid w:val="00B67B1E"/>
    <w:rsid w:val="00B67CAD"/>
    <w:rsid w:val="00B70790"/>
    <w:rsid w:val="00B80A01"/>
    <w:rsid w:val="00B812CC"/>
    <w:rsid w:val="00B830C7"/>
    <w:rsid w:val="00B8370A"/>
    <w:rsid w:val="00B85022"/>
    <w:rsid w:val="00B878A2"/>
    <w:rsid w:val="00B87DC6"/>
    <w:rsid w:val="00B91C53"/>
    <w:rsid w:val="00B928BF"/>
    <w:rsid w:val="00B92FB7"/>
    <w:rsid w:val="00B95345"/>
    <w:rsid w:val="00B95799"/>
    <w:rsid w:val="00B96A14"/>
    <w:rsid w:val="00B97A8F"/>
    <w:rsid w:val="00BA00D4"/>
    <w:rsid w:val="00BA031E"/>
    <w:rsid w:val="00BA164C"/>
    <w:rsid w:val="00BA21EB"/>
    <w:rsid w:val="00BA31B7"/>
    <w:rsid w:val="00BA6655"/>
    <w:rsid w:val="00BA76AE"/>
    <w:rsid w:val="00BB096B"/>
    <w:rsid w:val="00BB0ADA"/>
    <w:rsid w:val="00BB298D"/>
    <w:rsid w:val="00BB393A"/>
    <w:rsid w:val="00BB52E4"/>
    <w:rsid w:val="00BB55B4"/>
    <w:rsid w:val="00BC0D26"/>
    <w:rsid w:val="00BC1656"/>
    <w:rsid w:val="00BC1F21"/>
    <w:rsid w:val="00BC27E5"/>
    <w:rsid w:val="00BC3E3D"/>
    <w:rsid w:val="00BC4B29"/>
    <w:rsid w:val="00BD4CEF"/>
    <w:rsid w:val="00BD5A8B"/>
    <w:rsid w:val="00BE109D"/>
    <w:rsid w:val="00BE18D9"/>
    <w:rsid w:val="00BE2726"/>
    <w:rsid w:val="00BE509E"/>
    <w:rsid w:val="00BE708C"/>
    <w:rsid w:val="00BE71E7"/>
    <w:rsid w:val="00BF0792"/>
    <w:rsid w:val="00BF5088"/>
    <w:rsid w:val="00BF53A7"/>
    <w:rsid w:val="00BF5469"/>
    <w:rsid w:val="00C01B33"/>
    <w:rsid w:val="00C036F7"/>
    <w:rsid w:val="00C03BCF"/>
    <w:rsid w:val="00C065E7"/>
    <w:rsid w:val="00C10B0C"/>
    <w:rsid w:val="00C1154E"/>
    <w:rsid w:val="00C13295"/>
    <w:rsid w:val="00C13970"/>
    <w:rsid w:val="00C15767"/>
    <w:rsid w:val="00C21229"/>
    <w:rsid w:val="00C226E9"/>
    <w:rsid w:val="00C2497F"/>
    <w:rsid w:val="00C30A94"/>
    <w:rsid w:val="00C30C18"/>
    <w:rsid w:val="00C30E7F"/>
    <w:rsid w:val="00C32434"/>
    <w:rsid w:val="00C348CD"/>
    <w:rsid w:val="00C35BFB"/>
    <w:rsid w:val="00C42860"/>
    <w:rsid w:val="00C42E6E"/>
    <w:rsid w:val="00C43548"/>
    <w:rsid w:val="00C43B36"/>
    <w:rsid w:val="00C43BAB"/>
    <w:rsid w:val="00C457BE"/>
    <w:rsid w:val="00C462D6"/>
    <w:rsid w:val="00C50F32"/>
    <w:rsid w:val="00C51E6F"/>
    <w:rsid w:val="00C53BFE"/>
    <w:rsid w:val="00C61DB8"/>
    <w:rsid w:val="00C6289C"/>
    <w:rsid w:val="00C62AAD"/>
    <w:rsid w:val="00C62FB5"/>
    <w:rsid w:val="00C70BBC"/>
    <w:rsid w:val="00C73F05"/>
    <w:rsid w:val="00C75BFA"/>
    <w:rsid w:val="00C77157"/>
    <w:rsid w:val="00C77B7B"/>
    <w:rsid w:val="00C80E1D"/>
    <w:rsid w:val="00C812A8"/>
    <w:rsid w:val="00C81AD8"/>
    <w:rsid w:val="00C82BBB"/>
    <w:rsid w:val="00C837E6"/>
    <w:rsid w:val="00C840E3"/>
    <w:rsid w:val="00C8468F"/>
    <w:rsid w:val="00C851DC"/>
    <w:rsid w:val="00C85B8A"/>
    <w:rsid w:val="00C86C02"/>
    <w:rsid w:val="00C87239"/>
    <w:rsid w:val="00C9023E"/>
    <w:rsid w:val="00C90E1D"/>
    <w:rsid w:val="00C939AC"/>
    <w:rsid w:val="00C949B5"/>
    <w:rsid w:val="00C95CBF"/>
    <w:rsid w:val="00C9670A"/>
    <w:rsid w:val="00C96B55"/>
    <w:rsid w:val="00C96CD9"/>
    <w:rsid w:val="00CA06A3"/>
    <w:rsid w:val="00CA0A0A"/>
    <w:rsid w:val="00CA1DDA"/>
    <w:rsid w:val="00CA4DC2"/>
    <w:rsid w:val="00CA6887"/>
    <w:rsid w:val="00CA7014"/>
    <w:rsid w:val="00CA712C"/>
    <w:rsid w:val="00CA7F51"/>
    <w:rsid w:val="00CB0589"/>
    <w:rsid w:val="00CB2CC5"/>
    <w:rsid w:val="00CB3EE7"/>
    <w:rsid w:val="00CB4022"/>
    <w:rsid w:val="00CB79E0"/>
    <w:rsid w:val="00CC4457"/>
    <w:rsid w:val="00CC5145"/>
    <w:rsid w:val="00CC5571"/>
    <w:rsid w:val="00CC6D06"/>
    <w:rsid w:val="00CD123A"/>
    <w:rsid w:val="00CD197D"/>
    <w:rsid w:val="00CD197E"/>
    <w:rsid w:val="00CD1E1A"/>
    <w:rsid w:val="00CD26B0"/>
    <w:rsid w:val="00CD28C2"/>
    <w:rsid w:val="00CD39C5"/>
    <w:rsid w:val="00CD4604"/>
    <w:rsid w:val="00CD479A"/>
    <w:rsid w:val="00CD56A9"/>
    <w:rsid w:val="00CE0941"/>
    <w:rsid w:val="00CE13C7"/>
    <w:rsid w:val="00CE20AA"/>
    <w:rsid w:val="00CE2154"/>
    <w:rsid w:val="00CE2B42"/>
    <w:rsid w:val="00CE37EE"/>
    <w:rsid w:val="00CE50B7"/>
    <w:rsid w:val="00CE6480"/>
    <w:rsid w:val="00CF17CD"/>
    <w:rsid w:val="00CF18FC"/>
    <w:rsid w:val="00CF5F90"/>
    <w:rsid w:val="00D0087E"/>
    <w:rsid w:val="00D03EE9"/>
    <w:rsid w:val="00D03F21"/>
    <w:rsid w:val="00D046C7"/>
    <w:rsid w:val="00D06857"/>
    <w:rsid w:val="00D06AE9"/>
    <w:rsid w:val="00D124D7"/>
    <w:rsid w:val="00D12A02"/>
    <w:rsid w:val="00D20D3E"/>
    <w:rsid w:val="00D2164B"/>
    <w:rsid w:val="00D22208"/>
    <w:rsid w:val="00D2315F"/>
    <w:rsid w:val="00D24E9C"/>
    <w:rsid w:val="00D259F8"/>
    <w:rsid w:val="00D25C2D"/>
    <w:rsid w:val="00D26847"/>
    <w:rsid w:val="00D30FAB"/>
    <w:rsid w:val="00D3178C"/>
    <w:rsid w:val="00D31AF4"/>
    <w:rsid w:val="00D32119"/>
    <w:rsid w:val="00D33193"/>
    <w:rsid w:val="00D33C45"/>
    <w:rsid w:val="00D3437D"/>
    <w:rsid w:val="00D34405"/>
    <w:rsid w:val="00D352EC"/>
    <w:rsid w:val="00D3605D"/>
    <w:rsid w:val="00D37188"/>
    <w:rsid w:val="00D37792"/>
    <w:rsid w:val="00D377AA"/>
    <w:rsid w:val="00D37FAA"/>
    <w:rsid w:val="00D4109D"/>
    <w:rsid w:val="00D42A7D"/>
    <w:rsid w:val="00D4464A"/>
    <w:rsid w:val="00D52AC9"/>
    <w:rsid w:val="00D543CD"/>
    <w:rsid w:val="00D55049"/>
    <w:rsid w:val="00D56A72"/>
    <w:rsid w:val="00D5709E"/>
    <w:rsid w:val="00D575B5"/>
    <w:rsid w:val="00D61F4A"/>
    <w:rsid w:val="00D6210F"/>
    <w:rsid w:val="00D640DE"/>
    <w:rsid w:val="00D6458B"/>
    <w:rsid w:val="00D64A21"/>
    <w:rsid w:val="00D654F8"/>
    <w:rsid w:val="00D6584B"/>
    <w:rsid w:val="00D671CC"/>
    <w:rsid w:val="00D67489"/>
    <w:rsid w:val="00D67E29"/>
    <w:rsid w:val="00D7253F"/>
    <w:rsid w:val="00D733F1"/>
    <w:rsid w:val="00D747B6"/>
    <w:rsid w:val="00D77164"/>
    <w:rsid w:val="00D815F1"/>
    <w:rsid w:val="00D84D36"/>
    <w:rsid w:val="00D85D6C"/>
    <w:rsid w:val="00D863EF"/>
    <w:rsid w:val="00D872E1"/>
    <w:rsid w:val="00D87D1D"/>
    <w:rsid w:val="00D95D21"/>
    <w:rsid w:val="00D97368"/>
    <w:rsid w:val="00DA24BE"/>
    <w:rsid w:val="00DA2F7D"/>
    <w:rsid w:val="00DB1014"/>
    <w:rsid w:val="00DB1A95"/>
    <w:rsid w:val="00DB29DF"/>
    <w:rsid w:val="00DB2E4E"/>
    <w:rsid w:val="00DB3D72"/>
    <w:rsid w:val="00DB4247"/>
    <w:rsid w:val="00DB7768"/>
    <w:rsid w:val="00DC07DC"/>
    <w:rsid w:val="00DC17B3"/>
    <w:rsid w:val="00DC1C16"/>
    <w:rsid w:val="00DC3036"/>
    <w:rsid w:val="00DC39BE"/>
    <w:rsid w:val="00DD0A9B"/>
    <w:rsid w:val="00DD0C67"/>
    <w:rsid w:val="00DD2419"/>
    <w:rsid w:val="00DD2688"/>
    <w:rsid w:val="00DD4423"/>
    <w:rsid w:val="00DD59D1"/>
    <w:rsid w:val="00DE2715"/>
    <w:rsid w:val="00DE2FA7"/>
    <w:rsid w:val="00DE3C2A"/>
    <w:rsid w:val="00DE3F7E"/>
    <w:rsid w:val="00DF1167"/>
    <w:rsid w:val="00DF1B68"/>
    <w:rsid w:val="00DF3658"/>
    <w:rsid w:val="00DF3BC3"/>
    <w:rsid w:val="00DF5804"/>
    <w:rsid w:val="00DF5FBF"/>
    <w:rsid w:val="00DF7892"/>
    <w:rsid w:val="00E006AD"/>
    <w:rsid w:val="00E03BB1"/>
    <w:rsid w:val="00E05ED4"/>
    <w:rsid w:val="00E110C7"/>
    <w:rsid w:val="00E142A9"/>
    <w:rsid w:val="00E165AF"/>
    <w:rsid w:val="00E16B62"/>
    <w:rsid w:val="00E16DC4"/>
    <w:rsid w:val="00E20D24"/>
    <w:rsid w:val="00E21D0D"/>
    <w:rsid w:val="00E262B2"/>
    <w:rsid w:val="00E27493"/>
    <w:rsid w:val="00E30544"/>
    <w:rsid w:val="00E30C98"/>
    <w:rsid w:val="00E31B6B"/>
    <w:rsid w:val="00E32BF3"/>
    <w:rsid w:val="00E33670"/>
    <w:rsid w:val="00E3633A"/>
    <w:rsid w:val="00E36BB4"/>
    <w:rsid w:val="00E36D4F"/>
    <w:rsid w:val="00E4018E"/>
    <w:rsid w:val="00E43629"/>
    <w:rsid w:val="00E45514"/>
    <w:rsid w:val="00E46A5F"/>
    <w:rsid w:val="00E50189"/>
    <w:rsid w:val="00E515E7"/>
    <w:rsid w:val="00E52958"/>
    <w:rsid w:val="00E609E7"/>
    <w:rsid w:val="00E60C4E"/>
    <w:rsid w:val="00E611BA"/>
    <w:rsid w:val="00E614E5"/>
    <w:rsid w:val="00E626E4"/>
    <w:rsid w:val="00E62B6E"/>
    <w:rsid w:val="00E648AE"/>
    <w:rsid w:val="00E65B86"/>
    <w:rsid w:val="00E66705"/>
    <w:rsid w:val="00E71C5E"/>
    <w:rsid w:val="00E738AB"/>
    <w:rsid w:val="00E74F54"/>
    <w:rsid w:val="00E76CD8"/>
    <w:rsid w:val="00E83F36"/>
    <w:rsid w:val="00E85257"/>
    <w:rsid w:val="00E86B0E"/>
    <w:rsid w:val="00E86FC2"/>
    <w:rsid w:val="00E91A31"/>
    <w:rsid w:val="00E91F64"/>
    <w:rsid w:val="00E922CE"/>
    <w:rsid w:val="00E9313F"/>
    <w:rsid w:val="00E932B6"/>
    <w:rsid w:val="00E93CEB"/>
    <w:rsid w:val="00E96771"/>
    <w:rsid w:val="00E972E0"/>
    <w:rsid w:val="00EA12CE"/>
    <w:rsid w:val="00EA1AD9"/>
    <w:rsid w:val="00EA1DAA"/>
    <w:rsid w:val="00EA2939"/>
    <w:rsid w:val="00EA337C"/>
    <w:rsid w:val="00EA4A8E"/>
    <w:rsid w:val="00EA587E"/>
    <w:rsid w:val="00EA6081"/>
    <w:rsid w:val="00EA6C47"/>
    <w:rsid w:val="00EB117E"/>
    <w:rsid w:val="00EB2C04"/>
    <w:rsid w:val="00EB4613"/>
    <w:rsid w:val="00EB7232"/>
    <w:rsid w:val="00EC1494"/>
    <w:rsid w:val="00EC1FD8"/>
    <w:rsid w:val="00EC3EE2"/>
    <w:rsid w:val="00EC508A"/>
    <w:rsid w:val="00EC5D98"/>
    <w:rsid w:val="00ED1081"/>
    <w:rsid w:val="00ED229A"/>
    <w:rsid w:val="00ED3319"/>
    <w:rsid w:val="00ED41FF"/>
    <w:rsid w:val="00ED58E1"/>
    <w:rsid w:val="00ED7153"/>
    <w:rsid w:val="00ED77A6"/>
    <w:rsid w:val="00EE1DE9"/>
    <w:rsid w:val="00EE3053"/>
    <w:rsid w:val="00EE3309"/>
    <w:rsid w:val="00EE39AC"/>
    <w:rsid w:val="00EE722D"/>
    <w:rsid w:val="00EF1B71"/>
    <w:rsid w:val="00EF1EF3"/>
    <w:rsid w:val="00EF2E39"/>
    <w:rsid w:val="00F00017"/>
    <w:rsid w:val="00F02BF7"/>
    <w:rsid w:val="00F0451B"/>
    <w:rsid w:val="00F058F1"/>
    <w:rsid w:val="00F11069"/>
    <w:rsid w:val="00F12336"/>
    <w:rsid w:val="00F148FD"/>
    <w:rsid w:val="00F154D5"/>
    <w:rsid w:val="00F15637"/>
    <w:rsid w:val="00F1633A"/>
    <w:rsid w:val="00F168CD"/>
    <w:rsid w:val="00F21487"/>
    <w:rsid w:val="00F2247E"/>
    <w:rsid w:val="00F27F3D"/>
    <w:rsid w:val="00F356E6"/>
    <w:rsid w:val="00F35D56"/>
    <w:rsid w:val="00F402A1"/>
    <w:rsid w:val="00F422DA"/>
    <w:rsid w:val="00F427C5"/>
    <w:rsid w:val="00F42D20"/>
    <w:rsid w:val="00F45E63"/>
    <w:rsid w:val="00F46B7F"/>
    <w:rsid w:val="00F47F5E"/>
    <w:rsid w:val="00F53289"/>
    <w:rsid w:val="00F5328C"/>
    <w:rsid w:val="00F54371"/>
    <w:rsid w:val="00F56041"/>
    <w:rsid w:val="00F57F64"/>
    <w:rsid w:val="00F621CE"/>
    <w:rsid w:val="00F62CAD"/>
    <w:rsid w:val="00F63B59"/>
    <w:rsid w:val="00F6481C"/>
    <w:rsid w:val="00F7018F"/>
    <w:rsid w:val="00F70C56"/>
    <w:rsid w:val="00F70E1C"/>
    <w:rsid w:val="00F7123B"/>
    <w:rsid w:val="00F7151D"/>
    <w:rsid w:val="00F7350D"/>
    <w:rsid w:val="00F73AAC"/>
    <w:rsid w:val="00F7518E"/>
    <w:rsid w:val="00F7611D"/>
    <w:rsid w:val="00F76AC4"/>
    <w:rsid w:val="00F77F2A"/>
    <w:rsid w:val="00F80F1C"/>
    <w:rsid w:val="00F81B35"/>
    <w:rsid w:val="00F85C84"/>
    <w:rsid w:val="00F8615D"/>
    <w:rsid w:val="00F86405"/>
    <w:rsid w:val="00F8664F"/>
    <w:rsid w:val="00F86D56"/>
    <w:rsid w:val="00F879FA"/>
    <w:rsid w:val="00F87C17"/>
    <w:rsid w:val="00F910B3"/>
    <w:rsid w:val="00F91D1C"/>
    <w:rsid w:val="00F932CC"/>
    <w:rsid w:val="00F957A0"/>
    <w:rsid w:val="00F9693A"/>
    <w:rsid w:val="00F96DB3"/>
    <w:rsid w:val="00F97C62"/>
    <w:rsid w:val="00FA029C"/>
    <w:rsid w:val="00FA585F"/>
    <w:rsid w:val="00FA58E1"/>
    <w:rsid w:val="00FA5A3A"/>
    <w:rsid w:val="00FA70DB"/>
    <w:rsid w:val="00FA7F54"/>
    <w:rsid w:val="00FB1731"/>
    <w:rsid w:val="00FB2BA1"/>
    <w:rsid w:val="00FB47C1"/>
    <w:rsid w:val="00FB4A07"/>
    <w:rsid w:val="00FC3E92"/>
    <w:rsid w:val="00FC65BC"/>
    <w:rsid w:val="00FC7273"/>
    <w:rsid w:val="00FD06C4"/>
    <w:rsid w:val="00FD2C21"/>
    <w:rsid w:val="00FD3AFA"/>
    <w:rsid w:val="00FD3CC2"/>
    <w:rsid w:val="00FD7346"/>
    <w:rsid w:val="00FE107C"/>
    <w:rsid w:val="00FE13F4"/>
    <w:rsid w:val="00FE17FF"/>
    <w:rsid w:val="00FE1ECB"/>
    <w:rsid w:val="00FE4384"/>
    <w:rsid w:val="00FE4BC4"/>
    <w:rsid w:val="00FE5708"/>
    <w:rsid w:val="00FE671E"/>
    <w:rsid w:val="00FE7487"/>
    <w:rsid w:val="00FF0549"/>
    <w:rsid w:val="00FF552A"/>
    <w:rsid w:val="00FF7A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23"/>
    <o:shapelayout v:ext="edit">
      <o:idmap v:ext="edit" data="2"/>
      <o:rules v:ext="edit">
        <o:r id="V:Rule1" type="connector" idref="#Connecteur droit avec flèche 28"/>
        <o:r id="V:Rule2" type="connector" idref="#_x0000_s2109"/>
        <o:r id="V:Rule3" type="connector" idref="#Connecteur droit avec flèche 7"/>
        <o:r id="V:Rule4" type="connector" idref="#Connecteur droit avec flèche 19"/>
        <o:r id="V:Rule5" type="connector" idref="#_x0000_s2114"/>
        <o:r id="V:Rule6" type="connector" idref="#_x0000_s2117"/>
      </o:rules>
    </o:shapelayout>
  </w:shapeDefaults>
  <w:decimalSymbol w:val=","/>
  <w:listSeparator w:val=";"/>
  <w14:docId w14:val="170828BD"/>
  <w15:docId w15:val="{DC93F26C-CDC2-489A-B6B2-E620981A1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A9F"/>
    <w:pPr>
      <w:suppressAutoHyphens/>
      <w:spacing w:after="0" w:line="240" w:lineRule="auto"/>
      <w:jc w:val="center"/>
    </w:pPr>
    <w:rPr>
      <w:rFonts w:ascii="Calibri" w:eastAsia="Calibri" w:hAnsi="Calibri" w:cs="Calibri"/>
      <w:lang w:eastAsia="ar-SA"/>
    </w:rPr>
  </w:style>
  <w:style w:type="paragraph" w:styleId="Titre3">
    <w:name w:val="heading 3"/>
    <w:basedOn w:val="Normal"/>
    <w:link w:val="Titre3Car"/>
    <w:uiPriority w:val="9"/>
    <w:qFormat/>
    <w:rsid w:val="00A12FDC"/>
    <w:pPr>
      <w:suppressAutoHyphens w:val="0"/>
      <w:spacing w:before="100" w:beforeAutospacing="1" w:after="100" w:afterAutospacing="1"/>
      <w:jc w:val="left"/>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C1656"/>
    <w:pPr>
      <w:spacing w:after="0" w:line="240" w:lineRule="auto"/>
    </w:pPr>
    <w:rPr>
      <w:rFonts w:ascii="Arial" w:hAnsi="Arial"/>
    </w:rPr>
  </w:style>
  <w:style w:type="paragraph" w:styleId="Corpsdetexte">
    <w:name w:val="Body Text"/>
    <w:basedOn w:val="Normal"/>
    <w:link w:val="CorpsdetexteCar"/>
    <w:rsid w:val="005F6A9F"/>
    <w:pPr>
      <w:spacing w:after="120"/>
    </w:pPr>
  </w:style>
  <w:style w:type="character" w:customStyle="1" w:styleId="CorpsdetexteCar">
    <w:name w:val="Corps de texte Car"/>
    <w:basedOn w:val="Policepardfaut"/>
    <w:link w:val="Corpsdetexte"/>
    <w:rsid w:val="005F6A9F"/>
    <w:rPr>
      <w:rFonts w:ascii="Calibri" w:eastAsia="Calibri" w:hAnsi="Calibri" w:cs="Calibri"/>
      <w:lang w:eastAsia="ar-SA"/>
    </w:rPr>
  </w:style>
  <w:style w:type="paragraph" w:styleId="Paragraphedeliste">
    <w:name w:val="List Paragraph"/>
    <w:basedOn w:val="Normal"/>
    <w:qFormat/>
    <w:rsid w:val="005F6A9F"/>
    <w:pPr>
      <w:ind w:left="720"/>
    </w:pPr>
  </w:style>
  <w:style w:type="paragraph" w:styleId="Textedebulles">
    <w:name w:val="Balloon Text"/>
    <w:basedOn w:val="Normal"/>
    <w:link w:val="TextedebullesCar"/>
    <w:uiPriority w:val="99"/>
    <w:semiHidden/>
    <w:unhideWhenUsed/>
    <w:rsid w:val="00840B3E"/>
    <w:rPr>
      <w:rFonts w:ascii="Tahoma" w:hAnsi="Tahoma" w:cs="Tahoma"/>
      <w:sz w:val="16"/>
      <w:szCs w:val="16"/>
    </w:rPr>
  </w:style>
  <w:style w:type="character" w:customStyle="1" w:styleId="TextedebullesCar">
    <w:name w:val="Texte de bulles Car"/>
    <w:basedOn w:val="Policepardfaut"/>
    <w:link w:val="Textedebulles"/>
    <w:uiPriority w:val="99"/>
    <w:semiHidden/>
    <w:rsid w:val="00840B3E"/>
    <w:rPr>
      <w:rFonts w:ascii="Tahoma" w:eastAsia="Calibri" w:hAnsi="Tahoma" w:cs="Tahoma"/>
      <w:sz w:val="16"/>
      <w:szCs w:val="16"/>
      <w:lang w:eastAsia="ar-SA"/>
    </w:rPr>
  </w:style>
  <w:style w:type="paragraph" w:styleId="En-tte">
    <w:name w:val="header"/>
    <w:basedOn w:val="Normal"/>
    <w:link w:val="En-tteCar"/>
    <w:uiPriority w:val="99"/>
    <w:unhideWhenUsed/>
    <w:rsid w:val="00466A9A"/>
    <w:pPr>
      <w:tabs>
        <w:tab w:val="center" w:pos="4536"/>
        <w:tab w:val="right" w:pos="9072"/>
      </w:tabs>
      <w:suppressAutoHyphens w:val="0"/>
      <w:jc w:val="left"/>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466A9A"/>
  </w:style>
  <w:style w:type="paragraph" w:styleId="Pieddepage">
    <w:name w:val="footer"/>
    <w:basedOn w:val="Normal"/>
    <w:link w:val="PieddepageCar"/>
    <w:uiPriority w:val="99"/>
    <w:unhideWhenUsed/>
    <w:rsid w:val="00466A9A"/>
    <w:pPr>
      <w:tabs>
        <w:tab w:val="center" w:pos="4536"/>
        <w:tab w:val="right" w:pos="9072"/>
      </w:tabs>
    </w:pPr>
  </w:style>
  <w:style w:type="character" w:customStyle="1" w:styleId="PieddepageCar">
    <w:name w:val="Pied de page Car"/>
    <w:basedOn w:val="Policepardfaut"/>
    <w:link w:val="Pieddepage"/>
    <w:uiPriority w:val="99"/>
    <w:rsid w:val="00466A9A"/>
    <w:rPr>
      <w:rFonts w:ascii="Calibri" w:eastAsia="Calibri" w:hAnsi="Calibri" w:cs="Calibri"/>
      <w:lang w:eastAsia="ar-SA"/>
    </w:rPr>
  </w:style>
  <w:style w:type="character" w:customStyle="1" w:styleId="Titre3Car">
    <w:name w:val="Titre 3 Car"/>
    <w:basedOn w:val="Policepardfaut"/>
    <w:link w:val="Titre3"/>
    <w:uiPriority w:val="9"/>
    <w:rsid w:val="00A12FDC"/>
    <w:rPr>
      <w:rFonts w:ascii="Times New Roman" w:eastAsia="Times New Roman" w:hAnsi="Times New Roman" w:cs="Times New Roman"/>
      <w:b/>
      <w:bCs/>
      <w:sz w:val="27"/>
      <w:szCs w:val="27"/>
      <w:lang w:eastAsia="fr-FR"/>
    </w:rPr>
  </w:style>
  <w:style w:type="character" w:styleId="Lienhypertexte">
    <w:name w:val="Hyperlink"/>
    <w:basedOn w:val="Policepardfaut"/>
    <w:uiPriority w:val="99"/>
    <w:semiHidden/>
    <w:unhideWhenUsed/>
    <w:rsid w:val="00A12FDC"/>
    <w:rPr>
      <w:color w:val="0000FF"/>
      <w:u w:val="single"/>
    </w:rPr>
  </w:style>
  <w:style w:type="paragraph" w:customStyle="1" w:styleId="Default">
    <w:name w:val="Default"/>
    <w:rsid w:val="000878DD"/>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815BF4"/>
    <w:pPr>
      <w:suppressAutoHyphens w:val="0"/>
      <w:spacing w:before="100" w:beforeAutospacing="1" w:after="100" w:afterAutospacing="1"/>
      <w:jc w:val="left"/>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54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fr.wikipedia.org/wiki/Tracheobionta" TargetMode="External"/><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1010</Words>
  <Characters>5557</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MANTELLI</dc:creator>
  <cp:lastModifiedBy>jp HNN</cp:lastModifiedBy>
  <cp:revision>5</cp:revision>
  <cp:lastPrinted>2026-02-26T16:24:00Z</cp:lastPrinted>
  <dcterms:created xsi:type="dcterms:W3CDTF">2023-12-08T15:00:00Z</dcterms:created>
  <dcterms:modified xsi:type="dcterms:W3CDTF">2026-03-08T11:21:00Z</dcterms:modified>
</cp:coreProperties>
</file>