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E9854" w14:textId="77777777" w:rsidR="0026040E" w:rsidRPr="007B2BEB" w:rsidRDefault="0026040E" w:rsidP="0026040E">
      <w:pPr>
        <w:rPr>
          <w:rFonts w:ascii="Arial" w:hAnsi="Arial" w:cs="Arial"/>
          <w:sz w:val="28"/>
          <w:szCs w:val="28"/>
          <w:lang w:val="de-DE"/>
        </w:rPr>
      </w:pPr>
      <w:r w:rsidRPr="007B2BEB">
        <w:rPr>
          <w:rFonts w:ascii="Arial" w:hAnsi="Arial" w:cs="Arial"/>
          <w:b/>
          <w:bCs/>
          <w:sz w:val="28"/>
          <w:szCs w:val="28"/>
          <w:lang w:val="de-DE"/>
        </w:rPr>
        <w:t>TEILNAHMEBEDINGUNGEN UND HAFTUNGSAUSSCHLUSS</w:t>
      </w:r>
    </w:p>
    <w:p w14:paraId="3435B2A5" w14:textId="77777777" w:rsidR="0026040E" w:rsidRPr="0026040E" w:rsidRDefault="0026040E" w:rsidP="0026040E">
      <w:r w:rsidRPr="0026040E">
        <w:t> </w:t>
      </w:r>
    </w:p>
    <w:p w14:paraId="0B132ECC" w14:textId="77777777" w:rsidR="0026040E" w:rsidRPr="0026040E" w:rsidRDefault="0026040E" w:rsidP="0026040E">
      <w:pPr>
        <w:rPr>
          <w:lang w:val="de-DE"/>
        </w:rPr>
      </w:pPr>
      <w:r w:rsidRPr="0026040E">
        <w:rPr>
          <w:lang w:val="de-DE"/>
        </w:rPr>
        <w:t xml:space="preserve">Mit der Anmeldung akzeptieren die Piloten stellvertretend für das ganze Team nachfolgende Bedingungen. </w:t>
      </w:r>
    </w:p>
    <w:p w14:paraId="79F70D31" w14:textId="77777777" w:rsidR="0026040E" w:rsidRPr="0026040E" w:rsidRDefault="0026040E" w:rsidP="0026040E">
      <w:pPr>
        <w:rPr>
          <w:lang w:val="de-DE"/>
        </w:rPr>
      </w:pPr>
      <w:r w:rsidRPr="0026040E">
        <w:rPr>
          <w:lang w:val="de-DE"/>
        </w:rPr>
        <w:t> </w:t>
      </w:r>
    </w:p>
    <w:p w14:paraId="15C1FCC6" w14:textId="77777777" w:rsidR="0026040E" w:rsidRPr="0026040E" w:rsidRDefault="0026040E" w:rsidP="0026040E">
      <w:pPr>
        <w:rPr>
          <w:lang w:val="de-DE"/>
        </w:rPr>
      </w:pPr>
      <w:r w:rsidRPr="0026040E">
        <w:rPr>
          <w:b/>
          <w:bCs/>
          <w:lang w:val="de-DE"/>
        </w:rPr>
        <w:t xml:space="preserve">Fahrer </w:t>
      </w:r>
    </w:p>
    <w:p w14:paraId="4E0B0807" w14:textId="77777777" w:rsidR="0026040E" w:rsidRPr="0026040E" w:rsidRDefault="0026040E" w:rsidP="0026040E">
      <w:pPr>
        <w:rPr>
          <w:lang w:val="de-DE"/>
        </w:rPr>
      </w:pPr>
      <w:r w:rsidRPr="0026040E">
        <w:rPr>
          <w:lang w:val="de-DE"/>
        </w:rPr>
        <w:t>Am Steuer sind alle Personen zugelassen, die im Besitz eines gültigen Führerausweises sind. Als Copilot/Navigator dürfen auch männliche oder weibliche Personen agieren.</w:t>
      </w:r>
    </w:p>
    <w:p w14:paraId="183FD50E" w14:textId="77777777" w:rsidR="0026040E" w:rsidRPr="0026040E" w:rsidRDefault="0026040E" w:rsidP="0026040E">
      <w:r w:rsidRPr="0026040E">
        <w:t> </w:t>
      </w:r>
    </w:p>
    <w:p w14:paraId="63DD2BC3" w14:textId="77777777" w:rsidR="0026040E" w:rsidRPr="0026040E" w:rsidRDefault="0026040E" w:rsidP="0026040E">
      <w:pPr>
        <w:rPr>
          <w:lang w:val="de-DE"/>
        </w:rPr>
      </w:pPr>
      <w:r w:rsidRPr="0026040E">
        <w:rPr>
          <w:b/>
          <w:bCs/>
          <w:lang w:val="de-DE"/>
        </w:rPr>
        <w:t>Fahrzeuge</w:t>
      </w:r>
    </w:p>
    <w:p w14:paraId="36E4C217" w14:textId="4CE62341" w:rsidR="0026040E" w:rsidRPr="0026040E" w:rsidRDefault="0026040E" w:rsidP="0026040E">
      <w:pPr>
        <w:rPr>
          <w:lang w:val="de-DE"/>
        </w:rPr>
      </w:pPr>
      <w:r w:rsidRPr="0026040E">
        <w:rPr>
          <w:lang w:val="de-DE"/>
        </w:rPr>
        <w:t xml:space="preserve">Teilnahmeberechtigt sind alle </w:t>
      </w:r>
      <w:r w:rsidR="007B2BEB" w:rsidRPr="0026040E">
        <w:rPr>
          <w:lang w:val="de-DE"/>
        </w:rPr>
        <w:t>Fahrzeuge und</w:t>
      </w:r>
      <w:r w:rsidRPr="0026040E">
        <w:rPr>
          <w:lang w:val="de-DE"/>
        </w:rPr>
        <w:t xml:space="preserve"> Motorräder. Die Fahrzeuge sind ordentlich zum Strassenverkehr zugelassen oder mit Garagen- resp. Händlerschildern oder mit Tagesschildern versehen.</w:t>
      </w:r>
    </w:p>
    <w:p w14:paraId="00F6B591" w14:textId="77777777" w:rsidR="0026040E" w:rsidRPr="0026040E" w:rsidRDefault="0026040E" w:rsidP="0026040E">
      <w:r w:rsidRPr="0026040E">
        <w:t> </w:t>
      </w:r>
    </w:p>
    <w:p w14:paraId="13A01A8D" w14:textId="77777777" w:rsidR="0026040E" w:rsidRPr="0026040E" w:rsidRDefault="0026040E" w:rsidP="0026040E">
      <w:pPr>
        <w:rPr>
          <w:lang w:val="de-DE"/>
        </w:rPr>
      </w:pPr>
      <w:r w:rsidRPr="0026040E">
        <w:rPr>
          <w:b/>
          <w:bCs/>
          <w:lang w:val="de-DE"/>
        </w:rPr>
        <w:t>Startgeld</w:t>
      </w:r>
    </w:p>
    <w:p w14:paraId="00274069" w14:textId="0B684FFB" w:rsidR="0026040E" w:rsidRPr="0026040E" w:rsidRDefault="0026040E" w:rsidP="0026040E">
      <w:pPr>
        <w:rPr>
          <w:lang w:val="de-DE"/>
        </w:rPr>
      </w:pPr>
      <w:r w:rsidRPr="0026040E">
        <w:rPr>
          <w:lang w:val="de-DE"/>
        </w:rPr>
        <w:t xml:space="preserve">Die </w:t>
      </w:r>
      <w:r w:rsidR="00E42E44">
        <w:rPr>
          <w:lang w:val="de-DE"/>
        </w:rPr>
        <w:t xml:space="preserve">Anmeldung erfolgt mit der </w:t>
      </w:r>
      <w:r w:rsidRPr="0026040E">
        <w:rPr>
          <w:lang w:val="de-DE"/>
        </w:rPr>
        <w:t>Bezahlung des Startgeldes</w:t>
      </w:r>
      <w:r w:rsidR="00E42E44">
        <w:rPr>
          <w:lang w:val="de-DE"/>
        </w:rPr>
        <w:t>.</w:t>
      </w:r>
    </w:p>
    <w:p w14:paraId="7CDEA910" w14:textId="77777777" w:rsidR="0026040E" w:rsidRPr="0026040E" w:rsidRDefault="0026040E" w:rsidP="0026040E">
      <w:pPr>
        <w:rPr>
          <w:lang w:val="de-DE"/>
        </w:rPr>
      </w:pPr>
      <w:r w:rsidRPr="0026040E">
        <w:rPr>
          <w:lang w:val="de-DE"/>
        </w:rPr>
        <w:t> </w:t>
      </w:r>
    </w:p>
    <w:p w14:paraId="0508B3C1" w14:textId="77777777" w:rsidR="0026040E" w:rsidRPr="0026040E" w:rsidRDefault="0026040E" w:rsidP="0026040E">
      <w:pPr>
        <w:rPr>
          <w:lang w:val="de-DE"/>
        </w:rPr>
      </w:pPr>
      <w:r w:rsidRPr="0026040E">
        <w:rPr>
          <w:b/>
          <w:bCs/>
          <w:lang w:val="de-DE"/>
        </w:rPr>
        <w:t>Absage/Verschiebung der Rally seitens Veranstalter  </w:t>
      </w:r>
    </w:p>
    <w:p w14:paraId="39E4B0C8" w14:textId="077DD470" w:rsidR="0026040E" w:rsidRPr="0026040E" w:rsidRDefault="0026040E" w:rsidP="0026040E">
      <w:pPr>
        <w:rPr>
          <w:lang w:val="de-DE"/>
        </w:rPr>
      </w:pPr>
      <w:r w:rsidRPr="0026040E">
        <w:rPr>
          <w:lang w:val="de-DE"/>
        </w:rPr>
        <w:t xml:space="preserve">Sofern die Durchführung der BEO-Rally aufgrund behördlicher Vorgaben nicht erlaubt ist (z.B. allgemeines Veranstaltungsverbot), wird die BEO-Rally auf unbestimmte Zeit verschoben. In diesem Fall bleibt die Anmeldung bestehen, </w:t>
      </w:r>
      <w:r w:rsidR="007B2BEB" w:rsidRPr="0026040E">
        <w:rPr>
          <w:lang w:val="de-DE"/>
        </w:rPr>
        <w:t>dass</w:t>
      </w:r>
      <w:r w:rsidRPr="0026040E">
        <w:rPr>
          <w:lang w:val="de-DE"/>
        </w:rPr>
        <w:t xml:space="preserve"> vollumfänglich bezahlte Startgeld wird auf den nächsten Termin übertragen.</w:t>
      </w:r>
    </w:p>
    <w:p w14:paraId="155EAEF1" w14:textId="77777777" w:rsidR="0026040E" w:rsidRPr="0026040E" w:rsidRDefault="0026040E" w:rsidP="0026040E">
      <w:r w:rsidRPr="0026040E">
        <w:t> </w:t>
      </w:r>
    </w:p>
    <w:p w14:paraId="6C6A158F" w14:textId="77777777" w:rsidR="0026040E" w:rsidRPr="0026040E" w:rsidRDefault="0026040E" w:rsidP="0026040E">
      <w:pPr>
        <w:rPr>
          <w:lang w:val="de-DE"/>
        </w:rPr>
      </w:pPr>
      <w:r w:rsidRPr="0026040E">
        <w:rPr>
          <w:b/>
          <w:bCs/>
          <w:lang w:val="de-DE"/>
        </w:rPr>
        <w:t>Absage der Rally seitens Teilnehmer und Rückerstattung</w:t>
      </w:r>
    </w:p>
    <w:p w14:paraId="3CCA1020" w14:textId="77777777" w:rsidR="0026040E" w:rsidRPr="0026040E" w:rsidRDefault="0026040E" w:rsidP="0026040E">
      <w:pPr>
        <w:rPr>
          <w:lang w:val="de-DE"/>
        </w:rPr>
      </w:pPr>
      <w:r w:rsidRPr="0026040E">
        <w:rPr>
          <w:lang w:val="de-DE"/>
        </w:rPr>
        <w:t>Sofern die Rally stattfindet, ein Team aber von sich aus die Teilnahme absagt, gilt folgende Regelung: </w:t>
      </w:r>
    </w:p>
    <w:p w14:paraId="2ED97B29" w14:textId="0E829442" w:rsidR="0026040E" w:rsidRPr="0026040E" w:rsidRDefault="00E42E44" w:rsidP="00E42E44">
      <w:pPr>
        <w:rPr>
          <w:lang w:val="de-DE"/>
        </w:rPr>
      </w:pPr>
      <w:r w:rsidRPr="00E42E44">
        <w:rPr>
          <w:b/>
          <w:bCs/>
          <w:lang w:val="de-DE"/>
        </w:rPr>
        <w:t>B</w:t>
      </w:r>
      <w:r w:rsidR="0026040E" w:rsidRPr="00E42E44">
        <w:rPr>
          <w:b/>
          <w:bCs/>
          <w:lang w:val="de-DE"/>
        </w:rPr>
        <w:t xml:space="preserve">ezahlte </w:t>
      </w:r>
      <w:r w:rsidRPr="00E42E44">
        <w:rPr>
          <w:b/>
          <w:bCs/>
          <w:lang w:val="de-DE"/>
        </w:rPr>
        <w:t>Startgelder</w:t>
      </w:r>
      <w:r w:rsidR="0026040E" w:rsidRPr="00E42E44">
        <w:rPr>
          <w:b/>
          <w:bCs/>
          <w:lang w:val="de-DE"/>
        </w:rPr>
        <w:t>:</w:t>
      </w:r>
      <w:r w:rsidR="0026040E" w:rsidRPr="0026040E">
        <w:rPr>
          <w:lang w:val="de-DE"/>
        </w:rPr>
        <w:t xml:space="preserve"> Bei einer Absage bis 1 Monat vor der jeweiligen </w:t>
      </w:r>
    </w:p>
    <w:p w14:paraId="68569E12" w14:textId="77777777" w:rsidR="0026040E" w:rsidRPr="0026040E" w:rsidRDefault="0026040E" w:rsidP="0026040E">
      <w:pPr>
        <w:rPr>
          <w:lang w:val="de-DE"/>
        </w:rPr>
      </w:pPr>
      <w:r w:rsidRPr="0026040E">
        <w:rPr>
          <w:lang w:val="de-DE"/>
        </w:rPr>
        <w:t>Veranstaltung zu 100%, danach 0,0%. Dies gilt ungeachtet der Frage, ob eine</w:t>
      </w:r>
    </w:p>
    <w:p w14:paraId="5DFB11FF" w14:textId="77777777" w:rsidR="0026040E" w:rsidRPr="0026040E" w:rsidRDefault="0026040E" w:rsidP="0026040E">
      <w:pPr>
        <w:rPr>
          <w:lang w:val="de-DE"/>
        </w:rPr>
      </w:pPr>
      <w:r w:rsidRPr="0026040E">
        <w:rPr>
          <w:lang w:val="de-DE"/>
        </w:rPr>
        <w:t>Warteliste besteht.</w:t>
      </w:r>
    </w:p>
    <w:p w14:paraId="03EE4E57" w14:textId="77777777" w:rsidR="0026040E" w:rsidRPr="0026040E" w:rsidRDefault="0026040E" w:rsidP="0026040E">
      <w:pPr>
        <w:rPr>
          <w:lang w:val="de-DE"/>
        </w:rPr>
      </w:pPr>
      <w:r w:rsidRPr="0026040E">
        <w:rPr>
          <w:lang w:val="de-DE"/>
        </w:rPr>
        <w:t> </w:t>
      </w:r>
    </w:p>
    <w:p w14:paraId="684005E4" w14:textId="77777777" w:rsidR="0026040E" w:rsidRPr="0026040E" w:rsidRDefault="0026040E" w:rsidP="0026040E">
      <w:pPr>
        <w:rPr>
          <w:lang w:val="de-DE"/>
        </w:rPr>
      </w:pPr>
      <w:r w:rsidRPr="0026040E">
        <w:rPr>
          <w:b/>
          <w:bCs/>
          <w:lang w:val="de-DE"/>
        </w:rPr>
        <w:t>Datenschutz</w:t>
      </w:r>
    </w:p>
    <w:p w14:paraId="7B2EF50F" w14:textId="77777777" w:rsidR="0026040E" w:rsidRPr="0026040E" w:rsidRDefault="0026040E" w:rsidP="0026040E">
      <w:pPr>
        <w:rPr>
          <w:lang w:val="de-DE"/>
        </w:rPr>
      </w:pPr>
      <w:r w:rsidRPr="0026040E">
        <w:rPr>
          <w:lang w:val="de-DE"/>
        </w:rPr>
        <w:t xml:space="preserve">Die Daten der Teams bleiben innerhalb der BEO-Rally Organisation inkl. Dem Organisationspartner und werden ausserhalb der Organisation nicht weitergegeben. </w:t>
      </w:r>
    </w:p>
    <w:p w14:paraId="537C3C9B" w14:textId="77777777" w:rsidR="0026040E" w:rsidRPr="0026040E" w:rsidRDefault="0026040E" w:rsidP="0026040E">
      <w:pPr>
        <w:rPr>
          <w:lang w:val="de-DE"/>
        </w:rPr>
      </w:pPr>
      <w:r w:rsidRPr="0026040E">
        <w:rPr>
          <w:lang w:val="de-DE"/>
        </w:rPr>
        <w:t>Die Teams akzeptieren folgende Ausnahmen:</w:t>
      </w:r>
    </w:p>
    <w:p w14:paraId="602DDF66" w14:textId="77777777" w:rsidR="0026040E" w:rsidRPr="0026040E" w:rsidRDefault="0026040E" w:rsidP="0026040E">
      <w:pPr>
        <w:numPr>
          <w:ilvl w:val="0"/>
          <w:numId w:val="2"/>
        </w:numPr>
        <w:rPr>
          <w:lang w:val="de-DE"/>
        </w:rPr>
      </w:pPr>
      <w:r w:rsidRPr="0026040E">
        <w:rPr>
          <w:lang w:val="de-DE"/>
        </w:rPr>
        <w:t>Auf den Startlisten, welche im Internet publiziert und beim Check-in abgegeben werden, werden die Nachnamen der Teammitglieder, ihr Herkunftsland sowie Marke, Modell und Baujahr ihres Autos angegeben.</w:t>
      </w:r>
    </w:p>
    <w:p w14:paraId="5AE024C5" w14:textId="77777777" w:rsidR="0026040E" w:rsidRPr="0026040E" w:rsidRDefault="0026040E" w:rsidP="0026040E">
      <w:pPr>
        <w:numPr>
          <w:ilvl w:val="0"/>
          <w:numId w:val="2"/>
        </w:numPr>
        <w:rPr>
          <w:lang w:val="de-DE"/>
        </w:rPr>
      </w:pPr>
      <w:r w:rsidRPr="0026040E">
        <w:rPr>
          <w:lang w:val="de-DE"/>
        </w:rPr>
        <w:t>Auf den Ranglisten, welche nach der Rally ausgehängt oder im Internet publiziert werden, werden die Nachnamen der Teammitglieder, ihr Herkunftsland, Marke, Modell und Baujahr ihres Autos und gegebenenfalls Rang und Punktezahl angegeben.</w:t>
      </w:r>
    </w:p>
    <w:p w14:paraId="63EF75CD" w14:textId="77777777" w:rsidR="0026040E" w:rsidRPr="0026040E" w:rsidRDefault="0026040E" w:rsidP="0026040E">
      <w:pPr>
        <w:numPr>
          <w:ilvl w:val="0"/>
          <w:numId w:val="2"/>
        </w:numPr>
        <w:rPr>
          <w:lang w:val="de-DE"/>
        </w:rPr>
      </w:pPr>
      <w:r w:rsidRPr="0026040E">
        <w:rPr>
          <w:lang w:val="de-DE"/>
        </w:rPr>
        <w:t>Auf Fotos, die im Internet oder in Drucksachen publiziert werden, ist es möglich, dass das Kennzeichen des Autos sichtbar ist.</w:t>
      </w:r>
    </w:p>
    <w:p w14:paraId="0644CEC5" w14:textId="77777777" w:rsidR="00E42E44" w:rsidRDefault="00E42E44" w:rsidP="0026040E">
      <w:pPr>
        <w:rPr>
          <w:b/>
          <w:bCs/>
          <w:lang w:val="de-DE"/>
        </w:rPr>
      </w:pPr>
    </w:p>
    <w:p w14:paraId="29E8344C" w14:textId="77777777" w:rsidR="00E42E44" w:rsidRDefault="00E42E44" w:rsidP="0026040E">
      <w:pPr>
        <w:rPr>
          <w:b/>
          <w:bCs/>
          <w:lang w:val="de-DE"/>
        </w:rPr>
      </w:pPr>
    </w:p>
    <w:p w14:paraId="2A4251E5" w14:textId="77777777" w:rsidR="00E42E44" w:rsidRDefault="00E42E44" w:rsidP="0026040E">
      <w:pPr>
        <w:rPr>
          <w:b/>
          <w:bCs/>
          <w:lang w:val="de-DE"/>
        </w:rPr>
      </w:pPr>
    </w:p>
    <w:p w14:paraId="74872A50" w14:textId="4C2B0A98" w:rsidR="0026040E" w:rsidRPr="0026040E" w:rsidRDefault="0026040E" w:rsidP="0026040E">
      <w:pPr>
        <w:rPr>
          <w:lang w:val="de-DE"/>
        </w:rPr>
      </w:pPr>
      <w:r w:rsidRPr="0026040E">
        <w:rPr>
          <w:b/>
          <w:bCs/>
          <w:lang w:val="de-DE"/>
        </w:rPr>
        <w:t>Preise</w:t>
      </w:r>
    </w:p>
    <w:p w14:paraId="006F2E09" w14:textId="77777777" w:rsidR="0026040E" w:rsidRPr="0026040E" w:rsidRDefault="0026040E" w:rsidP="0026040E">
      <w:pPr>
        <w:rPr>
          <w:lang w:val="de-DE"/>
        </w:rPr>
      </w:pPr>
      <w:r w:rsidRPr="0026040E">
        <w:rPr>
          <w:lang w:val="de-DE"/>
        </w:rPr>
        <w:t>Es besteht kein rechtlicher Anspruch auf einen Preis.</w:t>
      </w:r>
    </w:p>
    <w:p w14:paraId="4445C332" w14:textId="77777777" w:rsidR="0026040E" w:rsidRPr="0026040E" w:rsidRDefault="0026040E" w:rsidP="0026040E">
      <w:r w:rsidRPr="0026040E">
        <w:t> </w:t>
      </w:r>
    </w:p>
    <w:p w14:paraId="435E2A49" w14:textId="77777777" w:rsidR="0026040E" w:rsidRPr="0026040E" w:rsidRDefault="0026040E" w:rsidP="0026040E">
      <w:pPr>
        <w:rPr>
          <w:lang w:val="de-DE"/>
        </w:rPr>
      </w:pPr>
      <w:r w:rsidRPr="0026040E">
        <w:rPr>
          <w:b/>
          <w:bCs/>
          <w:lang w:val="de-DE"/>
        </w:rPr>
        <w:t>Gerichtsstand</w:t>
      </w:r>
    </w:p>
    <w:p w14:paraId="0E88FEA6" w14:textId="77777777" w:rsidR="0026040E" w:rsidRPr="0026040E" w:rsidRDefault="0026040E" w:rsidP="0026040E">
      <w:pPr>
        <w:rPr>
          <w:lang w:val="de-DE"/>
        </w:rPr>
      </w:pPr>
      <w:r w:rsidRPr="0026040E">
        <w:rPr>
          <w:lang w:val="de-DE"/>
        </w:rPr>
        <w:t>Der Gerichtsstand ist Thun.</w:t>
      </w:r>
    </w:p>
    <w:p w14:paraId="389DEEC3" w14:textId="77777777" w:rsidR="0026040E" w:rsidRPr="0026040E" w:rsidRDefault="0026040E" w:rsidP="0026040E">
      <w:r w:rsidRPr="0026040E">
        <w:t> </w:t>
      </w:r>
    </w:p>
    <w:p w14:paraId="1DDD7B1F" w14:textId="77777777" w:rsidR="0026040E" w:rsidRPr="0026040E" w:rsidRDefault="0026040E" w:rsidP="0026040E">
      <w:pPr>
        <w:rPr>
          <w:lang w:val="de-DE"/>
        </w:rPr>
      </w:pPr>
      <w:r w:rsidRPr="0026040E">
        <w:rPr>
          <w:b/>
          <w:bCs/>
          <w:lang w:val="de-DE"/>
        </w:rPr>
        <w:t>Haftungsausschluss und Verhaltensregeln an der Rally</w:t>
      </w:r>
    </w:p>
    <w:p w14:paraId="54C9044A" w14:textId="77777777" w:rsidR="0026040E" w:rsidRPr="0026040E" w:rsidRDefault="0026040E" w:rsidP="0026040E">
      <w:pPr>
        <w:rPr>
          <w:lang w:val="de-DE"/>
        </w:rPr>
      </w:pPr>
      <w:r w:rsidRPr="0026040E">
        <w:rPr>
          <w:lang w:val="de-DE"/>
        </w:rPr>
        <w:t>Die Fahrer erklären sich im Namen des Teams mit den nachfolgenden Punkten einverstanden:</w:t>
      </w:r>
    </w:p>
    <w:p w14:paraId="3EB67548" w14:textId="77777777" w:rsidR="0026040E" w:rsidRPr="0026040E" w:rsidRDefault="0026040E" w:rsidP="0026040E">
      <w:pPr>
        <w:rPr>
          <w:lang w:val="de-DE"/>
        </w:rPr>
      </w:pPr>
      <w:r w:rsidRPr="0026040E">
        <w:rPr>
          <w:lang w:val="de-DE"/>
        </w:rPr>
        <w:t> </w:t>
      </w:r>
    </w:p>
    <w:p w14:paraId="78BE224B" w14:textId="77777777" w:rsidR="0026040E" w:rsidRPr="0026040E" w:rsidRDefault="0026040E" w:rsidP="0026040E">
      <w:pPr>
        <w:numPr>
          <w:ilvl w:val="0"/>
          <w:numId w:val="3"/>
        </w:numPr>
        <w:rPr>
          <w:lang w:val="de-DE"/>
        </w:rPr>
      </w:pPr>
      <w:r w:rsidRPr="0026040E">
        <w:rPr>
          <w:lang w:val="de-DE"/>
        </w:rPr>
        <w:t>Der Veranstalter, Verein BEO-Rally, Erlenbach, (nachstehend "Veranstalter" genannt) haftet nicht für durch die Teilnahme während der BEO-Rally entstehende Unfälle oder Schäden jedwelcher Art.</w:t>
      </w:r>
    </w:p>
    <w:p w14:paraId="3136A0F7" w14:textId="77777777" w:rsidR="0026040E" w:rsidRPr="0026040E" w:rsidRDefault="0026040E" w:rsidP="0026040E">
      <w:pPr>
        <w:rPr>
          <w:lang w:val="de-DE"/>
        </w:rPr>
      </w:pPr>
      <w:r w:rsidRPr="0026040E">
        <w:rPr>
          <w:lang w:val="de-DE"/>
        </w:rPr>
        <w:t> </w:t>
      </w:r>
    </w:p>
    <w:p w14:paraId="17C9F82D" w14:textId="77777777" w:rsidR="0026040E" w:rsidRPr="0026040E" w:rsidRDefault="0026040E" w:rsidP="0026040E">
      <w:pPr>
        <w:numPr>
          <w:ilvl w:val="0"/>
          <w:numId w:val="4"/>
        </w:numPr>
        <w:rPr>
          <w:lang w:val="de-DE"/>
        </w:rPr>
      </w:pPr>
      <w:r w:rsidRPr="0026040E">
        <w:rPr>
          <w:lang w:val="de-DE"/>
        </w:rPr>
        <w:t>Die Teilnehmerinnen und Teilnehmer verpflichten sich zu einer sicheren und rücksichtsvollen Fahrweise. Sie verpflichten sich, ihre Fahrweise den örtlichen Gegebenheiten anzupassen und übermässige Immissionen (Lärm, Abgase, Belästigung von Zuschauern oder anderen Verkehrsteilnehmern) zu vermeiden. Ebenso verpflichten sie sich zur Vermeidung von Landschäden oder von Beschädigungen der Infrastruktur. Der Veranstalter haftet nicht für Schäden, Bussen oder andere Sanktionen, die aus Nichtbeachtung dieser Regeln resultieren.</w:t>
      </w:r>
    </w:p>
    <w:p w14:paraId="3A42A506" w14:textId="77777777" w:rsidR="0026040E" w:rsidRPr="0026040E" w:rsidRDefault="0026040E" w:rsidP="0026040E">
      <w:pPr>
        <w:rPr>
          <w:lang w:val="de-DE"/>
        </w:rPr>
      </w:pPr>
      <w:r w:rsidRPr="0026040E">
        <w:rPr>
          <w:lang w:val="de-DE"/>
        </w:rPr>
        <w:t> </w:t>
      </w:r>
    </w:p>
    <w:p w14:paraId="29C1A661" w14:textId="77777777" w:rsidR="0026040E" w:rsidRPr="0026040E" w:rsidRDefault="0026040E" w:rsidP="0026040E">
      <w:pPr>
        <w:numPr>
          <w:ilvl w:val="0"/>
          <w:numId w:val="5"/>
        </w:numPr>
        <w:rPr>
          <w:lang w:val="de-DE"/>
        </w:rPr>
      </w:pPr>
      <w:r w:rsidRPr="006116BA">
        <w:rPr>
          <w:b/>
          <w:bCs/>
          <w:lang w:val="de-DE"/>
        </w:rPr>
        <w:t>Die Teilnehmerinnen und Teilnehmer nehmen zur Kenntnis, dass bei der BEO-Rally in keiner Weise auf eine erhöhte Geschwindigkeit gedrängt oder Fahrmanöver verlangt werden, die der geltenden Straßenverkehrs Gesetzgebung nicht entsprechen</w:t>
      </w:r>
      <w:r w:rsidRPr="0026040E">
        <w:rPr>
          <w:lang w:val="de-DE"/>
        </w:rPr>
        <w:t>. Die Teilnehmerinnen und Teilnehmer verpflichten sich, die Sicherheit immer und überall über das Abschneiden bei der Punktewertung zu stellen. Der geltenden Straßenverkehrs Gesetzgebung ist immer und überall Folge zu leisten. Mit Fahrverbot belegte Strassen dürfen nicht befahren werden. Der Veranstalter haftet nicht für Bussen oder andere Sanktionen, die aus Nichtbeachtung dieser Regeln resultieren.</w:t>
      </w:r>
    </w:p>
    <w:p w14:paraId="0518B0DB" w14:textId="77777777" w:rsidR="0026040E" w:rsidRPr="0026040E" w:rsidRDefault="0026040E" w:rsidP="0026040E">
      <w:pPr>
        <w:rPr>
          <w:lang w:val="de-DE"/>
        </w:rPr>
      </w:pPr>
      <w:r w:rsidRPr="0026040E">
        <w:rPr>
          <w:lang w:val="de-DE"/>
        </w:rPr>
        <w:t> </w:t>
      </w:r>
    </w:p>
    <w:p w14:paraId="1F457E54" w14:textId="77777777" w:rsidR="0026040E" w:rsidRPr="0026040E" w:rsidRDefault="0026040E" w:rsidP="0026040E">
      <w:pPr>
        <w:numPr>
          <w:ilvl w:val="0"/>
          <w:numId w:val="6"/>
        </w:numPr>
        <w:rPr>
          <w:lang w:val="de-DE"/>
        </w:rPr>
      </w:pPr>
      <w:r w:rsidRPr="0026040E">
        <w:rPr>
          <w:lang w:val="de-DE"/>
        </w:rPr>
        <w:t>Der Veranstalter haftet nicht für Schäden aus Natur- oder Elementarereignissen (Wild, Steinschlag, Hagel, Überschwemmungen, Feuer o.ä.).</w:t>
      </w:r>
    </w:p>
    <w:p w14:paraId="480C1BE8" w14:textId="77777777" w:rsidR="0026040E" w:rsidRPr="0026040E" w:rsidRDefault="0026040E" w:rsidP="0026040E">
      <w:pPr>
        <w:rPr>
          <w:lang w:val="de-DE"/>
        </w:rPr>
      </w:pPr>
      <w:r w:rsidRPr="0026040E">
        <w:rPr>
          <w:lang w:val="de-DE"/>
        </w:rPr>
        <w:t> </w:t>
      </w:r>
    </w:p>
    <w:p w14:paraId="13976063" w14:textId="5B4EA840" w:rsidR="0026040E" w:rsidRPr="0026040E" w:rsidRDefault="0026040E" w:rsidP="0026040E">
      <w:pPr>
        <w:numPr>
          <w:ilvl w:val="0"/>
          <w:numId w:val="7"/>
        </w:numPr>
        <w:rPr>
          <w:lang w:val="de-DE"/>
        </w:rPr>
      </w:pPr>
      <w:r w:rsidRPr="0026040E">
        <w:rPr>
          <w:lang w:val="de-DE"/>
        </w:rPr>
        <w:t>Die vorgegebene Route bei der BEO-Rally führt über Strassen und Wege, die für normal dimensionierte Autos geeignet sind. Im Zweifelsfall (z.B. bei Engstellen oder Kreuzungsmanövern mit entgegenkommendem Verkehr) sollte der/die Navigator/-</w:t>
      </w:r>
      <w:r w:rsidR="007B2BEB" w:rsidRPr="0026040E">
        <w:rPr>
          <w:lang w:val="de-DE"/>
        </w:rPr>
        <w:t>in aussteigen</w:t>
      </w:r>
      <w:r w:rsidRPr="0026040E">
        <w:rPr>
          <w:lang w:val="de-DE"/>
        </w:rPr>
        <w:t xml:space="preserve"> und die Platzverhältnisse im Auge behalten. Der Veranstalter haftet nicht für Schäden, die durch unvorsichtiges oder unsorgfältiges Manövrieren, durch zu geringe Bodenfreiheit oder zu grosse Dimensionen (Länge, Breite, Höhe) des Fahrzeuges entstehen.</w:t>
      </w:r>
    </w:p>
    <w:p w14:paraId="315965EC" w14:textId="77777777" w:rsidR="0026040E" w:rsidRPr="0026040E" w:rsidRDefault="0026040E" w:rsidP="0026040E">
      <w:pPr>
        <w:rPr>
          <w:lang w:val="de-DE"/>
        </w:rPr>
      </w:pPr>
      <w:r w:rsidRPr="0026040E">
        <w:rPr>
          <w:lang w:val="de-DE"/>
        </w:rPr>
        <w:t> </w:t>
      </w:r>
    </w:p>
    <w:p w14:paraId="4DA7CBCD" w14:textId="77777777" w:rsidR="0026040E" w:rsidRPr="0026040E" w:rsidRDefault="0026040E" w:rsidP="0026040E">
      <w:pPr>
        <w:numPr>
          <w:ilvl w:val="0"/>
          <w:numId w:val="8"/>
        </w:numPr>
        <w:rPr>
          <w:lang w:val="de-DE"/>
        </w:rPr>
      </w:pPr>
      <w:r w:rsidRPr="0026040E">
        <w:rPr>
          <w:lang w:val="de-DE"/>
        </w:rPr>
        <w:t xml:space="preserve">Auch bei Hilfestellung oder Zeichen durch das Organisationspersonal (z.B. beim Einparken oder Ausfahren von Parkplätzen) hat sich die oder der Fahrer in eigener Verantwortung davon zu überzeugen, dass der Weg frei ist, der flüssige Verkehr </w:t>
      </w:r>
      <w:r w:rsidRPr="0026040E">
        <w:rPr>
          <w:lang w:val="de-DE"/>
        </w:rPr>
        <w:lastRenderedPageBreak/>
        <w:t>nicht behindert wird und keine Hindernisse berührt oder beschädigt werden können. Der Veranstalter haftet nicht für Schäden, die aus Nichtbeachten dieser Regel resultieren.</w:t>
      </w:r>
    </w:p>
    <w:p w14:paraId="394252BC" w14:textId="77777777" w:rsidR="0026040E" w:rsidRPr="0026040E" w:rsidRDefault="0026040E" w:rsidP="0026040E">
      <w:pPr>
        <w:rPr>
          <w:lang w:val="de-DE"/>
        </w:rPr>
      </w:pPr>
      <w:r w:rsidRPr="0026040E">
        <w:rPr>
          <w:lang w:val="de-DE"/>
        </w:rPr>
        <w:t> </w:t>
      </w:r>
    </w:p>
    <w:p w14:paraId="406CD947" w14:textId="77777777" w:rsidR="0026040E" w:rsidRPr="0026040E" w:rsidRDefault="0026040E" w:rsidP="0026040E">
      <w:pPr>
        <w:numPr>
          <w:ilvl w:val="0"/>
          <w:numId w:val="9"/>
        </w:numPr>
        <w:rPr>
          <w:lang w:val="de-DE"/>
        </w:rPr>
      </w:pPr>
      <w:r w:rsidRPr="0026040E">
        <w:rPr>
          <w:lang w:val="de-DE"/>
        </w:rPr>
        <w:t>Der Veranstalter übernimmt keine Haftung für eventuell im Roadbook enthaltene Fehler. Die Teilnehmerinnen und Teilnehmer sind nicht berechtigt, diesbezüglich gegenüber dem Veranstalter oder einer dritten Person Ansprüche geltend zu machen.</w:t>
      </w:r>
    </w:p>
    <w:p w14:paraId="2AD8509C" w14:textId="77777777" w:rsidR="0026040E" w:rsidRPr="0026040E" w:rsidRDefault="0026040E" w:rsidP="0026040E">
      <w:pPr>
        <w:rPr>
          <w:lang w:val="de-DE"/>
        </w:rPr>
      </w:pPr>
      <w:r w:rsidRPr="0026040E">
        <w:rPr>
          <w:lang w:val="de-DE"/>
        </w:rPr>
        <w:t> </w:t>
      </w:r>
    </w:p>
    <w:p w14:paraId="47994604" w14:textId="77777777" w:rsidR="0026040E" w:rsidRPr="0026040E" w:rsidRDefault="0026040E" w:rsidP="0026040E">
      <w:pPr>
        <w:numPr>
          <w:ilvl w:val="0"/>
          <w:numId w:val="10"/>
        </w:numPr>
        <w:rPr>
          <w:lang w:val="de-DE"/>
        </w:rPr>
      </w:pPr>
      <w:r w:rsidRPr="0026040E">
        <w:rPr>
          <w:lang w:val="de-DE"/>
        </w:rPr>
        <w:t>An den Fahrzeugen anzubringende Schilder und Kleber wurden so hergestellt, dass im Normalfall weder beim Aufkleben noch beim Entfernen Schäden an den Fahrzeugen entstehen können. Im Zweifelsfall muss das Team das Aufbringen von Klebern und/oder Schildern unterlassen und den Veranstalter informieren. Der Veranstalter haftet nicht für eventuelle Schäden, die durch die Befestigung der Schilder/Kleber resultieren. Ferner sind die Schilder so anzubringen, dass die Kennzeichen dadurch nicht verdeckt werden. Der Veranstalter haftet nicht für Bussen und andere Sanktionen, die aus Nichtbeachtung dieser Regel resultieren.</w:t>
      </w:r>
    </w:p>
    <w:p w14:paraId="5E1FDD05" w14:textId="77777777" w:rsidR="0026040E" w:rsidRPr="0026040E" w:rsidRDefault="0026040E" w:rsidP="0026040E">
      <w:pPr>
        <w:rPr>
          <w:lang w:val="de-DE"/>
        </w:rPr>
      </w:pPr>
      <w:r w:rsidRPr="0026040E">
        <w:rPr>
          <w:lang w:val="de-DE"/>
        </w:rPr>
        <w:t> </w:t>
      </w:r>
    </w:p>
    <w:p w14:paraId="076EF34B" w14:textId="77777777" w:rsidR="0026040E" w:rsidRPr="0026040E" w:rsidRDefault="0026040E" w:rsidP="0026040E">
      <w:pPr>
        <w:rPr>
          <w:lang w:val="de-DE"/>
        </w:rPr>
      </w:pPr>
      <w:r w:rsidRPr="0026040E">
        <w:rPr>
          <w:b/>
          <w:bCs/>
          <w:lang w:val="de-DE"/>
        </w:rPr>
        <w:t>BESTÄTIGUNG</w:t>
      </w:r>
    </w:p>
    <w:p w14:paraId="46783BFE" w14:textId="77777777" w:rsidR="0026040E" w:rsidRPr="0026040E" w:rsidRDefault="0026040E" w:rsidP="0026040E">
      <w:pPr>
        <w:rPr>
          <w:lang w:val="de-DE"/>
        </w:rPr>
      </w:pPr>
      <w:r w:rsidRPr="0026040E">
        <w:rPr>
          <w:lang w:val="de-DE"/>
        </w:rPr>
        <w:t xml:space="preserve">Mit der Anmeldung erklären sich die Teams mit den nachfolgenden Punkten einverstanden. </w:t>
      </w:r>
    </w:p>
    <w:p w14:paraId="0DA25E83" w14:textId="77777777" w:rsidR="0026040E" w:rsidRPr="0026040E" w:rsidRDefault="0026040E" w:rsidP="0026040E">
      <w:pPr>
        <w:rPr>
          <w:lang w:val="de-DE"/>
        </w:rPr>
      </w:pPr>
      <w:r w:rsidRPr="0026040E">
        <w:rPr>
          <w:lang w:val="de-DE"/>
        </w:rPr>
        <w:t> </w:t>
      </w:r>
    </w:p>
    <w:p w14:paraId="3DA07F8E" w14:textId="77777777" w:rsidR="007B2BEB" w:rsidRDefault="007B2BEB" w:rsidP="0026040E">
      <w:pPr>
        <w:rPr>
          <w:lang w:val="de-DE"/>
        </w:rPr>
      </w:pPr>
    </w:p>
    <w:p w14:paraId="2AF326F8" w14:textId="77777777" w:rsidR="007B2BEB" w:rsidRDefault="007B2BEB" w:rsidP="0026040E">
      <w:pPr>
        <w:rPr>
          <w:lang w:val="de-DE"/>
        </w:rPr>
      </w:pPr>
    </w:p>
    <w:p w14:paraId="79B9E98F" w14:textId="77777777" w:rsidR="007B2BEB" w:rsidRDefault="007B2BEB" w:rsidP="0026040E">
      <w:pPr>
        <w:rPr>
          <w:lang w:val="de-DE"/>
        </w:rPr>
      </w:pPr>
    </w:p>
    <w:p w14:paraId="3F2A623A" w14:textId="77777777" w:rsidR="007B2BEB" w:rsidRDefault="007B2BEB" w:rsidP="0026040E">
      <w:pPr>
        <w:rPr>
          <w:lang w:val="de-DE"/>
        </w:rPr>
      </w:pPr>
    </w:p>
    <w:p w14:paraId="24455A26" w14:textId="77777777" w:rsidR="007B2BEB" w:rsidRDefault="007B2BEB" w:rsidP="0026040E">
      <w:pPr>
        <w:rPr>
          <w:lang w:val="de-DE"/>
        </w:rPr>
      </w:pPr>
    </w:p>
    <w:p w14:paraId="008A2CBF" w14:textId="77777777" w:rsidR="007B2BEB" w:rsidRDefault="007B2BEB" w:rsidP="0026040E">
      <w:pPr>
        <w:rPr>
          <w:lang w:val="de-DE"/>
        </w:rPr>
      </w:pPr>
    </w:p>
    <w:p w14:paraId="5C165FD2" w14:textId="77777777" w:rsidR="007B2BEB" w:rsidRDefault="007B2BEB" w:rsidP="0026040E">
      <w:pPr>
        <w:rPr>
          <w:lang w:val="de-DE"/>
        </w:rPr>
      </w:pPr>
    </w:p>
    <w:p w14:paraId="457A9194" w14:textId="77777777" w:rsidR="007B2BEB" w:rsidRDefault="007B2BEB" w:rsidP="0026040E">
      <w:pPr>
        <w:rPr>
          <w:lang w:val="de-DE"/>
        </w:rPr>
      </w:pPr>
    </w:p>
    <w:p w14:paraId="60A3ED56" w14:textId="77777777" w:rsidR="007B2BEB" w:rsidRDefault="007B2BEB" w:rsidP="0026040E">
      <w:pPr>
        <w:rPr>
          <w:lang w:val="de-DE"/>
        </w:rPr>
      </w:pPr>
    </w:p>
    <w:p w14:paraId="014ABC9B" w14:textId="77777777" w:rsidR="007B2BEB" w:rsidRDefault="007B2BEB" w:rsidP="0026040E">
      <w:pPr>
        <w:rPr>
          <w:lang w:val="de-DE"/>
        </w:rPr>
      </w:pPr>
    </w:p>
    <w:p w14:paraId="3DD4A8BE" w14:textId="77777777" w:rsidR="007B2BEB" w:rsidRDefault="007B2BEB" w:rsidP="0026040E">
      <w:pPr>
        <w:rPr>
          <w:lang w:val="de-DE"/>
        </w:rPr>
      </w:pPr>
    </w:p>
    <w:p w14:paraId="7BE8B9AF" w14:textId="77777777" w:rsidR="007B2BEB" w:rsidRDefault="007B2BEB" w:rsidP="0026040E">
      <w:pPr>
        <w:rPr>
          <w:lang w:val="de-DE"/>
        </w:rPr>
      </w:pPr>
    </w:p>
    <w:p w14:paraId="6BC71EB1" w14:textId="77777777" w:rsidR="007B2BEB" w:rsidRDefault="007B2BEB" w:rsidP="0026040E">
      <w:pPr>
        <w:rPr>
          <w:lang w:val="de-DE"/>
        </w:rPr>
      </w:pPr>
    </w:p>
    <w:p w14:paraId="5913003A" w14:textId="77777777" w:rsidR="007B2BEB" w:rsidRDefault="007B2BEB" w:rsidP="0026040E">
      <w:pPr>
        <w:rPr>
          <w:lang w:val="de-DE"/>
        </w:rPr>
      </w:pPr>
    </w:p>
    <w:p w14:paraId="1D32E9C2" w14:textId="77777777" w:rsidR="007B2BEB" w:rsidRDefault="007B2BEB" w:rsidP="0026040E">
      <w:pPr>
        <w:rPr>
          <w:lang w:val="de-DE"/>
        </w:rPr>
      </w:pPr>
    </w:p>
    <w:p w14:paraId="291075E6" w14:textId="0DC672D1" w:rsidR="0026040E" w:rsidRPr="0026040E" w:rsidRDefault="0026040E" w:rsidP="0082272B">
      <w:pPr>
        <w:ind w:left="0" w:firstLine="539"/>
        <w:rPr>
          <w:lang w:val="de-DE"/>
        </w:rPr>
      </w:pPr>
      <w:r w:rsidRPr="0026040E">
        <w:rPr>
          <w:lang w:val="de-DE"/>
        </w:rPr>
        <w:t>Verein BEO</w:t>
      </w:r>
      <w:r w:rsidR="007B2BEB">
        <w:rPr>
          <w:lang w:val="de-DE"/>
        </w:rPr>
        <w:t>-</w:t>
      </w:r>
      <w:r w:rsidRPr="0026040E">
        <w:rPr>
          <w:lang w:val="de-DE"/>
        </w:rPr>
        <w:t>Rally</w:t>
      </w:r>
    </w:p>
    <w:p w14:paraId="7787B5C5" w14:textId="341E8458" w:rsidR="0026040E" w:rsidRPr="0026040E" w:rsidRDefault="007B2BEB" w:rsidP="0026040E">
      <w:pPr>
        <w:rPr>
          <w:lang w:val="de-DE"/>
        </w:rPr>
      </w:pPr>
      <w:r>
        <w:rPr>
          <w:lang w:val="de-DE"/>
        </w:rPr>
        <w:t>Präsident</w:t>
      </w:r>
    </w:p>
    <w:p w14:paraId="2C552FC4" w14:textId="77777777" w:rsidR="0026040E" w:rsidRPr="0026040E" w:rsidRDefault="0026040E" w:rsidP="0026040E">
      <w:pPr>
        <w:rPr>
          <w:lang w:val="de-DE"/>
        </w:rPr>
      </w:pPr>
      <w:r w:rsidRPr="0026040E">
        <w:rPr>
          <w:lang w:val="de-DE"/>
        </w:rPr>
        <w:t>Ralph Spychiger</w:t>
      </w:r>
    </w:p>
    <w:p w14:paraId="5B164CF1" w14:textId="77777777" w:rsidR="0026040E" w:rsidRPr="0026040E" w:rsidRDefault="0026040E" w:rsidP="0026040E">
      <w:pPr>
        <w:rPr>
          <w:lang w:val="de-DE"/>
        </w:rPr>
      </w:pPr>
      <w:r w:rsidRPr="0026040E">
        <w:rPr>
          <w:lang w:val="de-DE"/>
        </w:rPr>
        <w:t>Pulvermatte 366A</w:t>
      </w:r>
    </w:p>
    <w:p w14:paraId="0192921F" w14:textId="77777777" w:rsidR="0026040E" w:rsidRPr="0026040E" w:rsidRDefault="0026040E" w:rsidP="0026040E">
      <w:pPr>
        <w:rPr>
          <w:lang w:val="de-DE"/>
        </w:rPr>
      </w:pPr>
      <w:r w:rsidRPr="0026040E">
        <w:rPr>
          <w:lang w:val="de-DE"/>
        </w:rPr>
        <w:t>3762 Erlenbach im Simmental</w:t>
      </w:r>
    </w:p>
    <w:p w14:paraId="6EFC5732" w14:textId="77777777" w:rsidR="0026040E" w:rsidRPr="0026040E" w:rsidRDefault="0026040E" w:rsidP="0026040E">
      <w:pPr>
        <w:rPr>
          <w:lang w:val="de-DE"/>
        </w:rPr>
      </w:pPr>
      <w:r w:rsidRPr="0026040E">
        <w:rPr>
          <w:lang w:val="de-DE"/>
        </w:rPr>
        <w:t> </w:t>
      </w:r>
    </w:p>
    <w:p w14:paraId="61AA123F" w14:textId="77777777" w:rsidR="0026040E" w:rsidRPr="0026040E" w:rsidRDefault="0026040E" w:rsidP="0026040E">
      <w:pPr>
        <w:rPr>
          <w:lang w:val="de-DE"/>
        </w:rPr>
      </w:pPr>
      <w:r w:rsidRPr="0026040E">
        <w:rPr>
          <w:lang w:val="de-DE"/>
        </w:rPr>
        <w:t>info@beorally.ch</w:t>
      </w:r>
    </w:p>
    <w:p w14:paraId="548AF4A5" w14:textId="77777777" w:rsidR="0026040E" w:rsidRPr="0026040E" w:rsidRDefault="0026040E" w:rsidP="0026040E">
      <w:pPr>
        <w:rPr>
          <w:lang w:val="de-DE"/>
        </w:rPr>
      </w:pPr>
      <w:r w:rsidRPr="0026040E">
        <w:rPr>
          <w:lang w:val="de-DE"/>
        </w:rPr>
        <w:t>Tel. +41 78 215 14 11</w:t>
      </w:r>
    </w:p>
    <w:p w14:paraId="71D83E26" w14:textId="77777777" w:rsidR="0026040E" w:rsidRPr="0026040E" w:rsidRDefault="0026040E" w:rsidP="0026040E">
      <w:pPr>
        <w:rPr>
          <w:lang w:val="de-DE"/>
        </w:rPr>
      </w:pPr>
      <w:r w:rsidRPr="0026040E">
        <w:rPr>
          <w:lang w:val="de-DE"/>
        </w:rPr>
        <w:t> </w:t>
      </w:r>
    </w:p>
    <w:p w14:paraId="0FD51A57" w14:textId="77777777" w:rsidR="0026040E" w:rsidRPr="0026040E" w:rsidRDefault="0026040E" w:rsidP="0026040E">
      <w:pPr>
        <w:rPr>
          <w:lang w:val="de-DE"/>
        </w:rPr>
      </w:pPr>
      <w:hyperlink r:id="rId7" w:history="1">
        <w:r w:rsidRPr="0026040E">
          <w:rPr>
            <w:rStyle w:val="Hyperlink"/>
            <w:lang w:val="de-DE"/>
          </w:rPr>
          <w:t>www.beorally.ch</w:t>
        </w:r>
      </w:hyperlink>
    </w:p>
    <w:p w14:paraId="0DAFD46D" w14:textId="77777777" w:rsidR="00BE200A" w:rsidRPr="0026040E" w:rsidRDefault="00BE200A">
      <w:pPr>
        <w:rPr>
          <w:lang w:val="de-DE"/>
        </w:rPr>
      </w:pPr>
    </w:p>
    <w:sectPr w:rsidR="00BE200A" w:rsidRPr="0026040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B45B" w14:textId="77777777" w:rsidR="00DD25C4" w:rsidRDefault="00DD25C4" w:rsidP="00E42E44">
      <w:r>
        <w:separator/>
      </w:r>
    </w:p>
  </w:endnote>
  <w:endnote w:type="continuationSeparator" w:id="0">
    <w:p w14:paraId="0DFB97B7" w14:textId="77777777" w:rsidR="00DD25C4" w:rsidRDefault="00DD25C4" w:rsidP="00E4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93190" w14:textId="77777777" w:rsidR="00DD25C4" w:rsidRDefault="00DD25C4" w:rsidP="00E42E44">
      <w:r>
        <w:separator/>
      </w:r>
    </w:p>
  </w:footnote>
  <w:footnote w:type="continuationSeparator" w:id="0">
    <w:p w14:paraId="5828DA89" w14:textId="77777777" w:rsidR="00DD25C4" w:rsidRDefault="00DD25C4" w:rsidP="00E4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585AA" w14:textId="392CA7EE" w:rsidR="00E42E44" w:rsidRDefault="00E42E44">
    <w:pPr>
      <w:pStyle w:val="Kopfzeile"/>
    </w:pPr>
    <w:r>
      <w:rPr>
        <w:noProof/>
      </w:rPr>
      <w:drawing>
        <wp:anchor distT="0" distB="0" distL="114300" distR="114300" simplePos="0" relativeHeight="251658240" behindDoc="1" locked="0" layoutInCell="1" allowOverlap="1" wp14:anchorId="01331DF5" wp14:editId="2A801F0F">
          <wp:simplePos x="0" y="0"/>
          <wp:positionH relativeFrom="column">
            <wp:posOffset>5095650</wp:posOffset>
          </wp:positionH>
          <wp:positionV relativeFrom="paragraph">
            <wp:posOffset>-308706</wp:posOffset>
          </wp:positionV>
          <wp:extent cx="990000" cy="788400"/>
          <wp:effectExtent l="0" t="0" r="635" b="0"/>
          <wp:wrapTight wrapText="bothSides">
            <wp:wrapPolygon edited="0">
              <wp:start x="0" y="0"/>
              <wp:lineTo x="0" y="21234"/>
              <wp:lineTo x="21337" y="21234"/>
              <wp:lineTo x="21337" y="0"/>
              <wp:lineTo x="0" y="0"/>
            </wp:wrapPolygon>
          </wp:wrapTight>
          <wp:docPr id="1917491816"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91816"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90000" cy="78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4305B"/>
    <w:multiLevelType w:val="multilevel"/>
    <w:tmpl w:val="86A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B748EE"/>
    <w:multiLevelType w:val="multilevel"/>
    <w:tmpl w:val="3320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F3A29"/>
    <w:multiLevelType w:val="multilevel"/>
    <w:tmpl w:val="FFE0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06547C"/>
    <w:multiLevelType w:val="multilevel"/>
    <w:tmpl w:val="9F5C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96271"/>
    <w:multiLevelType w:val="multilevel"/>
    <w:tmpl w:val="9350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351548"/>
    <w:multiLevelType w:val="multilevel"/>
    <w:tmpl w:val="38628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F72B8A"/>
    <w:multiLevelType w:val="multilevel"/>
    <w:tmpl w:val="FF48F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21789"/>
    <w:multiLevelType w:val="multilevel"/>
    <w:tmpl w:val="52923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D2341"/>
    <w:multiLevelType w:val="multilevel"/>
    <w:tmpl w:val="43AC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E209CD"/>
    <w:multiLevelType w:val="multilevel"/>
    <w:tmpl w:val="5C3A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8775899">
    <w:abstractNumId w:val="4"/>
  </w:num>
  <w:num w:numId="2" w16cid:durableId="965547768">
    <w:abstractNumId w:val="0"/>
  </w:num>
  <w:num w:numId="3" w16cid:durableId="950477315">
    <w:abstractNumId w:val="5"/>
    <w:lvlOverride w:ilvl="0">
      <w:startOverride w:val="1"/>
    </w:lvlOverride>
  </w:num>
  <w:num w:numId="4" w16cid:durableId="15890493">
    <w:abstractNumId w:val="2"/>
    <w:lvlOverride w:ilvl="0">
      <w:startOverride w:val="2"/>
    </w:lvlOverride>
  </w:num>
  <w:num w:numId="5" w16cid:durableId="1589463464">
    <w:abstractNumId w:val="8"/>
    <w:lvlOverride w:ilvl="0">
      <w:startOverride w:val="3"/>
    </w:lvlOverride>
  </w:num>
  <w:num w:numId="6" w16cid:durableId="1872644058">
    <w:abstractNumId w:val="3"/>
    <w:lvlOverride w:ilvl="0">
      <w:startOverride w:val="4"/>
    </w:lvlOverride>
  </w:num>
  <w:num w:numId="7" w16cid:durableId="1329093440">
    <w:abstractNumId w:val="9"/>
    <w:lvlOverride w:ilvl="0">
      <w:startOverride w:val="5"/>
    </w:lvlOverride>
  </w:num>
  <w:num w:numId="8" w16cid:durableId="202258239">
    <w:abstractNumId w:val="1"/>
    <w:lvlOverride w:ilvl="0">
      <w:startOverride w:val="6"/>
    </w:lvlOverride>
  </w:num>
  <w:num w:numId="9" w16cid:durableId="543100078">
    <w:abstractNumId w:val="7"/>
    <w:lvlOverride w:ilvl="0">
      <w:startOverride w:val="7"/>
    </w:lvlOverride>
  </w:num>
  <w:num w:numId="10" w16cid:durableId="33311808">
    <w:abstractNumId w:val="6"/>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0E"/>
    <w:rsid w:val="0021487A"/>
    <w:rsid w:val="0026040E"/>
    <w:rsid w:val="00383E1E"/>
    <w:rsid w:val="006116BA"/>
    <w:rsid w:val="007763C8"/>
    <w:rsid w:val="007B2BEB"/>
    <w:rsid w:val="0082272B"/>
    <w:rsid w:val="008F3578"/>
    <w:rsid w:val="00BE200A"/>
    <w:rsid w:val="00DD25C4"/>
    <w:rsid w:val="00E42E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5BE24"/>
  <w15:chartTrackingRefBased/>
  <w15:docId w15:val="{FBE10AA8-6D4C-0542-B706-A3E5C5F2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ind w:left="53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604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604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6040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6040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6040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6040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6040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6040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6040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040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6040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6040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6040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6040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604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604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604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6040E"/>
    <w:rPr>
      <w:rFonts w:eastAsiaTheme="majorEastAsia" w:cstheme="majorBidi"/>
      <w:color w:val="272727" w:themeColor="text1" w:themeTint="D8"/>
    </w:rPr>
  </w:style>
  <w:style w:type="paragraph" w:styleId="Titel">
    <w:name w:val="Title"/>
    <w:basedOn w:val="Standard"/>
    <w:next w:val="Standard"/>
    <w:link w:val="TitelZchn"/>
    <w:uiPriority w:val="10"/>
    <w:qFormat/>
    <w:rsid w:val="0026040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604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6040E"/>
    <w:pPr>
      <w:numPr>
        <w:ilvl w:val="1"/>
      </w:numPr>
      <w:spacing w:after="160"/>
      <w:ind w:left="539"/>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604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6040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6040E"/>
    <w:rPr>
      <w:i/>
      <w:iCs/>
      <w:color w:val="404040" w:themeColor="text1" w:themeTint="BF"/>
    </w:rPr>
  </w:style>
  <w:style w:type="paragraph" w:styleId="Listenabsatz">
    <w:name w:val="List Paragraph"/>
    <w:basedOn w:val="Standard"/>
    <w:uiPriority w:val="34"/>
    <w:qFormat/>
    <w:rsid w:val="0026040E"/>
    <w:pPr>
      <w:ind w:left="720"/>
      <w:contextualSpacing/>
    </w:pPr>
  </w:style>
  <w:style w:type="character" w:styleId="IntensiveHervorhebung">
    <w:name w:val="Intense Emphasis"/>
    <w:basedOn w:val="Absatz-Standardschriftart"/>
    <w:uiPriority w:val="21"/>
    <w:qFormat/>
    <w:rsid w:val="0026040E"/>
    <w:rPr>
      <w:i/>
      <w:iCs/>
      <w:color w:val="0F4761" w:themeColor="accent1" w:themeShade="BF"/>
    </w:rPr>
  </w:style>
  <w:style w:type="paragraph" w:styleId="IntensivesZitat">
    <w:name w:val="Intense Quote"/>
    <w:basedOn w:val="Standard"/>
    <w:next w:val="Standard"/>
    <w:link w:val="IntensivesZitatZchn"/>
    <w:uiPriority w:val="30"/>
    <w:qFormat/>
    <w:rsid w:val="00260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6040E"/>
    <w:rPr>
      <w:i/>
      <w:iCs/>
      <w:color w:val="0F4761" w:themeColor="accent1" w:themeShade="BF"/>
    </w:rPr>
  </w:style>
  <w:style w:type="character" w:styleId="IntensiverVerweis">
    <w:name w:val="Intense Reference"/>
    <w:basedOn w:val="Absatz-Standardschriftart"/>
    <w:uiPriority w:val="32"/>
    <w:qFormat/>
    <w:rsid w:val="0026040E"/>
    <w:rPr>
      <w:b/>
      <w:bCs/>
      <w:smallCaps/>
      <w:color w:val="0F4761" w:themeColor="accent1" w:themeShade="BF"/>
      <w:spacing w:val="5"/>
    </w:rPr>
  </w:style>
  <w:style w:type="character" w:styleId="Hyperlink">
    <w:name w:val="Hyperlink"/>
    <w:basedOn w:val="Absatz-Standardschriftart"/>
    <w:uiPriority w:val="99"/>
    <w:unhideWhenUsed/>
    <w:rsid w:val="0026040E"/>
    <w:rPr>
      <w:color w:val="467886" w:themeColor="hyperlink"/>
      <w:u w:val="single"/>
    </w:rPr>
  </w:style>
  <w:style w:type="character" w:styleId="NichtaufgelsteErwhnung">
    <w:name w:val="Unresolved Mention"/>
    <w:basedOn w:val="Absatz-Standardschriftart"/>
    <w:uiPriority w:val="99"/>
    <w:semiHidden/>
    <w:unhideWhenUsed/>
    <w:rsid w:val="0026040E"/>
    <w:rPr>
      <w:color w:val="605E5C"/>
      <w:shd w:val="clear" w:color="auto" w:fill="E1DFDD"/>
    </w:rPr>
  </w:style>
  <w:style w:type="paragraph" w:styleId="Kopfzeile">
    <w:name w:val="header"/>
    <w:basedOn w:val="Standard"/>
    <w:link w:val="KopfzeileZchn"/>
    <w:uiPriority w:val="99"/>
    <w:unhideWhenUsed/>
    <w:rsid w:val="00E42E44"/>
    <w:pPr>
      <w:tabs>
        <w:tab w:val="center" w:pos="4536"/>
        <w:tab w:val="right" w:pos="9072"/>
      </w:tabs>
    </w:pPr>
  </w:style>
  <w:style w:type="character" w:customStyle="1" w:styleId="KopfzeileZchn">
    <w:name w:val="Kopfzeile Zchn"/>
    <w:basedOn w:val="Absatz-Standardschriftart"/>
    <w:link w:val="Kopfzeile"/>
    <w:uiPriority w:val="99"/>
    <w:rsid w:val="00E42E44"/>
  </w:style>
  <w:style w:type="paragraph" w:styleId="Fuzeile">
    <w:name w:val="footer"/>
    <w:basedOn w:val="Standard"/>
    <w:link w:val="FuzeileZchn"/>
    <w:uiPriority w:val="99"/>
    <w:unhideWhenUsed/>
    <w:rsid w:val="00E42E44"/>
    <w:pPr>
      <w:tabs>
        <w:tab w:val="center" w:pos="4536"/>
        <w:tab w:val="right" w:pos="9072"/>
      </w:tabs>
    </w:pPr>
  </w:style>
  <w:style w:type="character" w:customStyle="1" w:styleId="FuzeileZchn">
    <w:name w:val="Fußzeile Zchn"/>
    <w:basedOn w:val="Absatz-Standardschriftart"/>
    <w:link w:val="Fuzeile"/>
    <w:uiPriority w:val="99"/>
    <w:rsid w:val="00E42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730086">
      <w:bodyDiv w:val="1"/>
      <w:marLeft w:val="0"/>
      <w:marRight w:val="0"/>
      <w:marTop w:val="0"/>
      <w:marBottom w:val="0"/>
      <w:divBdr>
        <w:top w:val="none" w:sz="0" w:space="0" w:color="auto"/>
        <w:left w:val="none" w:sz="0" w:space="0" w:color="auto"/>
        <w:bottom w:val="none" w:sz="0" w:space="0" w:color="auto"/>
        <w:right w:val="none" w:sz="0" w:space="0" w:color="auto"/>
      </w:divBdr>
    </w:div>
    <w:div w:id="17947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orally.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5109</Characters>
  <Application>Microsoft Office Word</Application>
  <DocSecurity>0</DocSecurity>
  <Lines>150</Lines>
  <Paragraphs>75</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Spychiger</dc:creator>
  <cp:keywords/>
  <dc:description/>
  <cp:lastModifiedBy>Ralph Spychiger</cp:lastModifiedBy>
  <cp:revision>5</cp:revision>
  <dcterms:created xsi:type="dcterms:W3CDTF">2024-09-08T12:26:00Z</dcterms:created>
  <dcterms:modified xsi:type="dcterms:W3CDTF">2024-09-22T21:17:00Z</dcterms:modified>
</cp:coreProperties>
</file>