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15FA" w14:textId="58E7568A" w:rsidR="00A27E8B" w:rsidRDefault="00A27E8B" w:rsidP="00A27E8B">
      <w:pPr>
        <w:pStyle w:val="xmsonormal"/>
      </w:pPr>
      <w:r>
        <w:rPr>
          <w:rFonts w:ascii="Arial" w:hAnsi="Arial" w:cs="Arial"/>
          <w:b/>
          <w:bCs/>
          <w:color w:val="000000"/>
          <w:sz w:val="20"/>
          <w:szCs w:val="20"/>
          <w:u w:val="single"/>
        </w:rPr>
        <w:t>Challenge-Up Process</w:t>
      </w:r>
      <w:r w:rsidRPr="00305893">
        <w:rPr>
          <w:rFonts w:ascii="Arial" w:hAnsi="Arial" w:cs="Arial"/>
          <w:b/>
          <w:bCs/>
          <w:color w:val="000000"/>
          <w:sz w:val="20"/>
          <w:szCs w:val="20"/>
        </w:rPr>
        <w:t xml:space="preserve"> </w:t>
      </w:r>
      <w:r w:rsidR="00305893" w:rsidRPr="00305893">
        <w:rPr>
          <w:rFonts w:ascii="Arial" w:hAnsi="Arial" w:cs="Arial"/>
          <w:b/>
          <w:bCs/>
          <w:color w:val="000000"/>
          <w:sz w:val="20"/>
          <w:szCs w:val="20"/>
        </w:rPr>
        <w:tab/>
      </w:r>
      <w:r w:rsidR="00305893" w:rsidRPr="00305893">
        <w:rPr>
          <w:rFonts w:ascii="Arial" w:hAnsi="Arial" w:cs="Arial"/>
          <w:b/>
          <w:bCs/>
          <w:color w:val="000000"/>
          <w:sz w:val="20"/>
          <w:szCs w:val="20"/>
        </w:rPr>
        <w:tab/>
      </w:r>
      <w:r w:rsidR="00305893" w:rsidRPr="00305893">
        <w:rPr>
          <w:rFonts w:ascii="Arial" w:hAnsi="Arial" w:cs="Arial"/>
          <w:b/>
          <w:bCs/>
          <w:color w:val="000000"/>
          <w:sz w:val="20"/>
          <w:szCs w:val="20"/>
        </w:rPr>
        <w:tab/>
      </w:r>
      <w:r w:rsidR="00305893">
        <w:rPr>
          <w:rFonts w:ascii="Arial" w:hAnsi="Arial" w:cs="Arial"/>
          <w:b/>
          <w:bCs/>
          <w:color w:val="000000"/>
          <w:sz w:val="20"/>
          <w:szCs w:val="20"/>
        </w:rPr>
        <w:tab/>
      </w:r>
      <w:r w:rsidR="00305893">
        <w:rPr>
          <w:rFonts w:ascii="Arial" w:hAnsi="Arial" w:cs="Arial"/>
          <w:b/>
          <w:bCs/>
          <w:color w:val="000000"/>
          <w:sz w:val="20"/>
          <w:szCs w:val="20"/>
        </w:rPr>
        <w:tab/>
      </w:r>
      <w:r w:rsidR="00305893">
        <w:rPr>
          <w:rFonts w:ascii="Arial" w:hAnsi="Arial" w:cs="Arial"/>
          <w:b/>
          <w:bCs/>
          <w:color w:val="000000"/>
          <w:sz w:val="20"/>
          <w:szCs w:val="20"/>
        </w:rPr>
        <w:tab/>
      </w:r>
      <w:r w:rsidR="00305893">
        <w:rPr>
          <w:rFonts w:ascii="Arial" w:hAnsi="Arial" w:cs="Arial"/>
          <w:b/>
          <w:bCs/>
          <w:color w:val="000000"/>
          <w:sz w:val="20"/>
          <w:szCs w:val="20"/>
        </w:rPr>
        <w:tab/>
      </w:r>
      <w:r w:rsidR="00305893">
        <w:rPr>
          <w:rFonts w:ascii="Arial" w:hAnsi="Arial" w:cs="Arial"/>
          <w:b/>
          <w:bCs/>
          <w:color w:val="000000"/>
          <w:sz w:val="20"/>
          <w:szCs w:val="20"/>
        </w:rPr>
        <w:tab/>
      </w:r>
      <w:r w:rsidR="00B23B0F">
        <w:rPr>
          <w:rFonts w:ascii="Arial" w:hAnsi="Arial" w:cs="Arial"/>
          <w:color w:val="000000"/>
          <w:sz w:val="20"/>
          <w:szCs w:val="20"/>
        </w:rPr>
        <w:t>Ju</w:t>
      </w:r>
      <w:r w:rsidR="00EC6E95">
        <w:rPr>
          <w:rFonts w:ascii="Arial" w:hAnsi="Arial" w:cs="Arial"/>
          <w:color w:val="000000"/>
          <w:sz w:val="20"/>
          <w:szCs w:val="20"/>
        </w:rPr>
        <w:t>ly 9</w:t>
      </w:r>
      <w:r w:rsidR="00305893" w:rsidRPr="00305893">
        <w:rPr>
          <w:rFonts w:ascii="Arial" w:hAnsi="Arial" w:cs="Arial"/>
          <w:color w:val="000000"/>
          <w:sz w:val="20"/>
          <w:szCs w:val="20"/>
        </w:rPr>
        <w:t>, 2024</w:t>
      </w:r>
    </w:p>
    <w:p w14:paraId="1587BB7D" w14:textId="77777777" w:rsidR="00A27E8B" w:rsidRDefault="00A27E8B" w:rsidP="00A27E8B">
      <w:pPr>
        <w:pStyle w:val="xmsonormal"/>
      </w:pPr>
      <w:r>
        <w:rPr>
          <w:rFonts w:ascii="Arial" w:hAnsi="Arial" w:cs="Arial"/>
          <w:color w:val="000000"/>
          <w:sz w:val="20"/>
          <w:szCs w:val="20"/>
        </w:rPr>
        <w:t> </w:t>
      </w:r>
    </w:p>
    <w:p w14:paraId="13306F93" w14:textId="77C1CEC9" w:rsidR="00A27E8B" w:rsidRDefault="00A27E8B" w:rsidP="00A27E8B">
      <w:pPr>
        <w:pStyle w:val="xmsonormal"/>
      </w:pPr>
      <w:r>
        <w:rPr>
          <w:rFonts w:ascii="Arial" w:hAnsi="Arial" w:cs="Arial"/>
          <w:color w:val="000000"/>
          <w:sz w:val="20"/>
          <w:szCs w:val="20"/>
        </w:rPr>
        <w:t xml:space="preserve">The </w:t>
      </w:r>
      <w:r w:rsidR="00EC6E95">
        <w:rPr>
          <w:rFonts w:ascii="Arial" w:hAnsi="Arial" w:cs="Arial"/>
          <w:color w:val="000000"/>
          <w:sz w:val="20"/>
          <w:szCs w:val="20"/>
        </w:rPr>
        <w:t xml:space="preserve">club’s </w:t>
      </w:r>
      <w:r>
        <w:rPr>
          <w:rFonts w:ascii="Arial" w:hAnsi="Arial" w:cs="Arial"/>
          <w:color w:val="000000"/>
          <w:sz w:val="20"/>
          <w:szCs w:val="20"/>
        </w:rPr>
        <w:t xml:space="preserve">Challenge-Up Process is for when a member </w:t>
      </w:r>
      <w:r w:rsidR="00EC6E95">
        <w:rPr>
          <w:rFonts w:ascii="Arial" w:hAnsi="Arial" w:cs="Arial"/>
          <w:color w:val="000000"/>
          <w:sz w:val="20"/>
          <w:szCs w:val="20"/>
        </w:rPr>
        <w:t xml:space="preserve">in a particular Group </w:t>
      </w:r>
      <w:r>
        <w:rPr>
          <w:rFonts w:ascii="Arial" w:hAnsi="Arial" w:cs="Arial"/>
          <w:color w:val="000000"/>
          <w:sz w:val="20"/>
          <w:szCs w:val="20"/>
        </w:rPr>
        <w:t xml:space="preserve">wants to try to move up to the next Group.  To do this, the player can opt-in to the club’s Challenge-Up Process.  This process has two parts, namely a pre-challenge qualifier (to ensure the candidate is one of the top players in </w:t>
      </w:r>
      <w:r w:rsidR="00D20C4F">
        <w:rPr>
          <w:rFonts w:ascii="Arial" w:hAnsi="Arial" w:cs="Arial"/>
          <w:color w:val="000000"/>
          <w:sz w:val="20"/>
          <w:szCs w:val="20"/>
        </w:rPr>
        <w:t xml:space="preserve">his or her existing </w:t>
      </w:r>
      <w:r>
        <w:rPr>
          <w:rFonts w:ascii="Arial" w:hAnsi="Arial" w:cs="Arial"/>
          <w:color w:val="000000"/>
          <w:sz w:val="20"/>
          <w:szCs w:val="20"/>
        </w:rPr>
        <w:t>Group) and then, if the player is successful in the qualifier, a challenge-up session (to determine whether the challenger is at the level of the higher Group).  If the player is successful in the challenge-up session, then he or she will be promoted to the higher Group.  The details of both parts of this process are set out below:</w:t>
      </w:r>
    </w:p>
    <w:p w14:paraId="44350C1E" w14:textId="77777777" w:rsidR="00A27E8B" w:rsidRDefault="00A27E8B" w:rsidP="00A27E8B">
      <w:pPr>
        <w:pStyle w:val="xmsonormal"/>
      </w:pPr>
      <w:r>
        <w:rPr>
          <w:rFonts w:ascii="Arial" w:hAnsi="Arial" w:cs="Arial"/>
          <w:color w:val="000000"/>
          <w:sz w:val="20"/>
          <w:szCs w:val="20"/>
        </w:rPr>
        <w:t> </w:t>
      </w:r>
    </w:p>
    <w:p w14:paraId="421EB573" w14:textId="29E62204" w:rsidR="00A27E8B" w:rsidRPr="0024206C" w:rsidRDefault="00F83672" w:rsidP="00A27E8B">
      <w:pPr>
        <w:pStyle w:val="xp1"/>
        <w:spacing w:before="0" w:beforeAutospacing="0" w:after="0" w:afterAutospacing="0"/>
        <w:rPr>
          <w:b/>
          <w:bCs/>
          <w:lang w:val="fr-FR"/>
        </w:rPr>
      </w:pPr>
      <w:r w:rsidRPr="0024206C">
        <w:rPr>
          <w:rStyle w:val="xs1"/>
          <w:b/>
          <w:bCs/>
          <w:color w:val="000000"/>
          <w:lang w:val="fr-FR"/>
        </w:rPr>
        <w:t xml:space="preserve">A.   </w:t>
      </w:r>
      <w:r w:rsidR="00A27E8B" w:rsidRPr="0024206C">
        <w:rPr>
          <w:rStyle w:val="xs1"/>
          <w:b/>
          <w:bCs/>
          <w:color w:val="000000"/>
          <w:u w:val="single"/>
          <w:lang w:val="fr-FR"/>
        </w:rPr>
        <w:t>Pre-</w:t>
      </w:r>
      <w:r w:rsidR="00A27E8B" w:rsidRPr="0024206C">
        <w:rPr>
          <w:rStyle w:val="xs1"/>
          <w:b/>
          <w:bCs/>
          <w:u w:val="single"/>
          <w:lang w:val="fr-FR"/>
        </w:rPr>
        <w:t>Challenge Qualifier</w:t>
      </w:r>
    </w:p>
    <w:p w14:paraId="2F23D724" w14:textId="77777777" w:rsidR="00A27E8B" w:rsidRPr="0024206C" w:rsidRDefault="00A27E8B" w:rsidP="00A27E8B">
      <w:pPr>
        <w:pStyle w:val="xp1"/>
        <w:spacing w:before="0" w:beforeAutospacing="0" w:after="0" w:afterAutospacing="0"/>
        <w:rPr>
          <w:rStyle w:val="xs1"/>
          <w:lang w:val="fr-FR"/>
        </w:rPr>
      </w:pPr>
      <w:r w:rsidRPr="0024206C">
        <w:rPr>
          <w:rStyle w:val="xs1"/>
          <w:lang w:val="fr-FR"/>
        </w:rPr>
        <w:t> </w:t>
      </w:r>
    </w:p>
    <w:p w14:paraId="61D49CDB" w14:textId="526B4B60" w:rsidR="00F83672" w:rsidRPr="0024206C" w:rsidRDefault="00F83672" w:rsidP="005A58CC">
      <w:pPr>
        <w:pStyle w:val="xp1"/>
        <w:spacing w:before="0" w:beforeAutospacing="0" w:after="0" w:afterAutospacing="0"/>
        <w:ind w:left="360"/>
        <w:rPr>
          <w:lang w:val="fr-FR"/>
        </w:rPr>
      </w:pPr>
      <w:r w:rsidRPr="0024206C">
        <w:rPr>
          <w:lang w:val="fr-FR"/>
        </w:rPr>
        <w:t xml:space="preserve">I.  </w:t>
      </w:r>
      <w:r w:rsidR="00DC4A0D" w:rsidRPr="0024206C">
        <w:rPr>
          <w:lang w:val="fr-FR"/>
        </w:rPr>
        <w:t>“</w:t>
      </w:r>
      <w:r w:rsidRPr="0024206C">
        <w:rPr>
          <w:b/>
          <w:bCs/>
          <w:i/>
          <w:iCs/>
          <w:lang w:val="fr-FR"/>
        </w:rPr>
        <w:t>Normal</w:t>
      </w:r>
      <w:r w:rsidR="00DC4A0D" w:rsidRPr="0024206C">
        <w:rPr>
          <w:b/>
          <w:bCs/>
          <w:i/>
          <w:iCs/>
          <w:lang w:val="fr-FR"/>
        </w:rPr>
        <w:t>” Qualifier</w:t>
      </w:r>
      <w:r w:rsidRPr="0024206C">
        <w:rPr>
          <w:lang w:val="fr-FR"/>
        </w:rPr>
        <w:t>:</w:t>
      </w:r>
    </w:p>
    <w:p w14:paraId="4004B4AF" w14:textId="77777777" w:rsidR="00F83672" w:rsidRPr="0024206C" w:rsidRDefault="00F83672" w:rsidP="00F83672">
      <w:pPr>
        <w:pStyle w:val="xp1"/>
        <w:spacing w:before="0" w:beforeAutospacing="0" w:after="0" w:afterAutospacing="0"/>
        <w:rPr>
          <w:lang w:val="fr-FR"/>
        </w:rPr>
      </w:pPr>
    </w:p>
    <w:p w14:paraId="7D79FDA4" w14:textId="3942BC96" w:rsidR="00305893" w:rsidRDefault="00305893" w:rsidP="00A27E8B">
      <w:pPr>
        <w:pStyle w:val="xp1"/>
        <w:numPr>
          <w:ilvl w:val="0"/>
          <w:numId w:val="31"/>
        </w:numPr>
        <w:spacing w:before="0" w:beforeAutospacing="0" w:after="0" w:afterAutospacing="0"/>
        <w:rPr>
          <w:rStyle w:val="xs1"/>
          <w:rFonts w:eastAsia="Times New Roman"/>
        </w:rPr>
      </w:pPr>
      <w:r>
        <w:rPr>
          <w:rStyle w:val="xs1"/>
          <w:rFonts w:eastAsia="Times New Roman"/>
        </w:rPr>
        <w:t xml:space="preserve">To opt-in for a pre-challenge qualifier, </w:t>
      </w:r>
      <w:r>
        <w:rPr>
          <w:rStyle w:val="xs1"/>
          <w:rFonts w:eastAsia="Times New Roman"/>
          <w:color w:val="000000"/>
        </w:rPr>
        <w:t xml:space="preserve">the interested player </w:t>
      </w:r>
      <w:r w:rsidR="00F83672">
        <w:rPr>
          <w:rStyle w:val="xs1"/>
          <w:rFonts w:eastAsia="Times New Roman"/>
          <w:color w:val="000000"/>
        </w:rPr>
        <w:t xml:space="preserve">should </w:t>
      </w:r>
      <w:r>
        <w:rPr>
          <w:rStyle w:val="xs1"/>
          <w:rFonts w:eastAsia="Times New Roman"/>
        </w:rPr>
        <w:t xml:space="preserve">email or </w:t>
      </w:r>
      <w:r>
        <w:rPr>
          <w:rStyle w:val="xs1"/>
          <w:rFonts w:eastAsia="Times New Roman"/>
          <w:color w:val="000000"/>
        </w:rPr>
        <w:t xml:space="preserve">tell one of the Group Coordinators in his or her existing Group </w:t>
      </w:r>
      <w:r>
        <w:rPr>
          <w:rStyle w:val="xs1"/>
          <w:rFonts w:eastAsia="Times New Roman"/>
        </w:rPr>
        <w:t xml:space="preserve">that the </w:t>
      </w:r>
      <w:r>
        <w:rPr>
          <w:rStyle w:val="xs1"/>
          <w:rFonts w:eastAsia="Times New Roman"/>
          <w:color w:val="000000"/>
        </w:rPr>
        <w:t xml:space="preserve">player </w:t>
      </w:r>
      <w:r>
        <w:rPr>
          <w:rStyle w:val="xs1"/>
          <w:rFonts w:eastAsia="Times New Roman"/>
        </w:rPr>
        <w:t>wants to try a pre-challenge qualifier.  The Coordinator will then provide the candidate with a results-tracking sheet, for the candidate to record the results of</w:t>
      </w:r>
      <w:r w:rsidR="00EB73AE">
        <w:rPr>
          <w:rStyle w:val="xs1"/>
          <w:rFonts w:eastAsia="Times New Roman"/>
        </w:rPr>
        <w:t xml:space="preserve"> his or her games</w:t>
      </w:r>
      <w:r>
        <w:rPr>
          <w:rStyle w:val="xs1"/>
          <w:rFonts w:eastAsia="Times New Roman"/>
        </w:rPr>
        <w:t xml:space="preserve">. </w:t>
      </w:r>
    </w:p>
    <w:p w14:paraId="49EF1BA7" w14:textId="77777777" w:rsidR="00305893" w:rsidRDefault="00305893" w:rsidP="00305893">
      <w:pPr>
        <w:pStyle w:val="xp1"/>
        <w:spacing w:before="0" w:beforeAutospacing="0" w:after="0" w:afterAutospacing="0"/>
        <w:ind w:left="720"/>
        <w:rPr>
          <w:rStyle w:val="xs1"/>
          <w:rFonts w:eastAsia="Times New Roman"/>
        </w:rPr>
      </w:pPr>
    </w:p>
    <w:p w14:paraId="24DC0E1C" w14:textId="469051B9" w:rsidR="00A27E8B" w:rsidRPr="00CE4232" w:rsidRDefault="009506DE" w:rsidP="00A27E8B">
      <w:pPr>
        <w:pStyle w:val="xp1"/>
        <w:numPr>
          <w:ilvl w:val="0"/>
          <w:numId w:val="32"/>
        </w:numPr>
        <w:spacing w:before="0" w:beforeAutospacing="0" w:after="0" w:afterAutospacing="0"/>
        <w:rPr>
          <w:rStyle w:val="xs1"/>
          <w:rFonts w:eastAsia="Times New Roman"/>
          <w:color w:val="000000"/>
        </w:rPr>
      </w:pPr>
      <w:r>
        <w:rPr>
          <w:rStyle w:val="xs1"/>
          <w:rFonts w:eastAsia="Times New Roman"/>
          <w:color w:val="000000"/>
        </w:rPr>
        <w:t>To complete the qualifier, t</w:t>
      </w:r>
      <w:r w:rsidR="00A27E8B">
        <w:rPr>
          <w:rStyle w:val="xs1"/>
          <w:rFonts w:eastAsia="Times New Roman"/>
          <w:color w:val="000000"/>
        </w:rPr>
        <w:t xml:space="preserve">he player will need to </w:t>
      </w:r>
      <w:r w:rsidR="00A27E8B">
        <w:rPr>
          <w:rStyle w:val="xs1"/>
          <w:rFonts w:eastAsia="Times New Roman"/>
        </w:rPr>
        <w:t xml:space="preserve">play </w:t>
      </w:r>
      <w:r w:rsidR="00EB73AE">
        <w:rPr>
          <w:rStyle w:val="xs1"/>
          <w:rFonts w:eastAsia="Times New Roman"/>
        </w:rPr>
        <w:t xml:space="preserve">at least </w:t>
      </w:r>
      <w:r w:rsidR="00EC6E95">
        <w:rPr>
          <w:rStyle w:val="xs1"/>
          <w:rFonts w:eastAsia="Times New Roman"/>
        </w:rPr>
        <w:t>10</w:t>
      </w:r>
      <w:r w:rsidR="00D20C4F">
        <w:rPr>
          <w:rStyle w:val="xs1"/>
          <w:rFonts w:eastAsia="Times New Roman"/>
        </w:rPr>
        <w:t xml:space="preserve"> </w:t>
      </w:r>
      <w:r w:rsidR="00A27E8B">
        <w:rPr>
          <w:rStyle w:val="xs1"/>
          <w:rFonts w:eastAsia="Times New Roman"/>
        </w:rPr>
        <w:t xml:space="preserve">Group Play </w:t>
      </w:r>
      <w:r w:rsidR="00EB73AE">
        <w:rPr>
          <w:rStyle w:val="xs1"/>
          <w:rFonts w:eastAsia="Times New Roman"/>
        </w:rPr>
        <w:t xml:space="preserve">round-robin </w:t>
      </w:r>
      <w:r w:rsidR="00A27E8B">
        <w:rPr>
          <w:rStyle w:val="xs1"/>
          <w:rFonts w:eastAsia="Times New Roman"/>
        </w:rPr>
        <w:t>game</w:t>
      </w:r>
      <w:r>
        <w:rPr>
          <w:rStyle w:val="xs1"/>
          <w:rFonts w:eastAsia="Times New Roman"/>
        </w:rPr>
        <w:t>s (which will be regular games in regular Group Play sessions)</w:t>
      </w:r>
      <w:r w:rsidR="00EB73AE">
        <w:rPr>
          <w:rStyle w:val="xs1"/>
          <w:rFonts w:eastAsia="Times New Roman"/>
        </w:rPr>
        <w:t xml:space="preserve">. </w:t>
      </w:r>
      <w:r>
        <w:rPr>
          <w:rStyle w:val="xs1"/>
          <w:rFonts w:eastAsia="Times New Roman"/>
        </w:rPr>
        <w:t xml:space="preserve"> </w:t>
      </w:r>
      <w:r w:rsidR="00EB73AE">
        <w:rPr>
          <w:rStyle w:val="xs1"/>
          <w:rFonts w:eastAsia="Times New Roman"/>
        </w:rPr>
        <w:t xml:space="preserve"> </w:t>
      </w:r>
      <w:r w:rsidR="0065358F">
        <w:rPr>
          <w:rStyle w:val="xs1"/>
          <w:rFonts w:eastAsia="Times New Roman"/>
        </w:rPr>
        <w:t xml:space="preserve">After </w:t>
      </w:r>
      <w:r w:rsidRPr="00C5704D">
        <w:rPr>
          <w:rStyle w:val="xs1"/>
          <w:rFonts w:eastAsia="Times New Roman"/>
          <w:u w:val="single"/>
        </w:rPr>
        <w:t>every</w:t>
      </w:r>
      <w:r>
        <w:rPr>
          <w:rStyle w:val="xs1"/>
          <w:rFonts w:eastAsia="Times New Roman"/>
        </w:rPr>
        <w:t xml:space="preserve"> </w:t>
      </w:r>
      <w:r w:rsidR="00EB73AE">
        <w:rPr>
          <w:rStyle w:val="xs1"/>
          <w:rFonts w:eastAsia="Times New Roman"/>
          <w:color w:val="000000"/>
        </w:rPr>
        <w:t xml:space="preserve">Group Play round-robin game that the player plays in (until he or she has played at least </w:t>
      </w:r>
      <w:r w:rsidR="00EC6E95">
        <w:rPr>
          <w:rStyle w:val="xs1"/>
          <w:rFonts w:eastAsia="Times New Roman"/>
          <w:color w:val="000000"/>
        </w:rPr>
        <w:t>10</w:t>
      </w:r>
      <w:r w:rsidR="00EB73AE">
        <w:rPr>
          <w:rStyle w:val="xs1"/>
          <w:rFonts w:eastAsia="Times New Roman"/>
          <w:color w:val="000000"/>
        </w:rPr>
        <w:t xml:space="preserve"> </w:t>
      </w:r>
      <w:r w:rsidR="00CE4232">
        <w:rPr>
          <w:rStyle w:val="xs1"/>
          <w:rFonts w:eastAsia="Times New Roman"/>
          <w:color w:val="000000"/>
        </w:rPr>
        <w:t xml:space="preserve">of these </w:t>
      </w:r>
      <w:r w:rsidR="00EB73AE">
        <w:rPr>
          <w:rStyle w:val="xs1"/>
          <w:rFonts w:eastAsia="Times New Roman"/>
          <w:color w:val="000000"/>
        </w:rPr>
        <w:t>games)</w:t>
      </w:r>
      <w:r w:rsidR="00A27E8B">
        <w:rPr>
          <w:rStyle w:val="xs1"/>
          <w:rFonts w:eastAsia="Times New Roman"/>
          <w:color w:val="000000"/>
        </w:rPr>
        <w:t xml:space="preserve">, </w:t>
      </w:r>
      <w:r w:rsidR="00EB73AE">
        <w:rPr>
          <w:rStyle w:val="xs1"/>
          <w:rFonts w:eastAsia="Times New Roman"/>
          <w:color w:val="000000"/>
        </w:rPr>
        <w:t xml:space="preserve">the player </w:t>
      </w:r>
      <w:r w:rsidR="00A27E8B">
        <w:rPr>
          <w:rStyle w:val="xs1"/>
          <w:rFonts w:eastAsia="Times New Roman"/>
          <w:color w:val="000000"/>
        </w:rPr>
        <w:t>must record whether his or her team won and how many points they scored</w:t>
      </w:r>
      <w:r w:rsidR="00A27E8B">
        <w:rPr>
          <w:rStyle w:val="xs1"/>
          <w:rFonts w:eastAsia="Times New Roman"/>
        </w:rPr>
        <w:t>.</w:t>
      </w:r>
      <w:r w:rsidR="00EB73AE">
        <w:rPr>
          <w:rStyle w:val="xs1"/>
          <w:rFonts w:eastAsia="Times New Roman"/>
        </w:rPr>
        <w:t xml:space="preserve">  Once the player has completed </w:t>
      </w:r>
      <w:r>
        <w:rPr>
          <w:rStyle w:val="xs1"/>
          <w:rFonts w:eastAsia="Times New Roman"/>
        </w:rPr>
        <w:t xml:space="preserve">at least </w:t>
      </w:r>
      <w:r w:rsidR="00EC6E95">
        <w:rPr>
          <w:rStyle w:val="xs1"/>
          <w:rFonts w:eastAsia="Times New Roman"/>
        </w:rPr>
        <w:t>10</w:t>
      </w:r>
      <w:r>
        <w:rPr>
          <w:rStyle w:val="xs1"/>
          <w:rFonts w:eastAsia="Times New Roman"/>
        </w:rPr>
        <w:t xml:space="preserve"> </w:t>
      </w:r>
      <w:r w:rsidR="00EB73AE">
        <w:rPr>
          <w:rStyle w:val="xs1"/>
          <w:rFonts w:eastAsia="Times New Roman"/>
        </w:rPr>
        <w:t xml:space="preserve">qualifier games, he or she </w:t>
      </w:r>
      <w:r>
        <w:rPr>
          <w:rStyle w:val="xs1"/>
          <w:rFonts w:eastAsia="Times New Roman"/>
        </w:rPr>
        <w:t xml:space="preserve">can </w:t>
      </w:r>
      <w:r w:rsidR="00EB73AE">
        <w:rPr>
          <w:rStyle w:val="xs1"/>
          <w:rFonts w:eastAsia="Times New Roman"/>
        </w:rPr>
        <w:t>provide his or her completed results-tracking sheet to one of the Group Coordinators.</w:t>
      </w:r>
      <w:r w:rsidR="00CE4232">
        <w:rPr>
          <w:rStyle w:val="xs1"/>
          <w:rFonts w:eastAsia="Times New Roman"/>
        </w:rPr>
        <w:t xml:space="preserve">  </w:t>
      </w:r>
    </w:p>
    <w:p w14:paraId="7BB22C13" w14:textId="77777777" w:rsidR="00CE4232" w:rsidRPr="00CE4232" w:rsidRDefault="00CE4232" w:rsidP="00CE4232">
      <w:pPr>
        <w:pStyle w:val="xp1"/>
        <w:spacing w:before="0" w:beforeAutospacing="0" w:after="0" w:afterAutospacing="0"/>
        <w:ind w:left="720"/>
        <w:rPr>
          <w:rStyle w:val="xs1"/>
          <w:rFonts w:eastAsia="Times New Roman"/>
          <w:color w:val="000000"/>
        </w:rPr>
      </w:pPr>
    </w:p>
    <w:p w14:paraId="7E928AE3" w14:textId="1B3E8E34" w:rsidR="00CE4232" w:rsidRDefault="008B444B" w:rsidP="00A27E8B">
      <w:pPr>
        <w:pStyle w:val="xp1"/>
        <w:numPr>
          <w:ilvl w:val="0"/>
          <w:numId w:val="32"/>
        </w:numPr>
        <w:spacing w:before="0" w:beforeAutospacing="0" w:after="0" w:afterAutospacing="0"/>
        <w:rPr>
          <w:rFonts w:eastAsia="Times New Roman"/>
          <w:color w:val="000000"/>
        </w:rPr>
      </w:pPr>
      <w:r>
        <w:rPr>
          <w:rFonts w:eastAsia="Times New Roman"/>
          <w:color w:val="000000"/>
        </w:rPr>
        <w:t>T</w:t>
      </w:r>
      <w:r w:rsidR="00CE4232">
        <w:rPr>
          <w:rFonts w:eastAsia="Times New Roman"/>
          <w:color w:val="000000"/>
        </w:rPr>
        <w:t xml:space="preserve">he Group Coordinators will </w:t>
      </w:r>
      <w:r>
        <w:rPr>
          <w:rFonts w:eastAsia="Times New Roman"/>
          <w:color w:val="000000"/>
        </w:rPr>
        <w:t xml:space="preserve">periodically </w:t>
      </w:r>
      <w:r w:rsidR="00CE4232">
        <w:rPr>
          <w:rFonts w:eastAsia="Times New Roman"/>
          <w:color w:val="000000"/>
        </w:rPr>
        <w:t xml:space="preserve">review </w:t>
      </w:r>
      <w:r>
        <w:rPr>
          <w:rFonts w:eastAsia="Times New Roman"/>
          <w:color w:val="000000"/>
        </w:rPr>
        <w:t xml:space="preserve">(roughly every month) </w:t>
      </w:r>
      <w:r w:rsidR="00CE4232">
        <w:rPr>
          <w:rFonts w:eastAsia="Times New Roman"/>
          <w:color w:val="000000"/>
        </w:rPr>
        <w:t xml:space="preserve">all of the qualifier results-tracking sheets that have been </w:t>
      </w:r>
      <w:r w:rsidR="00012C78">
        <w:rPr>
          <w:rFonts w:eastAsia="Times New Roman"/>
          <w:color w:val="000000"/>
        </w:rPr>
        <w:t xml:space="preserve">recently </w:t>
      </w:r>
      <w:r w:rsidR="00CE4232">
        <w:rPr>
          <w:rFonts w:eastAsia="Times New Roman"/>
          <w:color w:val="000000"/>
        </w:rPr>
        <w:t xml:space="preserve">submitted </w:t>
      </w:r>
      <w:r w:rsidR="00012C78">
        <w:rPr>
          <w:rFonts w:eastAsia="Times New Roman"/>
          <w:color w:val="000000"/>
        </w:rPr>
        <w:t xml:space="preserve">(for the particular Group) </w:t>
      </w:r>
      <w:r w:rsidR="00CE4232">
        <w:rPr>
          <w:rFonts w:eastAsia="Times New Roman"/>
          <w:color w:val="000000"/>
        </w:rPr>
        <w:t xml:space="preserve">and not previously considered.  </w:t>
      </w:r>
    </w:p>
    <w:p w14:paraId="2915FB46" w14:textId="77777777" w:rsidR="00A27E8B" w:rsidRDefault="00A27E8B" w:rsidP="00A27E8B">
      <w:pPr>
        <w:pStyle w:val="xp1"/>
        <w:spacing w:before="0" w:beforeAutospacing="0" w:after="0" w:afterAutospacing="0"/>
      </w:pPr>
      <w:r>
        <w:rPr>
          <w:rStyle w:val="xs1"/>
          <w:rFonts w:ascii="Arial" w:hAnsi="Arial"/>
          <w:color w:val="000000"/>
          <w:sz w:val="20"/>
          <w:szCs w:val="20"/>
        </w:rPr>
        <w:t> </w:t>
      </w:r>
    </w:p>
    <w:p w14:paraId="4B55819F" w14:textId="66E9A14D" w:rsidR="00A27E8B" w:rsidRDefault="00A27E8B" w:rsidP="00A27E8B">
      <w:pPr>
        <w:pStyle w:val="xp1"/>
        <w:numPr>
          <w:ilvl w:val="0"/>
          <w:numId w:val="33"/>
        </w:numPr>
        <w:spacing w:before="0" w:beforeAutospacing="0" w:after="0" w:afterAutospacing="0"/>
        <w:rPr>
          <w:rFonts w:eastAsia="Times New Roman"/>
          <w:color w:val="000000"/>
        </w:rPr>
      </w:pPr>
      <w:r>
        <w:rPr>
          <w:rStyle w:val="xs1"/>
          <w:rFonts w:eastAsia="Times New Roman"/>
          <w:b/>
          <w:bCs/>
          <w:color w:val="000000"/>
        </w:rPr>
        <w:t>The</w:t>
      </w:r>
      <w:r w:rsidR="00012C78">
        <w:rPr>
          <w:rStyle w:val="xs1"/>
          <w:rFonts w:eastAsia="Times New Roman"/>
          <w:b/>
          <w:bCs/>
          <w:color w:val="000000"/>
        </w:rPr>
        <w:t xml:space="preserve"> candidate</w:t>
      </w:r>
      <w:r>
        <w:rPr>
          <w:rStyle w:val="xs1"/>
          <w:rFonts w:eastAsia="Times New Roman"/>
          <w:b/>
          <w:bCs/>
          <w:color w:val="000000"/>
        </w:rPr>
        <w:t xml:space="preserve">, in order </w:t>
      </w:r>
      <w:r>
        <w:rPr>
          <w:rStyle w:val="xs1"/>
          <w:rFonts w:eastAsia="Times New Roman"/>
          <w:b/>
          <w:bCs/>
        </w:rPr>
        <w:t>to</w:t>
      </w:r>
      <w:r>
        <w:rPr>
          <w:rStyle w:val="xs1"/>
          <w:rFonts w:eastAsia="Times New Roman"/>
          <w:b/>
          <w:bCs/>
          <w:color w:val="000000"/>
        </w:rPr>
        <w:t xml:space="preserve"> successfully qualify</w:t>
      </w:r>
      <w:r w:rsidR="00012C78">
        <w:rPr>
          <w:rStyle w:val="xs1"/>
          <w:rFonts w:eastAsia="Times New Roman"/>
          <w:b/>
          <w:bCs/>
          <w:color w:val="000000"/>
        </w:rPr>
        <w:t xml:space="preserve"> for a Challenge-Up Session</w:t>
      </w:r>
      <w:r>
        <w:rPr>
          <w:rStyle w:val="xs1"/>
          <w:rFonts w:eastAsia="Times New Roman"/>
          <w:b/>
          <w:bCs/>
        </w:rPr>
        <w:t xml:space="preserve">, must have a Win Percentage (i.e., percentage of games won to games played) of at least 70% over all </w:t>
      </w:r>
      <w:r w:rsidR="00EB73AE">
        <w:rPr>
          <w:rStyle w:val="xs1"/>
          <w:rFonts w:eastAsia="Times New Roman"/>
          <w:b/>
          <w:bCs/>
        </w:rPr>
        <w:t xml:space="preserve">of the </w:t>
      </w:r>
      <w:r w:rsidR="009506DE">
        <w:rPr>
          <w:rStyle w:val="xs1"/>
          <w:rFonts w:eastAsia="Times New Roman"/>
          <w:b/>
          <w:bCs/>
        </w:rPr>
        <w:t xml:space="preserve">qualifier </w:t>
      </w:r>
      <w:r w:rsidR="00EB73AE">
        <w:rPr>
          <w:rStyle w:val="xs1"/>
          <w:rFonts w:eastAsia="Times New Roman"/>
          <w:b/>
          <w:bCs/>
        </w:rPr>
        <w:t>games</w:t>
      </w:r>
      <w:r w:rsidR="009506DE">
        <w:rPr>
          <w:rStyle w:val="xs1"/>
          <w:rFonts w:eastAsia="Times New Roman"/>
          <w:b/>
          <w:bCs/>
        </w:rPr>
        <w:t xml:space="preserve"> that he or she has played</w:t>
      </w:r>
      <w:r w:rsidR="008B444B">
        <w:rPr>
          <w:rStyle w:val="xs1"/>
          <w:rFonts w:eastAsia="Times New Roman"/>
          <w:b/>
          <w:bCs/>
        </w:rPr>
        <w:t xml:space="preserve"> this time around</w:t>
      </w:r>
      <w:r>
        <w:rPr>
          <w:rStyle w:val="xs1"/>
          <w:rFonts w:eastAsia="Times New Roman"/>
          <w:b/>
          <w:bCs/>
          <w:color w:val="000000"/>
        </w:rPr>
        <w:t>,</w:t>
      </w:r>
      <w:r>
        <w:rPr>
          <w:rStyle w:val="xs1"/>
          <w:rFonts w:eastAsia="Times New Roman"/>
          <w:b/>
          <w:bCs/>
        </w:rPr>
        <w:t xml:space="preserve"> </w:t>
      </w:r>
      <w:r>
        <w:rPr>
          <w:rStyle w:val="xs1"/>
          <w:rFonts w:eastAsia="Times New Roman"/>
          <w:b/>
          <w:bCs/>
          <w:color w:val="000000"/>
          <w:u w:val="single"/>
        </w:rPr>
        <w:t>AND</w:t>
      </w:r>
      <w:r>
        <w:rPr>
          <w:rStyle w:val="xs1"/>
          <w:rFonts w:eastAsia="Times New Roman"/>
          <w:b/>
          <w:bCs/>
        </w:rPr>
        <w:t xml:space="preserve">, if more than 4 candidates </w:t>
      </w:r>
      <w:r w:rsidR="007E4A35">
        <w:rPr>
          <w:rStyle w:val="xs1"/>
          <w:rFonts w:eastAsia="Times New Roman"/>
          <w:b/>
          <w:bCs/>
        </w:rPr>
        <w:t xml:space="preserve">(amongst the pool of candidates being considered at the time) </w:t>
      </w:r>
      <w:r w:rsidR="00CE4232">
        <w:rPr>
          <w:rStyle w:val="xs1"/>
          <w:rFonts w:eastAsia="Times New Roman"/>
          <w:b/>
          <w:bCs/>
        </w:rPr>
        <w:t xml:space="preserve">have achieved </w:t>
      </w:r>
      <w:r>
        <w:rPr>
          <w:rStyle w:val="xs1"/>
          <w:rFonts w:eastAsia="Times New Roman"/>
          <w:b/>
          <w:bCs/>
        </w:rPr>
        <w:t xml:space="preserve">this standard, then </w:t>
      </w:r>
      <w:r>
        <w:rPr>
          <w:rStyle w:val="xs1"/>
          <w:rFonts w:eastAsia="Times New Roman"/>
          <w:b/>
          <w:bCs/>
          <w:color w:val="000000"/>
        </w:rPr>
        <w:t xml:space="preserve">the player </w:t>
      </w:r>
      <w:r>
        <w:rPr>
          <w:rStyle w:val="xs1"/>
          <w:rFonts w:eastAsia="Times New Roman"/>
          <w:b/>
          <w:bCs/>
        </w:rPr>
        <w:t xml:space="preserve">must be among the 4 </w:t>
      </w:r>
      <w:r>
        <w:rPr>
          <w:rStyle w:val="xs1"/>
          <w:rFonts w:eastAsia="Times New Roman"/>
          <w:b/>
          <w:bCs/>
          <w:color w:val="000000"/>
        </w:rPr>
        <w:t xml:space="preserve">candidates </w:t>
      </w:r>
      <w:r w:rsidR="007E4A35">
        <w:rPr>
          <w:rStyle w:val="xs1"/>
          <w:rFonts w:eastAsia="Times New Roman"/>
          <w:b/>
          <w:bCs/>
          <w:color w:val="000000"/>
        </w:rPr>
        <w:t>(in that pool</w:t>
      </w:r>
      <w:r w:rsidR="009506DE">
        <w:rPr>
          <w:rStyle w:val="xs1"/>
          <w:rFonts w:eastAsia="Times New Roman"/>
          <w:b/>
          <w:bCs/>
          <w:color w:val="000000"/>
        </w:rPr>
        <w:t xml:space="preserve"> of candidates</w:t>
      </w:r>
      <w:r w:rsidR="007E4A35">
        <w:rPr>
          <w:rStyle w:val="xs1"/>
          <w:rFonts w:eastAsia="Times New Roman"/>
          <w:b/>
          <w:bCs/>
          <w:color w:val="000000"/>
        </w:rPr>
        <w:t xml:space="preserve">) </w:t>
      </w:r>
      <w:r>
        <w:rPr>
          <w:rStyle w:val="xs1"/>
          <w:rFonts w:eastAsia="Times New Roman"/>
          <w:b/>
          <w:bCs/>
        </w:rPr>
        <w:t>with the highest Win Percentages</w:t>
      </w:r>
      <w:r>
        <w:rPr>
          <w:rStyle w:val="xs1"/>
          <w:rFonts w:eastAsia="Times New Roman"/>
          <w:color w:val="000000"/>
        </w:rPr>
        <w:t xml:space="preserve"> (and, if there is a tie between two or more candidates for the fourth spot, then that spot will go to the player with the highest </w:t>
      </w:r>
      <w:r w:rsidR="00D20C4F">
        <w:rPr>
          <w:rStyle w:val="xs1"/>
          <w:rFonts w:eastAsia="Times New Roman"/>
          <w:color w:val="000000"/>
        </w:rPr>
        <w:t xml:space="preserve">average </w:t>
      </w:r>
      <w:r>
        <w:rPr>
          <w:rStyle w:val="xs1"/>
          <w:rFonts w:eastAsia="Times New Roman"/>
          <w:color w:val="000000"/>
        </w:rPr>
        <w:t>points scored</w:t>
      </w:r>
      <w:r w:rsidR="00D20C4F">
        <w:rPr>
          <w:rStyle w:val="xs1"/>
          <w:rFonts w:eastAsia="Times New Roman"/>
          <w:color w:val="000000"/>
        </w:rPr>
        <w:t xml:space="preserve"> per game</w:t>
      </w:r>
      <w:r>
        <w:rPr>
          <w:rStyle w:val="xs1"/>
          <w:rFonts w:eastAsia="Times New Roman"/>
          <w:color w:val="000000"/>
        </w:rPr>
        <w:t>).</w:t>
      </w:r>
    </w:p>
    <w:p w14:paraId="2A5A9EC2" w14:textId="77777777" w:rsidR="00A27E8B" w:rsidRDefault="00A27E8B" w:rsidP="00A27E8B">
      <w:pPr>
        <w:pStyle w:val="xmsolistparagraph"/>
      </w:pPr>
      <w:r>
        <w:rPr>
          <w:rStyle w:val="xs1"/>
          <w:color w:val="000000"/>
        </w:rPr>
        <w:t> </w:t>
      </w:r>
    </w:p>
    <w:p w14:paraId="718944D3" w14:textId="2DFE8F38" w:rsidR="00A27E8B" w:rsidRDefault="00A27E8B" w:rsidP="00A27E8B">
      <w:pPr>
        <w:pStyle w:val="xp1"/>
        <w:numPr>
          <w:ilvl w:val="0"/>
          <w:numId w:val="34"/>
        </w:numPr>
        <w:spacing w:before="0" w:beforeAutospacing="0" w:after="0" w:afterAutospacing="0"/>
        <w:rPr>
          <w:rStyle w:val="xs1"/>
          <w:rFonts w:eastAsia="Times New Roman"/>
          <w:color w:val="000000"/>
        </w:rPr>
      </w:pPr>
      <w:r>
        <w:rPr>
          <w:rStyle w:val="xs1"/>
          <w:rFonts w:eastAsia="Times New Roman"/>
          <w:color w:val="000000"/>
        </w:rPr>
        <w:t>Following the</w:t>
      </w:r>
      <w:r w:rsidR="007E4A35">
        <w:rPr>
          <w:rStyle w:val="xs1"/>
          <w:rFonts w:eastAsia="Times New Roman"/>
          <w:color w:val="000000"/>
        </w:rPr>
        <w:t xml:space="preserve"> Group Coordinators’</w:t>
      </w:r>
      <w:r>
        <w:rPr>
          <w:rStyle w:val="xs1"/>
          <w:rFonts w:eastAsia="Times New Roman"/>
          <w:color w:val="000000"/>
        </w:rPr>
        <w:t xml:space="preserve"> </w:t>
      </w:r>
      <w:r w:rsidR="007E4A35">
        <w:rPr>
          <w:rStyle w:val="xs1"/>
          <w:rFonts w:eastAsia="Times New Roman"/>
          <w:color w:val="000000"/>
        </w:rPr>
        <w:t>determination of the successful qualifiers</w:t>
      </w:r>
      <w:r>
        <w:rPr>
          <w:rStyle w:val="xs1"/>
          <w:rFonts w:eastAsia="Times New Roman"/>
          <w:color w:val="000000"/>
        </w:rPr>
        <w:t>, the</w:t>
      </w:r>
      <w:r w:rsidR="007E4A35">
        <w:rPr>
          <w:rStyle w:val="xs1"/>
          <w:rFonts w:eastAsia="Times New Roman"/>
          <w:color w:val="000000"/>
        </w:rPr>
        <w:t xml:space="preserve">y </w:t>
      </w:r>
      <w:r>
        <w:rPr>
          <w:rStyle w:val="xs1"/>
          <w:rFonts w:eastAsia="Times New Roman"/>
          <w:color w:val="000000"/>
        </w:rPr>
        <w:t xml:space="preserve">will advise all candidates as to who the successful qualifiers are and of the Win Percentages for each of the candidates (successful and unsuccessful).  The Group Coordinators will subsequently </w:t>
      </w:r>
      <w:r w:rsidR="00D20C4F">
        <w:rPr>
          <w:rStyle w:val="xs1"/>
          <w:rFonts w:eastAsia="Times New Roman"/>
          <w:color w:val="000000"/>
        </w:rPr>
        <w:t xml:space="preserve">contact </w:t>
      </w:r>
      <w:r>
        <w:rPr>
          <w:rStyle w:val="xs1"/>
          <w:rFonts w:eastAsia="Times New Roman"/>
          <w:color w:val="000000"/>
        </w:rPr>
        <w:t xml:space="preserve">each successful candidate </w:t>
      </w:r>
      <w:r w:rsidR="00D20C4F">
        <w:rPr>
          <w:rStyle w:val="xs1"/>
          <w:rFonts w:eastAsia="Times New Roman"/>
          <w:color w:val="000000"/>
        </w:rPr>
        <w:t xml:space="preserve">to try to work out a convenient date and time for </w:t>
      </w:r>
      <w:r>
        <w:rPr>
          <w:rStyle w:val="xs1"/>
          <w:rFonts w:eastAsia="Times New Roman"/>
          <w:color w:val="000000"/>
        </w:rPr>
        <w:t xml:space="preserve">their Challenge-Up session.  </w:t>
      </w:r>
    </w:p>
    <w:p w14:paraId="24213943" w14:textId="77777777" w:rsidR="00F83672" w:rsidRDefault="00F83672" w:rsidP="00F83672">
      <w:pPr>
        <w:pStyle w:val="xp1"/>
        <w:spacing w:before="0" w:beforeAutospacing="0" w:after="0" w:afterAutospacing="0"/>
        <w:rPr>
          <w:rStyle w:val="xs1"/>
          <w:rFonts w:eastAsia="Times New Roman"/>
          <w:color w:val="000000"/>
        </w:rPr>
      </w:pPr>
    </w:p>
    <w:p w14:paraId="424523F4" w14:textId="01295385" w:rsidR="00F83672" w:rsidRDefault="00F83672" w:rsidP="00D3225A">
      <w:pPr>
        <w:pStyle w:val="xp1"/>
        <w:spacing w:before="0" w:beforeAutospacing="0" w:after="0" w:afterAutospacing="0"/>
        <w:ind w:left="360"/>
      </w:pPr>
      <w:r w:rsidRPr="00D833E7">
        <w:rPr>
          <w:rFonts w:asciiTheme="minorHAnsi" w:hAnsiTheme="minorHAnsi" w:cstheme="minorHAnsi"/>
        </w:rPr>
        <w:t xml:space="preserve">II.  </w:t>
      </w:r>
      <w:r w:rsidRPr="00D833E7">
        <w:rPr>
          <w:rFonts w:asciiTheme="minorHAnsi" w:hAnsiTheme="minorHAnsi" w:cstheme="minorHAnsi"/>
          <w:b/>
          <w:bCs/>
          <w:i/>
          <w:iCs/>
        </w:rPr>
        <w:t xml:space="preserve"> “Group 1 Players” Exception</w:t>
      </w:r>
      <w:r w:rsidRPr="00D833E7">
        <w:rPr>
          <w:rFonts w:asciiTheme="minorHAnsi" w:hAnsiTheme="minorHAnsi" w:cstheme="minorHAnsi"/>
        </w:rPr>
        <w:t>:</w:t>
      </w:r>
      <w:r w:rsidR="00D3225A" w:rsidRPr="00D833E7">
        <w:rPr>
          <w:rFonts w:asciiTheme="minorHAnsi" w:hAnsiTheme="minorHAnsi" w:cstheme="minorHAnsi"/>
        </w:rPr>
        <w:t xml:space="preserve">  </w:t>
      </w:r>
      <w:r w:rsidR="00B23B0F" w:rsidRPr="00D833E7">
        <w:rPr>
          <w:rFonts w:asciiTheme="minorHAnsi" w:hAnsiTheme="minorHAnsi" w:cstheme="minorHAnsi"/>
          <w:color w:val="000000"/>
          <w:shd w:val="clear" w:color="auto" w:fill="F9F9F9"/>
        </w:rPr>
        <w:t xml:space="preserve">Since there </w:t>
      </w:r>
      <w:r w:rsidR="00EC6E95">
        <w:rPr>
          <w:rFonts w:asciiTheme="minorHAnsi" w:hAnsiTheme="minorHAnsi" w:cstheme="minorHAnsi"/>
          <w:color w:val="000000"/>
          <w:shd w:val="clear" w:color="auto" w:fill="F9F9F9"/>
        </w:rPr>
        <w:t xml:space="preserve">may </w:t>
      </w:r>
      <w:r w:rsidR="00AB58EE">
        <w:rPr>
          <w:rFonts w:asciiTheme="minorHAnsi" w:hAnsiTheme="minorHAnsi" w:cstheme="minorHAnsi"/>
          <w:color w:val="000000"/>
          <w:shd w:val="clear" w:color="auto" w:fill="F9F9F9"/>
        </w:rPr>
        <w:t xml:space="preserve">from time to time </w:t>
      </w:r>
      <w:r w:rsidR="00EC6E95">
        <w:rPr>
          <w:rFonts w:asciiTheme="minorHAnsi" w:hAnsiTheme="minorHAnsi" w:cstheme="minorHAnsi"/>
          <w:color w:val="000000"/>
          <w:shd w:val="clear" w:color="auto" w:fill="F9F9F9"/>
        </w:rPr>
        <w:t xml:space="preserve">be some </w:t>
      </w:r>
      <w:r w:rsidR="00AB58EE">
        <w:rPr>
          <w:rFonts w:asciiTheme="minorHAnsi" w:hAnsiTheme="minorHAnsi" w:cstheme="minorHAnsi"/>
          <w:color w:val="000000"/>
          <w:shd w:val="clear" w:color="auto" w:fill="F9F9F9"/>
        </w:rPr>
        <w:t>clearly</w:t>
      </w:r>
      <w:r w:rsidR="00B23B0F" w:rsidRPr="00D833E7">
        <w:rPr>
          <w:rFonts w:asciiTheme="minorHAnsi" w:hAnsiTheme="minorHAnsi" w:cstheme="minorHAnsi"/>
          <w:color w:val="000000"/>
          <w:shd w:val="clear" w:color="auto" w:fill="F9F9F9"/>
        </w:rPr>
        <w:t>-strong</w:t>
      </w:r>
      <w:r w:rsidR="00AB58EE">
        <w:rPr>
          <w:rFonts w:asciiTheme="minorHAnsi" w:hAnsiTheme="minorHAnsi" w:cstheme="minorHAnsi"/>
          <w:color w:val="000000"/>
          <w:shd w:val="clear" w:color="auto" w:fill="F9F9F9"/>
        </w:rPr>
        <w:t>er</w:t>
      </w:r>
      <w:r w:rsidR="00B23B0F" w:rsidRPr="00D833E7">
        <w:rPr>
          <w:rFonts w:asciiTheme="minorHAnsi" w:hAnsiTheme="minorHAnsi" w:cstheme="minorHAnsi"/>
          <w:color w:val="000000"/>
          <w:shd w:val="clear" w:color="auto" w:fill="F9F9F9"/>
        </w:rPr>
        <w:t xml:space="preserve"> players in Group 1 (possibly because they didn’t </w:t>
      </w:r>
      <w:r w:rsidR="00AB58EE">
        <w:rPr>
          <w:rFonts w:asciiTheme="minorHAnsi" w:hAnsiTheme="minorHAnsi" w:cstheme="minorHAnsi"/>
          <w:color w:val="000000"/>
          <w:shd w:val="clear" w:color="auto" w:fill="F9F9F9"/>
        </w:rPr>
        <w:t xml:space="preserve">accurately complete </w:t>
      </w:r>
      <w:r w:rsidR="00B23B0F" w:rsidRPr="00D833E7">
        <w:rPr>
          <w:rFonts w:asciiTheme="minorHAnsi" w:hAnsiTheme="minorHAnsi" w:cstheme="minorHAnsi"/>
          <w:color w:val="000000"/>
          <w:shd w:val="clear" w:color="auto" w:fill="F9F9F9"/>
        </w:rPr>
        <w:t>the self-assessment form), the Executive (in consultation with the relevant Group Coordinators)</w:t>
      </w:r>
      <w:r w:rsidR="00D833E7" w:rsidRPr="00D833E7">
        <w:rPr>
          <w:rFonts w:asciiTheme="minorHAnsi" w:hAnsiTheme="minorHAnsi" w:cstheme="minorHAnsi"/>
          <w:color w:val="000000"/>
          <w:shd w:val="clear" w:color="auto" w:fill="F9F9F9"/>
        </w:rPr>
        <w:t xml:space="preserve"> </w:t>
      </w:r>
      <w:r w:rsidR="00EC6E95">
        <w:rPr>
          <w:rFonts w:asciiTheme="minorHAnsi" w:hAnsiTheme="minorHAnsi" w:cstheme="minorHAnsi"/>
          <w:color w:val="000000"/>
          <w:shd w:val="clear" w:color="auto" w:fill="F9F9F9"/>
        </w:rPr>
        <w:t xml:space="preserve">has </w:t>
      </w:r>
      <w:r w:rsidR="00D833E7" w:rsidRPr="00D833E7">
        <w:rPr>
          <w:rFonts w:asciiTheme="minorHAnsi" w:hAnsiTheme="minorHAnsi" w:cstheme="minorHAnsi"/>
          <w:color w:val="000000"/>
          <w:shd w:val="clear" w:color="auto" w:fill="F9F9F9"/>
        </w:rPr>
        <w:t xml:space="preserve">agreed that the Club’s Skills &amp; Drills leader (Wade Dawe) may, on his initiative (as opposed to at a player’s request), </w:t>
      </w:r>
      <w:r w:rsidR="00D833E7">
        <w:rPr>
          <w:rFonts w:asciiTheme="minorHAnsi" w:hAnsiTheme="minorHAnsi" w:cstheme="minorHAnsi"/>
          <w:color w:val="000000"/>
          <w:shd w:val="clear" w:color="auto" w:fill="F9F9F9"/>
        </w:rPr>
        <w:t xml:space="preserve">determine that </w:t>
      </w:r>
      <w:r w:rsidR="00D833E7" w:rsidRPr="00D833E7">
        <w:rPr>
          <w:rFonts w:asciiTheme="minorHAnsi" w:hAnsiTheme="minorHAnsi" w:cstheme="minorHAnsi"/>
          <w:color w:val="000000"/>
          <w:shd w:val="clear" w:color="auto" w:fill="F9F9F9"/>
        </w:rPr>
        <w:t xml:space="preserve">a Group 1 player whose play he is familiar with (through Skills &amp; Drills sessions) would be a better fit in Group 2 and </w:t>
      </w:r>
      <w:r w:rsidR="00D833E7">
        <w:rPr>
          <w:rFonts w:asciiTheme="minorHAnsi" w:hAnsiTheme="minorHAnsi" w:cstheme="minorHAnsi"/>
          <w:color w:val="000000"/>
          <w:shd w:val="clear" w:color="auto" w:fill="F9F9F9"/>
        </w:rPr>
        <w:t xml:space="preserve">inform the player of this and then, if the player </w:t>
      </w:r>
      <w:r w:rsidR="00D833E7" w:rsidRPr="00D833E7">
        <w:rPr>
          <w:rFonts w:asciiTheme="minorHAnsi" w:hAnsiTheme="minorHAnsi" w:cstheme="minorHAnsi"/>
          <w:color w:val="000000"/>
          <w:shd w:val="clear" w:color="auto" w:fill="F9F9F9"/>
        </w:rPr>
        <w:t xml:space="preserve">wants, </w:t>
      </w:r>
      <w:r w:rsidR="00D833E7">
        <w:rPr>
          <w:rFonts w:asciiTheme="minorHAnsi" w:hAnsiTheme="minorHAnsi" w:cstheme="minorHAnsi"/>
          <w:color w:val="000000"/>
          <w:shd w:val="clear" w:color="auto" w:fill="F9F9F9"/>
        </w:rPr>
        <w:t xml:space="preserve">advise </w:t>
      </w:r>
      <w:r w:rsidR="00D833E7" w:rsidRPr="00D833E7">
        <w:rPr>
          <w:rFonts w:asciiTheme="minorHAnsi" w:hAnsiTheme="minorHAnsi" w:cstheme="minorHAnsi"/>
          <w:color w:val="000000"/>
          <w:shd w:val="clear" w:color="auto" w:fill="F9F9F9"/>
        </w:rPr>
        <w:t xml:space="preserve">the G1 and G2 Group Coordinators that the player </w:t>
      </w:r>
      <w:r w:rsidR="00C676A1">
        <w:rPr>
          <w:rFonts w:asciiTheme="minorHAnsi" w:hAnsiTheme="minorHAnsi" w:cstheme="minorHAnsi"/>
          <w:color w:val="000000"/>
          <w:shd w:val="clear" w:color="auto" w:fill="F9F9F9"/>
        </w:rPr>
        <w:t xml:space="preserve">should </w:t>
      </w:r>
      <w:r w:rsidR="00D833E7" w:rsidRPr="00D833E7">
        <w:rPr>
          <w:rFonts w:asciiTheme="minorHAnsi" w:hAnsiTheme="minorHAnsi" w:cstheme="minorHAnsi"/>
          <w:color w:val="000000"/>
          <w:shd w:val="clear" w:color="auto" w:fill="F9F9F9"/>
        </w:rPr>
        <w:t>be moved directly into Group 2 (without having to do a “Normal” Qualifier or a Challenge-Up Session)</w:t>
      </w:r>
      <w:r w:rsidR="0024206C">
        <w:t>.</w:t>
      </w:r>
    </w:p>
    <w:p w14:paraId="3E6A25B7" w14:textId="77777777" w:rsidR="00EC6E95" w:rsidRDefault="00EC6E95" w:rsidP="00D3225A">
      <w:pPr>
        <w:pStyle w:val="xp1"/>
        <w:spacing w:before="0" w:beforeAutospacing="0" w:after="0" w:afterAutospacing="0"/>
        <w:ind w:left="360"/>
        <w:rPr>
          <w:rStyle w:val="xs1"/>
          <w:rFonts w:eastAsia="Times New Roman"/>
          <w:color w:val="000000"/>
        </w:rPr>
      </w:pPr>
    </w:p>
    <w:p w14:paraId="19F68012" w14:textId="20F21133" w:rsidR="00AB58EE" w:rsidRDefault="00AB58EE" w:rsidP="00AB58EE">
      <w:pPr>
        <w:pStyle w:val="xp1"/>
        <w:spacing w:before="0" w:beforeAutospacing="0" w:after="0" w:afterAutospacing="0"/>
        <w:ind w:left="360"/>
      </w:pPr>
      <w:r w:rsidRPr="00D833E7">
        <w:rPr>
          <w:rFonts w:asciiTheme="minorHAnsi" w:hAnsiTheme="minorHAnsi" w:cstheme="minorHAnsi"/>
        </w:rPr>
        <w:t xml:space="preserve">II.  </w:t>
      </w:r>
      <w:r w:rsidRPr="00D833E7">
        <w:rPr>
          <w:rFonts w:asciiTheme="minorHAnsi" w:hAnsiTheme="minorHAnsi" w:cstheme="minorHAnsi"/>
          <w:b/>
          <w:bCs/>
          <w:i/>
          <w:iCs/>
        </w:rPr>
        <w:t xml:space="preserve"> “Group </w:t>
      </w:r>
      <w:r>
        <w:rPr>
          <w:rFonts w:asciiTheme="minorHAnsi" w:hAnsiTheme="minorHAnsi" w:cstheme="minorHAnsi"/>
          <w:b/>
          <w:bCs/>
          <w:i/>
          <w:iCs/>
        </w:rPr>
        <w:t>2</w:t>
      </w:r>
      <w:r w:rsidRPr="00D833E7">
        <w:rPr>
          <w:rFonts w:asciiTheme="minorHAnsi" w:hAnsiTheme="minorHAnsi" w:cstheme="minorHAnsi"/>
          <w:b/>
          <w:bCs/>
          <w:i/>
          <w:iCs/>
        </w:rPr>
        <w:t xml:space="preserve"> Players” </w:t>
      </w:r>
      <w:r w:rsidR="00C676A1">
        <w:rPr>
          <w:rFonts w:asciiTheme="minorHAnsi" w:hAnsiTheme="minorHAnsi" w:cstheme="minorHAnsi"/>
          <w:b/>
          <w:bCs/>
          <w:i/>
          <w:iCs/>
        </w:rPr>
        <w:t xml:space="preserve">Partial </w:t>
      </w:r>
      <w:r w:rsidRPr="00D833E7">
        <w:rPr>
          <w:rFonts w:asciiTheme="minorHAnsi" w:hAnsiTheme="minorHAnsi" w:cstheme="minorHAnsi"/>
          <w:b/>
          <w:bCs/>
          <w:i/>
          <w:iCs/>
        </w:rPr>
        <w:t>Exception</w:t>
      </w:r>
      <w:r w:rsidRPr="00D833E7">
        <w:rPr>
          <w:rFonts w:asciiTheme="minorHAnsi" w:hAnsiTheme="minorHAnsi" w:cstheme="minorHAnsi"/>
        </w:rPr>
        <w:t xml:space="preserve">:  </w:t>
      </w:r>
      <w:r w:rsidRPr="00D833E7">
        <w:rPr>
          <w:rFonts w:asciiTheme="minorHAnsi" w:hAnsiTheme="minorHAnsi" w:cstheme="minorHAnsi"/>
          <w:color w:val="000000"/>
          <w:shd w:val="clear" w:color="auto" w:fill="F9F9F9"/>
        </w:rPr>
        <w:t xml:space="preserve">Since there </w:t>
      </w:r>
      <w:r>
        <w:rPr>
          <w:rFonts w:asciiTheme="minorHAnsi" w:hAnsiTheme="minorHAnsi" w:cstheme="minorHAnsi"/>
          <w:color w:val="000000"/>
          <w:shd w:val="clear" w:color="auto" w:fill="F9F9F9"/>
        </w:rPr>
        <w:t>may from time to time be some clearly</w:t>
      </w:r>
      <w:r w:rsidRPr="00D833E7">
        <w:rPr>
          <w:rFonts w:asciiTheme="minorHAnsi" w:hAnsiTheme="minorHAnsi" w:cstheme="minorHAnsi"/>
          <w:color w:val="000000"/>
          <w:shd w:val="clear" w:color="auto" w:fill="F9F9F9"/>
        </w:rPr>
        <w:t>-strong</w:t>
      </w:r>
      <w:r>
        <w:rPr>
          <w:rFonts w:asciiTheme="minorHAnsi" w:hAnsiTheme="minorHAnsi" w:cstheme="minorHAnsi"/>
          <w:color w:val="000000"/>
          <w:shd w:val="clear" w:color="auto" w:fill="F9F9F9"/>
        </w:rPr>
        <w:t>er</w:t>
      </w:r>
      <w:r w:rsidRPr="00D833E7">
        <w:rPr>
          <w:rFonts w:asciiTheme="minorHAnsi" w:hAnsiTheme="minorHAnsi" w:cstheme="minorHAnsi"/>
          <w:color w:val="000000"/>
          <w:shd w:val="clear" w:color="auto" w:fill="F9F9F9"/>
        </w:rPr>
        <w:t xml:space="preserve"> players in Group </w:t>
      </w:r>
      <w:r>
        <w:rPr>
          <w:rFonts w:asciiTheme="minorHAnsi" w:hAnsiTheme="minorHAnsi" w:cstheme="minorHAnsi"/>
          <w:color w:val="000000"/>
          <w:shd w:val="clear" w:color="auto" w:fill="F9F9F9"/>
        </w:rPr>
        <w:t>2</w:t>
      </w:r>
      <w:r w:rsidRPr="00D833E7">
        <w:rPr>
          <w:rFonts w:asciiTheme="minorHAnsi" w:hAnsiTheme="minorHAnsi" w:cstheme="minorHAnsi"/>
          <w:color w:val="000000"/>
          <w:shd w:val="clear" w:color="auto" w:fill="F9F9F9"/>
        </w:rPr>
        <w:t xml:space="preserve"> (possibly because they didn’t </w:t>
      </w:r>
      <w:r>
        <w:rPr>
          <w:rFonts w:asciiTheme="minorHAnsi" w:hAnsiTheme="minorHAnsi" w:cstheme="minorHAnsi"/>
          <w:color w:val="000000"/>
          <w:shd w:val="clear" w:color="auto" w:fill="F9F9F9"/>
        </w:rPr>
        <w:t xml:space="preserve">accurately complete </w:t>
      </w:r>
      <w:r w:rsidRPr="00D833E7">
        <w:rPr>
          <w:rFonts w:asciiTheme="minorHAnsi" w:hAnsiTheme="minorHAnsi" w:cstheme="minorHAnsi"/>
          <w:color w:val="000000"/>
          <w:shd w:val="clear" w:color="auto" w:fill="F9F9F9"/>
        </w:rPr>
        <w:t xml:space="preserve">the self-assessment form), the Executive (in consultation with the relevant Group Coordinators) </w:t>
      </w:r>
      <w:r>
        <w:rPr>
          <w:rFonts w:asciiTheme="minorHAnsi" w:hAnsiTheme="minorHAnsi" w:cstheme="minorHAnsi"/>
          <w:color w:val="000000"/>
          <w:shd w:val="clear" w:color="auto" w:fill="F9F9F9"/>
        </w:rPr>
        <w:t xml:space="preserve">has </w:t>
      </w:r>
      <w:r w:rsidRPr="00D833E7">
        <w:rPr>
          <w:rFonts w:asciiTheme="minorHAnsi" w:hAnsiTheme="minorHAnsi" w:cstheme="minorHAnsi"/>
          <w:color w:val="000000"/>
          <w:shd w:val="clear" w:color="auto" w:fill="F9F9F9"/>
        </w:rPr>
        <w:t xml:space="preserve">agreed that the Club’s Skills &amp; Drills leader (Wade Dawe) may, on his initiative (as opposed to at a player’s request), </w:t>
      </w:r>
      <w:r>
        <w:rPr>
          <w:rFonts w:asciiTheme="minorHAnsi" w:hAnsiTheme="minorHAnsi" w:cstheme="minorHAnsi"/>
          <w:color w:val="000000"/>
          <w:shd w:val="clear" w:color="auto" w:fill="F9F9F9"/>
        </w:rPr>
        <w:t xml:space="preserve">determine that </w:t>
      </w:r>
      <w:r w:rsidRPr="00D833E7">
        <w:rPr>
          <w:rFonts w:asciiTheme="minorHAnsi" w:hAnsiTheme="minorHAnsi" w:cstheme="minorHAnsi"/>
          <w:color w:val="000000"/>
          <w:shd w:val="clear" w:color="auto" w:fill="F9F9F9"/>
        </w:rPr>
        <w:t xml:space="preserve">a Group </w:t>
      </w:r>
      <w:r>
        <w:rPr>
          <w:rFonts w:asciiTheme="minorHAnsi" w:hAnsiTheme="minorHAnsi" w:cstheme="minorHAnsi"/>
          <w:color w:val="000000"/>
          <w:shd w:val="clear" w:color="auto" w:fill="F9F9F9"/>
        </w:rPr>
        <w:t>2</w:t>
      </w:r>
      <w:r w:rsidRPr="00D833E7">
        <w:rPr>
          <w:rFonts w:asciiTheme="minorHAnsi" w:hAnsiTheme="minorHAnsi" w:cstheme="minorHAnsi"/>
          <w:color w:val="000000"/>
          <w:shd w:val="clear" w:color="auto" w:fill="F9F9F9"/>
        </w:rPr>
        <w:t xml:space="preserve"> player whose play he is familiar with (through Skills &amp; Drills sessions) would be a better fit in Group </w:t>
      </w:r>
      <w:r>
        <w:rPr>
          <w:rFonts w:asciiTheme="minorHAnsi" w:hAnsiTheme="minorHAnsi" w:cstheme="minorHAnsi"/>
          <w:color w:val="000000"/>
          <w:shd w:val="clear" w:color="auto" w:fill="F9F9F9"/>
        </w:rPr>
        <w:t>3</w:t>
      </w:r>
      <w:r w:rsidRPr="00D833E7">
        <w:rPr>
          <w:rFonts w:asciiTheme="minorHAnsi" w:hAnsiTheme="minorHAnsi" w:cstheme="minorHAnsi"/>
          <w:color w:val="000000"/>
          <w:shd w:val="clear" w:color="auto" w:fill="F9F9F9"/>
        </w:rPr>
        <w:t xml:space="preserve"> and </w:t>
      </w:r>
      <w:r>
        <w:rPr>
          <w:rFonts w:asciiTheme="minorHAnsi" w:hAnsiTheme="minorHAnsi" w:cstheme="minorHAnsi"/>
          <w:color w:val="000000"/>
          <w:shd w:val="clear" w:color="auto" w:fill="F9F9F9"/>
        </w:rPr>
        <w:t xml:space="preserve">inform the player of this and </w:t>
      </w:r>
      <w:r>
        <w:rPr>
          <w:rFonts w:asciiTheme="minorHAnsi" w:hAnsiTheme="minorHAnsi" w:cstheme="minorHAnsi"/>
          <w:color w:val="000000"/>
          <w:shd w:val="clear" w:color="auto" w:fill="F9F9F9"/>
        </w:rPr>
        <w:lastRenderedPageBreak/>
        <w:t xml:space="preserve">then, if the player </w:t>
      </w:r>
      <w:r w:rsidRPr="00D833E7">
        <w:rPr>
          <w:rFonts w:asciiTheme="minorHAnsi" w:hAnsiTheme="minorHAnsi" w:cstheme="minorHAnsi"/>
          <w:color w:val="000000"/>
          <w:shd w:val="clear" w:color="auto" w:fill="F9F9F9"/>
        </w:rPr>
        <w:t xml:space="preserve">wants, </w:t>
      </w:r>
      <w:r>
        <w:rPr>
          <w:rFonts w:asciiTheme="minorHAnsi" w:hAnsiTheme="minorHAnsi" w:cstheme="minorHAnsi"/>
          <w:color w:val="000000"/>
          <w:shd w:val="clear" w:color="auto" w:fill="F9F9F9"/>
        </w:rPr>
        <w:t xml:space="preserve">advise </w:t>
      </w:r>
      <w:r w:rsidRPr="00D833E7">
        <w:rPr>
          <w:rFonts w:asciiTheme="minorHAnsi" w:hAnsiTheme="minorHAnsi" w:cstheme="minorHAnsi"/>
          <w:color w:val="000000"/>
          <w:shd w:val="clear" w:color="auto" w:fill="F9F9F9"/>
        </w:rPr>
        <w:t>the G</w:t>
      </w:r>
      <w:r w:rsidR="00C676A1">
        <w:rPr>
          <w:rFonts w:asciiTheme="minorHAnsi" w:hAnsiTheme="minorHAnsi" w:cstheme="minorHAnsi"/>
          <w:color w:val="000000"/>
          <w:shd w:val="clear" w:color="auto" w:fill="F9F9F9"/>
        </w:rPr>
        <w:t>2</w:t>
      </w:r>
      <w:r w:rsidRPr="00D833E7">
        <w:rPr>
          <w:rFonts w:asciiTheme="minorHAnsi" w:hAnsiTheme="minorHAnsi" w:cstheme="minorHAnsi"/>
          <w:color w:val="000000"/>
          <w:shd w:val="clear" w:color="auto" w:fill="F9F9F9"/>
        </w:rPr>
        <w:t xml:space="preserve"> and G</w:t>
      </w:r>
      <w:r w:rsidR="00C676A1">
        <w:rPr>
          <w:rFonts w:asciiTheme="minorHAnsi" w:hAnsiTheme="minorHAnsi" w:cstheme="minorHAnsi"/>
          <w:color w:val="000000"/>
          <w:shd w:val="clear" w:color="auto" w:fill="F9F9F9"/>
        </w:rPr>
        <w:t>3</w:t>
      </w:r>
      <w:r w:rsidRPr="00D833E7">
        <w:rPr>
          <w:rFonts w:asciiTheme="minorHAnsi" w:hAnsiTheme="minorHAnsi" w:cstheme="minorHAnsi"/>
          <w:color w:val="000000"/>
          <w:shd w:val="clear" w:color="auto" w:fill="F9F9F9"/>
        </w:rPr>
        <w:t xml:space="preserve"> Group Coordinators that the player should be </w:t>
      </w:r>
      <w:r w:rsidR="00C676A1">
        <w:rPr>
          <w:rFonts w:asciiTheme="minorHAnsi" w:hAnsiTheme="minorHAnsi" w:cstheme="minorHAnsi"/>
          <w:color w:val="000000"/>
          <w:shd w:val="clear" w:color="auto" w:fill="F9F9F9"/>
        </w:rPr>
        <w:t xml:space="preserve">awarded a Challenge-Up opportunity </w:t>
      </w:r>
      <w:r w:rsidRPr="008D61E3">
        <w:rPr>
          <w:rFonts w:asciiTheme="minorHAnsi" w:hAnsiTheme="minorHAnsi" w:cstheme="minorHAnsi"/>
          <w:color w:val="000000"/>
          <w:shd w:val="clear" w:color="auto" w:fill="F9F9F9"/>
        </w:rPr>
        <w:t>(without having to do a “Normal” Qualifier)</w:t>
      </w:r>
      <w:r w:rsidR="008D61E3">
        <w:rPr>
          <w:rFonts w:asciiTheme="minorHAnsi" w:hAnsiTheme="minorHAnsi" w:cstheme="minorHAnsi"/>
          <w:color w:val="000000"/>
          <w:shd w:val="clear" w:color="auto" w:fill="F9F9F9"/>
        </w:rPr>
        <w:t xml:space="preserve"> when convenient, </w:t>
      </w:r>
      <w:r w:rsidR="008D61E3" w:rsidRPr="008D61E3">
        <w:rPr>
          <w:rFonts w:asciiTheme="minorHAnsi" w:hAnsiTheme="minorHAnsi" w:cstheme="minorHAnsi"/>
          <w:color w:val="000000"/>
          <w:u w:val="single"/>
          <w:shd w:val="clear" w:color="auto" w:fill="F9F9F9"/>
        </w:rPr>
        <w:t>provided that</w:t>
      </w:r>
      <w:r w:rsidR="008D61E3">
        <w:rPr>
          <w:rFonts w:asciiTheme="minorHAnsi" w:hAnsiTheme="minorHAnsi" w:cstheme="minorHAnsi"/>
          <w:color w:val="000000"/>
          <w:shd w:val="clear" w:color="auto" w:fill="F9F9F9"/>
        </w:rPr>
        <w:t xml:space="preserve"> </w:t>
      </w:r>
      <w:r w:rsidR="00C676A1">
        <w:rPr>
          <w:rFonts w:asciiTheme="minorHAnsi" w:hAnsiTheme="minorHAnsi" w:cstheme="minorHAnsi"/>
          <w:color w:val="000000"/>
          <w:shd w:val="clear" w:color="auto" w:fill="F9F9F9"/>
        </w:rPr>
        <w:t xml:space="preserve">the player’s Challenge-Up </w:t>
      </w:r>
      <w:r w:rsidR="008E3863">
        <w:rPr>
          <w:rFonts w:asciiTheme="minorHAnsi" w:hAnsiTheme="minorHAnsi" w:cstheme="minorHAnsi"/>
          <w:color w:val="000000"/>
          <w:shd w:val="clear" w:color="auto" w:fill="F9F9F9"/>
        </w:rPr>
        <w:t xml:space="preserve">attempt would </w:t>
      </w:r>
      <w:r w:rsidR="00C676A1">
        <w:rPr>
          <w:rFonts w:asciiTheme="minorHAnsi" w:hAnsiTheme="minorHAnsi" w:cstheme="minorHAnsi"/>
          <w:color w:val="000000"/>
          <w:shd w:val="clear" w:color="auto" w:fill="F9F9F9"/>
        </w:rPr>
        <w:t>not cause there to be more than 4 Challenge-Up attempts into the target Group in</w:t>
      </w:r>
      <w:r w:rsidR="008D61E3">
        <w:rPr>
          <w:rFonts w:asciiTheme="minorHAnsi" w:hAnsiTheme="minorHAnsi" w:cstheme="minorHAnsi"/>
          <w:color w:val="000000"/>
          <w:shd w:val="clear" w:color="auto" w:fill="F9F9F9"/>
        </w:rPr>
        <w:t xml:space="preserve"> a month</w:t>
      </w:r>
      <w:r>
        <w:t>.</w:t>
      </w:r>
    </w:p>
    <w:p w14:paraId="44B4DFD6" w14:textId="693D9F2E" w:rsidR="00EC6E95" w:rsidRDefault="00EC6E95" w:rsidP="00EC6E95">
      <w:pPr>
        <w:pStyle w:val="xp1"/>
        <w:spacing w:before="0" w:beforeAutospacing="0" w:after="0" w:afterAutospacing="0"/>
        <w:ind w:left="360"/>
        <w:rPr>
          <w:rStyle w:val="xs1"/>
          <w:rFonts w:eastAsia="Times New Roman"/>
          <w:color w:val="000000"/>
        </w:rPr>
      </w:pPr>
    </w:p>
    <w:p w14:paraId="5258874D" w14:textId="6A8421BF" w:rsidR="00A27E8B" w:rsidRPr="00F83672" w:rsidRDefault="00A27E8B" w:rsidP="00A27E8B">
      <w:pPr>
        <w:pStyle w:val="xp1"/>
        <w:spacing w:before="0" w:beforeAutospacing="0" w:after="0" w:afterAutospacing="0"/>
        <w:rPr>
          <w:b/>
          <w:bCs/>
        </w:rPr>
      </w:pPr>
      <w:r w:rsidRPr="00F83672">
        <w:rPr>
          <w:rStyle w:val="xs1"/>
          <w:b/>
          <w:bCs/>
          <w:color w:val="000000"/>
        </w:rPr>
        <w:t> </w:t>
      </w:r>
      <w:r w:rsidR="00F83672" w:rsidRPr="00F83672">
        <w:rPr>
          <w:b/>
          <w:bCs/>
        </w:rPr>
        <w:t xml:space="preserve">B.  </w:t>
      </w:r>
      <w:r w:rsidRPr="00F83672">
        <w:rPr>
          <w:rStyle w:val="xs1"/>
          <w:b/>
          <w:bCs/>
          <w:color w:val="000000"/>
          <w:u w:val="single"/>
        </w:rPr>
        <w:t>Challenge-Up Session</w:t>
      </w:r>
    </w:p>
    <w:p w14:paraId="294B7A6D" w14:textId="77777777" w:rsidR="00A27E8B" w:rsidRDefault="00A27E8B" w:rsidP="00A27E8B">
      <w:pPr>
        <w:pStyle w:val="xmsonormal"/>
      </w:pPr>
      <w:r>
        <w:rPr>
          <w:rFonts w:ascii="Arial" w:hAnsi="Arial" w:cs="Arial"/>
          <w:color w:val="000000"/>
          <w:sz w:val="20"/>
          <w:szCs w:val="20"/>
        </w:rPr>
        <w:t> </w:t>
      </w:r>
    </w:p>
    <w:p w14:paraId="4FA47F30" w14:textId="7E762C99" w:rsidR="00A27E8B" w:rsidRDefault="00A27E8B" w:rsidP="00A27E8B">
      <w:pPr>
        <w:pStyle w:val="xmsolistparagraph"/>
        <w:ind w:left="1080" w:hanging="720"/>
      </w:pPr>
      <w:r>
        <w:rPr>
          <w:rFonts w:ascii="Arial" w:hAnsi="Arial" w:cs="Arial"/>
          <w:color w:val="000000"/>
          <w:sz w:val="20"/>
          <w:szCs w:val="20"/>
        </w:rPr>
        <w:t>(i)</w:t>
      </w:r>
      <w:r>
        <w:rPr>
          <w:rFonts w:ascii="Times New Roman" w:hAnsi="Times New Roman" w:cs="Times New Roman"/>
          <w:color w:val="000000"/>
          <w:sz w:val="14"/>
          <w:szCs w:val="14"/>
        </w:rPr>
        <w:t>              </w:t>
      </w:r>
      <w:r>
        <w:rPr>
          <w:rFonts w:ascii="Arial" w:hAnsi="Arial" w:cs="Arial"/>
          <w:color w:val="000000"/>
          <w:sz w:val="20"/>
          <w:szCs w:val="20"/>
        </w:rPr>
        <w:t xml:space="preserve">Challenge-Up sessions will be held </w:t>
      </w:r>
      <w:r w:rsidR="008B444B">
        <w:rPr>
          <w:rFonts w:ascii="Arial" w:hAnsi="Arial" w:cs="Arial"/>
          <w:color w:val="000000"/>
          <w:sz w:val="20"/>
          <w:szCs w:val="20"/>
        </w:rPr>
        <w:t xml:space="preserve">periodically (roughly every month </w:t>
      </w:r>
      <w:r>
        <w:rPr>
          <w:rFonts w:ascii="Arial" w:hAnsi="Arial" w:cs="Arial"/>
          <w:color w:val="000000"/>
          <w:sz w:val="20"/>
          <w:szCs w:val="20"/>
        </w:rPr>
        <w:t>during the Club’s core season</w:t>
      </w:r>
      <w:r w:rsidR="00C5704D">
        <w:rPr>
          <w:rFonts w:ascii="Arial" w:hAnsi="Arial" w:cs="Arial"/>
          <w:color w:val="000000"/>
          <w:sz w:val="20"/>
          <w:szCs w:val="20"/>
        </w:rPr>
        <w:t>)</w:t>
      </w:r>
      <w:r>
        <w:rPr>
          <w:rFonts w:ascii="Arial" w:hAnsi="Arial" w:cs="Arial"/>
          <w:color w:val="000000"/>
          <w:sz w:val="20"/>
          <w:szCs w:val="20"/>
        </w:rPr>
        <w:t>.  The session will be part of a regular 2-hour Group play session for the target Group.</w:t>
      </w:r>
    </w:p>
    <w:p w14:paraId="74B03B3C" w14:textId="77777777" w:rsidR="00A27E8B" w:rsidRDefault="00A27E8B" w:rsidP="00A27E8B">
      <w:pPr>
        <w:pStyle w:val="xmsolistparagraph"/>
        <w:ind w:left="1080"/>
      </w:pPr>
      <w:r>
        <w:rPr>
          <w:rFonts w:ascii="Arial" w:hAnsi="Arial" w:cs="Arial"/>
          <w:color w:val="000000"/>
          <w:sz w:val="20"/>
          <w:szCs w:val="20"/>
        </w:rPr>
        <w:t> </w:t>
      </w:r>
    </w:p>
    <w:p w14:paraId="27DD7518" w14:textId="5C7619FF" w:rsidR="00A27E8B" w:rsidRDefault="00A27E8B" w:rsidP="00A27E8B">
      <w:pPr>
        <w:pStyle w:val="xmsolistparagraph"/>
        <w:ind w:left="1080" w:hanging="720"/>
      </w:pPr>
      <w:r>
        <w:rPr>
          <w:rFonts w:ascii="Arial" w:hAnsi="Arial" w:cs="Arial"/>
          <w:color w:val="000000"/>
          <w:sz w:val="20"/>
          <w:szCs w:val="20"/>
        </w:rPr>
        <w:t>(ii)</w:t>
      </w:r>
      <w:r>
        <w:rPr>
          <w:rFonts w:ascii="Times New Roman" w:hAnsi="Times New Roman" w:cs="Times New Roman"/>
          <w:color w:val="000000"/>
          <w:sz w:val="14"/>
          <w:szCs w:val="14"/>
        </w:rPr>
        <w:t>             </w:t>
      </w:r>
      <w:r>
        <w:rPr>
          <w:rFonts w:ascii="Arial" w:hAnsi="Arial" w:cs="Arial"/>
          <w:color w:val="000000"/>
          <w:sz w:val="20"/>
          <w:szCs w:val="20"/>
        </w:rPr>
        <w:t xml:space="preserve">Throughout the session, the challenger will play </w:t>
      </w:r>
      <w:r w:rsidR="00F83672">
        <w:rPr>
          <w:rFonts w:ascii="Arial" w:hAnsi="Arial" w:cs="Arial"/>
          <w:color w:val="000000"/>
          <w:sz w:val="20"/>
          <w:szCs w:val="20"/>
        </w:rPr>
        <w:t xml:space="preserve">a </w:t>
      </w:r>
      <w:r>
        <w:rPr>
          <w:rFonts w:ascii="Arial" w:hAnsi="Arial" w:cs="Arial"/>
          <w:color w:val="000000"/>
          <w:sz w:val="20"/>
          <w:szCs w:val="20"/>
        </w:rPr>
        <w:t xml:space="preserve">minimum </w:t>
      </w:r>
      <w:r w:rsidR="00F83672">
        <w:rPr>
          <w:rFonts w:ascii="Arial" w:hAnsi="Arial" w:cs="Arial"/>
          <w:color w:val="000000"/>
          <w:sz w:val="20"/>
          <w:szCs w:val="20"/>
        </w:rPr>
        <w:t xml:space="preserve">of </w:t>
      </w:r>
      <w:r>
        <w:rPr>
          <w:rFonts w:ascii="Arial" w:hAnsi="Arial" w:cs="Arial"/>
          <w:color w:val="000000"/>
          <w:sz w:val="20"/>
          <w:szCs w:val="20"/>
        </w:rPr>
        <w:t>4 games</w:t>
      </w:r>
      <w:r w:rsidR="00F83672">
        <w:rPr>
          <w:rFonts w:ascii="Arial" w:hAnsi="Arial" w:cs="Arial"/>
          <w:color w:val="000000"/>
          <w:sz w:val="20"/>
          <w:szCs w:val="20"/>
        </w:rPr>
        <w:t xml:space="preserve"> up to a maximum of 6 games (</w:t>
      </w:r>
      <w:r w:rsidR="00877A70">
        <w:rPr>
          <w:rFonts w:ascii="Arial" w:hAnsi="Arial" w:cs="Arial"/>
          <w:color w:val="000000"/>
          <w:sz w:val="20"/>
          <w:szCs w:val="20"/>
        </w:rPr>
        <w:t xml:space="preserve">but </w:t>
      </w:r>
      <w:r w:rsidR="00F83672">
        <w:rPr>
          <w:rFonts w:ascii="Arial" w:hAnsi="Arial" w:cs="Arial"/>
          <w:color w:val="000000"/>
          <w:sz w:val="20"/>
          <w:szCs w:val="20"/>
        </w:rPr>
        <w:t>the Group Coordinators will have a discretion to allow a 7</w:t>
      </w:r>
      <w:r w:rsidR="00F83672" w:rsidRPr="00F83672">
        <w:rPr>
          <w:rFonts w:ascii="Arial" w:hAnsi="Arial" w:cs="Arial"/>
          <w:color w:val="000000"/>
          <w:sz w:val="20"/>
          <w:szCs w:val="20"/>
          <w:vertAlign w:val="superscript"/>
        </w:rPr>
        <w:t>th</w:t>
      </w:r>
      <w:r w:rsidR="00F83672">
        <w:rPr>
          <w:rFonts w:ascii="Arial" w:hAnsi="Arial" w:cs="Arial"/>
          <w:color w:val="000000"/>
          <w:sz w:val="20"/>
          <w:szCs w:val="20"/>
        </w:rPr>
        <w:t xml:space="preserve"> game)</w:t>
      </w:r>
      <w:r>
        <w:rPr>
          <w:rFonts w:ascii="Arial" w:hAnsi="Arial" w:cs="Arial"/>
          <w:color w:val="000000"/>
          <w:sz w:val="20"/>
          <w:szCs w:val="20"/>
        </w:rPr>
        <w:t>, firstly, three games on a rotating-partners basis with three players in the target Group, and then all remaining games will once again be on a rotating-partners basis with three players in the target Group but this time they will be different target Group players to the extent available.  The scores for each game will be recorded.  Each game will be to 11 points, on a win-by-one basis.  There will be no “rally point” scoring for challenge-up games.</w:t>
      </w:r>
    </w:p>
    <w:p w14:paraId="75E1DCC7" w14:textId="77777777" w:rsidR="00A27E8B" w:rsidRDefault="00A27E8B" w:rsidP="00A27E8B">
      <w:pPr>
        <w:pStyle w:val="xmsolistparagraph"/>
      </w:pPr>
      <w:r>
        <w:rPr>
          <w:rFonts w:ascii="Arial" w:hAnsi="Arial" w:cs="Arial"/>
          <w:color w:val="000000"/>
          <w:sz w:val="20"/>
          <w:szCs w:val="20"/>
        </w:rPr>
        <w:t> </w:t>
      </w:r>
    </w:p>
    <w:p w14:paraId="74DFADEF" w14:textId="77777777" w:rsidR="00A27E8B" w:rsidRDefault="00A27E8B" w:rsidP="00A27E8B">
      <w:pPr>
        <w:pStyle w:val="xmsolistparagraph"/>
        <w:ind w:left="1080" w:hanging="720"/>
      </w:pPr>
      <w:r>
        <w:rPr>
          <w:rFonts w:ascii="Arial" w:hAnsi="Arial" w:cs="Arial"/>
          <w:color w:val="000000"/>
          <w:sz w:val="20"/>
          <w:szCs w:val="20"/>
        </w:rPr>
        <w:t>(iii)</w:t>
      </w:r>
      <w:r>
        <w:rPr>
          <w:rFonts w:ascii="Times New Roman" w:hAnsi="Times New Roman" w:cs="Times New Roman"/>
          <w:color w:val="000000"/>
          <w:sz w:val="14"/>
          <w:szCs w:val="14"/>
        </w:rPr>
        <w:t>            </w:t>
      </w:r>
      <w:r>
        <w:rPr>
          <w:rFonts w:ascii="Arial" w:hAnsi="Arial" w:cs="Arial"/>
          <w:color w:val="000000"/>
          <w:sz w:val="20"/>
          <w:szCs w:val="20"/>
        </w:rPr>
        <w:t>A</w:t>
      </w:r>
      <w:r>
        <w:rPr>
          <w:rFonts w:ascii="Arial" w:hAnsi="Arial" w:cs="Arial"/>
          <w:b/>
          <w:bCs/>
          <w:color w:val="000000"/>
          <w:sz w:val="20"/>
          <w:szCs w:val="20"/>
        </w:rPr>
        <w:t xml:space="preserve"> challenger, in order to successfully challenge-up, must have a total score of at least 28 points in their best 4 consecutive games</w:t>
      </w:r>
      <w:r>
        <w:rPr>
          <w:rFonts w:ascii="Arial" w:hAnsi="Arial" w:cs="Arial"/>
          <w:color w:val="000000"/>
          <w:sz w:val="20"/>
          <w:szCs w:val="20"/>
        </w:rPr>
        <w:t>.</w:t>
      </w:r>
    </w:p>
    <w:p w14:paraId="44209C8A" w14:textId="77777777" w:rsidR="00A27E8B" w:rsidRDefault="00A27E8B" w:rsidP="00A27E8B">
      <w:pPr>
        <w:pStyle w:val="xmsolistparagraph"/>
      </w:pPr>
      <w:r>
        <w:rPr>
          <w:rFonts w:ascii="Arial" w:hAnsi="Arial" w:cs="Arial"/>
          <w:color w:val="000000"/>
          <w:sz w:val="20"/>
          <w:szCs w:val="20"/>
        </w:rPr>
        <w:t> </w:t>
      </w:r>
    </w:p>
    <w:p w14:paraId="32223792" w14:textId="77777777" w:rsidR="00A27E8B" w:rsidRDefault="00A27E8B" w:rsidP="00A27E8B">
      <w:pPr>
        <w:pStyle w:val="xmsolistparagraph"/>
        <w:ind w:left="1080" w:hanging="720"/>
      </w:pPr>
      <w:r>
        <w:rPr>
          <w:rFonts w:ascii="Arial" w:hAnsi="Arial" w:cs="Arial"/>
          <w:color w:val="000000"/>
          <w:sz w:val="20"/>
          <w:szCs w:val="20"/>
        </w:rPr>
        <w:t>(iv)</w:t>
      </w:r>
      <w:r>
        <w:rPr>
          <w:rFonts w:ascii="Times New Roman" w:hAnsi="Times New Roman" w:cs="Times New Roman"/>
          <w:color w:val="000000"/>
          <w:sz w:val="14"/>
          <w:szCs w:val="14"/>
        </w:rPr>
        <w:t>            </w:t>
      </w:r>
      <w:r>
        <w:rPr>
          <w:rFonts w:ascii="Arial" w:hAnsi="Arial" w:cs="Arial"/>
          <w:color w:val="000000"/>
          <w:sz w:val="20"/>
          <w:szCs w:val="20"/>
        </w:rPr>
        <w:t>Following the challenge-up session, the Group Coordinators will advise each challenger as to who the successful challengers are and of the number of points scored by each challenger (successful and unsuccessful) in their best 4 consecutive games.  The successful challengers will be promoted to the target Group.  Any unsuccessful challengers can try to qualify again, through the normal two-stage process, in a subsequent month (although we note that there may be a restriction introduced in the future on the number of challenge-up attempts that an unsuccessful challenger can make in any one season, since challenge-up matches do have an impact on target group players).</w:t>
      </w:r>
    </w:p>
    <w:p w14:paraId="65BAA2EB" w14:textId="77777777" w:rsidR="00A27E8B" w:rsidRDefault="00A27E8B" w:rsidP="00A27E8B">
      <w:pPr>
        <w:pStyle w:val="xmsonormal"/>
      </w:pPr>
      <w:r>
        <w:rPr>
          <w:rFonts w:ascii="Arial" w:hAnsi="Arial" w:cs="Arial"/>
          <w:color w:val="000000"/>
          <w:sz w:val="20"/>
          <w:szCs w:val="20"/>
        </w:rPr>
        <w:t> </w:t>
      </w:r>
    </w:p>
    <w:p w14:paraId="44090B21" w14:textId="77777777" w:rsidR="00A27E8B" w:rsidRDefault="00A27E8B" w:rsidP="00EB73AE">
      <w:pPr>
        <w:pStyle w:val="xmsonormal"/>
        <w:rPr>
          <w:rFonts w:ascii="Arial" w:hAnsi="Arial" w:cs="Arial"/>
          <w:color w:val="000000"/>
          <w:sz w:val="20"/>
          <w:szCs w:val="20"/>
        </w:rPr>
      </w:pPr>
      <w:r>
        <w:rPr>
          <w:rFonts w:ascii="Arial" w:hAnsi="Arial" w:cs="Arial"/>
          <w:color w:val="000000"/>
          <w:sz w:val="20"/>
          <w:szCs w:val="20"/>
        </w:rPr>
        <w:t>All club members are reminded that, when Challenge-Up sessions are occurring, it is important to participate if asked.  The proper functioning of these sessions is important to the club and its members.</w:t>
      </w:r>
    </w:p>
    <w:p w14:paraId="29FCD133" w14:textId="77777777" w:rsidR="00A27E8B" w:rsidRDefault="00A27E8B" w:rsidP="00A27E8B">
      <w:pPr>
        <w:pStyle w:val="xmsonormal"/>
        <w:ind w:left="360"/>
        <w:rPr>
          <w:rFonts w:ascii="Arial" w:hAnsi="Arial" w:cs="Arial"/>
          <w:color w:val="000000"/>
          <w:sz w:val="20"/>
          <w:szCs w:val="20"/>
        </w:rPr>
      </w:pPr>
    </w:p>
    <w:sectPr w:rsidR="00A27E8B" w:rsidSect="0068303C">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B100" w14:textId="77777777" w:rsidR="006C5FFD" w:rsidRDefault="006C5FFD" w:rsidP="00A27E8B">
      <w:r>
        <w:separator/>
      </w:r>
    </w:p>
  </w:endnote>
  <w:endnote w:type="continuationSeparator" w:id="0">
    <w:p w14:paraId="2429AB3C" w14:textId="77777777" w:rsidR="006C5FFD" w:rsidRDefault="006C5FFD" w:rsidP="00A2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d5cec591-6094-4b48-a9a0-99a2"/>
  <w:p w14:paraId="2C5CFFBF" w14:textId="138EE527" w:rsidR="00B35F91" w:rsidRDefault="00B35F91">
    <w:pPr>
      <w:pStyle w:val="DocID"/>
    </w:pPr>
    <w:r>
      <w:fldChar w:fldCharType="begin"/>
    </w:r>
    <w:r>
      <w:instrText xml:space="preserve">  DOCPROPERTY "CUS_DocIDChunk0" </w:instrText>
    </w:r>
    <w:r>
      <w:fldChar w:fldCharType="separate"/>
    </w:r>
    <w:r w:rsidR="008E3863">
      <w:t>119111124 v7</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09aa0a83-7ea0-44c8-812c-582f"/>
  <w:p w14:paraId="2D58E43E" w14:textId="65AA446A" w:rsidR="00B35F91" w:rsidRDefault="00B35F91">
    <w:pPr>
      <w:pStyle w:val="DocID"/>
    </w:pPr>
    <w:r>
      <w:fldChar w:fldCharType="begin"/>
    </w:r>
    <w:r>
      <w:instrText xml:space="preserve">  DOCPROPERTY "CUS_DocIDChunk0" </w:instrText>
    </w:r>
    <w:r>
      <w:fldChar w:fldCharType="separate"/>
    </w:r>
    <w:r w:rsidR="008E3863">
      <w:t>119111124 v7</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f50e9f5b-9a68-4d4a-8426-9239"/>
  <w:p w14:paraId="5C28EB45" w14:textId="7EEDAE9E" w:rsidR="00B35F91" w:rsidRDefault="00B35F91">
    <w:pPr>
      <w:pStyle w:val="DocID"/>
    </w:pPr>
    <w:r>
      <w:fldChar w:fldCharType="begin"/>
    </w:r>
    <w:r>
      <w:instrText xml:space="preserve">  DOCPROPERTY "CUS_DocIDChunk0" </w:instrText>
    </w:r>
    <w:r>
      <w:fldChar w:fldCharType="separate"/>
    </w:r>
    <w:r w:rsidR="008E3863">
      <w:t>119111124 v7</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5E093" w14:textId="77777777" w:rsidR="006C5FFD" w:rsidRDefault="006C5FFD" w:rsidP="00A27E8B">
      <w:r>
        <w:separator/>
      </w:r>
    </w:p>
  </w:footnote>
  <w:footnote w:type="continuationSeparator" w:id="0">
    <w:p w14:paraId="777CE294" w14:textId="77777777" w:rsidR="006C5FFD" w:rsidRDefault="006C5FFD" w:rsidP="00A2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758C" w14:textId="77777777" w:rsidR="00A27E8B" w:rsidRDefault="00A27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6152" w14:textId="77777777" w:rsidR="00A27E8B" w:rsidRDefault="00A27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E053" w14:textId="77777777" w:rsidR="00A27E8B" w:rsidRDefault="00A2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F210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8748F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44D9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8EBC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3C24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0E1D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80A2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86E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634EB"/>
    <w:multiLevelType w:val="hybridMultilevel"/>
    <w:tmpl w:val="8A463918"/>
    <w:lvl w:ilvl="0" w:tplc="C2B8B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93164"/>
    <w:multiLevelType w:val="multilevel"/>
    <w:tmpl w:val="03D20A1A"/>
    <w:name w:val="ShortAgr-434625337-F"/>
    <w:styleLink w:val="ShortAgrList"/>
    <w:lvl w:ilvl="0">
      <w:start w:val="1"/>
      <w:numFmt w:val="decimal"/>
      <w:lvlRestart w:val="0"/>
      <w:isLgl/>
      <w:lvlText w:val="Section %1"/>
      <w:lvlJc w:val="left"/>
      <w:pPr>
        <w:tabs>
          <w:tab w:val="num" w:pos="1440"/>
        </w:tabs>
        <w:ind w:left="1440" w:hanging="1440"/>
      </w:pPr>
      <w:rPr>
        <w:rFonts w:ascii="Times New Roman" w:hAnsi="Times New Roman" w:cs="Times New Roman"/>
        <w:b/>
        <w:color w:val="000000"/>
        <w:sz w:val="24"/>
      </w:rPr>
    </w:lvl>
    <w:lvl w:ilvl="1">
      <w:start w:val="1"/>
      <w:numFmt w:val="decimal"/>
      <w:lvlText w:val="(%2)"/>
      <w:lvlJc w:val="left"/>
      <w:pPr>
        <w:tabs>
          <w:tab w:val="num" w:pos="720"/>
        </w:tabs>
        <w:ind w:left="720" w:hanging="720"/>
      </w:pPr>
      <w:rPr>
        <w:rFonts w:ascii="Times New Roman" w:hAnsi="Times New Roman" w:cs="Times New Roman"/>
        <w:color w:val="000000"/>
        <w:sz w:val="24"/>
      </w:rPr>
    </w:lvl>
    <w:lvl w:ilvl="2">
      <w:start w:val="1"/>
      <w:numFmt w:val="lowerLetter"/>
      <w:lvlText w:val="(%3)"/>
      <w:lvlJc w:val="left"/>
      <w:pPr>
        <w:tabs>
          <w:tab w:val="num" w:pos="1440"/>
        </w:tabs>
        <w:ind w:left="1440" w:hanging="720"/>
      </w:pPr>
      <w:rPr>
        <w:rFonts w:ascii="Times New Roman" w:hAnsi="Times New Roman" w:cs="Times New Roman"/>
        <w:color w:val="000000"/>
        <w:sz w:val="24"/>
      </w:rPr>
    </w:lvl>
    <w:lvl w:ilvl="3">
      <w:start w:val="1"/>
      <w:numFmt w:val="lowerRoman"/>
      <w:lvlText w:val="(%4)"/>
      <w:lvlJc w:val="right"/>
      <w:pPr>
        <w:tabs>
          <w:tab w:val="num" w:pos="2160"/>
        </w:tabs>
        <w:ind w:left="2160" w:hanging="432"/>
      </w:pPr>
      <w:rPr>
        <w:rFonts w:ascii="Times New Roman" w:hAnsi="Times New Roman" w:cs="Times New Roman"/>
        <w:b w:val="0"/>
        <w:i w:val="0"/>
        <w:color w:val="000000"/>
        <w:sz w:val="24"/>
      </w:rPr>
    </w:lvl>
    <w:lvl w:ilvl="4">
      <w:start w:val="1"/>
      <w:numFmt w:val="upperLetter"/>
      <w:lvlText w:val="(%5)"/>
      <w:lvlJc w:val="left"/>
      <w:pPr>
        <w:tabs>
          <w:tab w:val="num" w:pos="2880"/>
        </w:tabs>
        <w:ind w:left="2880" w:hanging="720"/>
      </w:pPr>
      <w:rPr>
        <w:rFonts w:ascii="Times New Roman" w:hAnsi="Times New Roman" w:cs="Times New Roman"/>
        <w:color w:val="000000"/>
        <w:sz w:val="24"/>
      </w:rPr>
    </w:lvl>
    <w:lvl w:ilvl="5">
      <w:start w:val="1"/>
      <w:numFmt w:val="upperRoman"/>
      <w:lvlText w:val="(%6)"/>
      <w:lvlJc w:val="right"/>
      <w:pPr>
        <w:tabs>
          <w:tab w:val="num" w:pos="3600"/>
        </w:tabs>
        <w:ind w:left="3600" w:hanging="432"/>
      </w:pPr>
      <w:rPr>
        <w:rFonts w:ascii="Times New Roman" w:hAnsi="Times New Roman" w:cs="Times New Roman"/>
        <w:i w:val="0"/>
        <w:color w:val="000000"/>
        <w:sz w:val="24"/>
      </w:rPr>
    </w:lvl>
    <w:lvl w:ilvl="6">
      <w:start w:val="1"/>
      <w:numFmt w:val="decimal"/>
      <w:lvlText w:val="(%7)"/>
      <w:lvlJc w:val="right"/>
      <w:pPr>
        <w:tabs>
          <w:tab w:val="num" w:pos="4320"/>
        </w:tabs>
        <w:ind w:left="4320" w:hanging="432"/>
      </w:pPr>
      <w:rPr>
        <w:rFonts w:ascii="Times New Roman" w:hAnsi="Times New Roman" w:cs="Times New Roman"/>
        <w:i w:val="0"/>
        <w:color w:val="000000"/>
        <w:sz w:val="24"/>
      </w:rPr>
    </w:lvl>
    <w:lvl w:ilvl="7">
      <w:start w:val="1"/>
      <w:numFmt w:val="upperLetter"/>
      <w:lvlText w:val="(%8)"/>
      <w:lvlJc w:val="left"/>
      <w:pPr>
        <w:tabs>
          <w:tab w:val="num" w:pos="5040"/>
        </w:tabs>
        <w:ind w:left="5040" w:hanging="720"/>
      </w:pPr>
      <w:rPr>
        <w:rFonts w:ascii="Times New Roman" w:hAnsi="Times New Roman" w:cs="Times New Roman"/>
        <w:i w:val="0"/>
        <w:color w:val="000000"/>
        <w:sz w:val="24"/>
      </w:rPr>
    </w:lvl>
    <w:lvl w:ilvl="8">
      <w:start w:val="1"/>
      <w:numFmt w:val="upperRoman"/>
      <w:lvlText w:val="(%9)"/>
      <w:lvlJc w:val="right"/>
      <w:pPr>
        <w:tabs>
          <w:tab w:val="num" w:pos="5760"/>
        </w:tabs>
        <w:ind w:left="5760" w:hanging="432"/>
      </w:pPr>
      <w:rPr>
        <w:rFonts w:ascii="Times New Roman" w:hAnsi="Times New Roman" w:cs="Times New Roman"/>
        <w:i w:val="0"/>
        <w:color w:val="000000"/>
        <w:sz w:val="24"/>
      </w:rPr>
    </w:lvl>
  </w:abstractNum>
  <w:abstractNum w:abstractNumId="12" w15:restartNumberingAfterBreak="0">
    <w:nsid w:val="1CB911F3"/>
    <w:multiLevelType w:val="multilevel"/>
    <w:tmpl w:val="9E0A7E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1E962802"/>
    <w:multiLevelType w:val="multilevel"/>
    <w:tmpl w:val="0DACFE2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07B2D0C"/>
    <w:multiLevelType w:val="multilevel"/>
    <w:tmpl w:val="B92073D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B3175E8"/>
    <w:multiLevelType w:val="hybridMultilevel"/>
    <w:tmpl w:val="1C00A8C2"/>
    <w:lvl w:ilvl="0" w:tplc="2696C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6F80"/>
    <w:multiLevelType w:val="multilevel"/>
    <w:tmpl w:val="7F94E1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519853186">
    <w:abstractNumId w:val="11"/>
  </w:num>
  <w:num w:numId="2" w16cid:durableId="26101480">
    <w:abstractNumId w:val="9"/>
  </w:num>
  <w:num w:numId="3" w16cid:durableId="1245381092">
    <w:abstractNumId w:val="9"/>
  </w:num>
  <w:num w:numId="4" w16cid:durableId="391971898">
    <w:abstractNumId w:val="7"/>
  </w:num>
  <w:num w:numId="5" w16cid:durableId="661083790">
    <w:abstractNumId w:val="7"/>
  </w:num>
  <w:num w:numId="6" w16cid:durableId="1050223905">
    <w:abstractNumId w:val="6"/>
  </w:num>
  <w:num w:numId="7" w16cid:durableId="686560185">
    <w:abstractNumId w:val="6"/>
  </w:num>
  <w:num w:numId="8" w16cid:durableId="216864646">
    <w:abstractNumId w:val="5"/>
  </w:num>
  <w:num w:numId="9" w16cid:durableId="2099011514">
    <w:abstractNumId w:val="5"/>
  </w:num>
  <w:num w:numId="10" w16cid:durableId="2040011945">
    <w:abstractNumId w:val="4"/>
  </w:num>
  <w:num w:numId="11" w16cid:durableId="288821947">
    <w:abstractNumId w:val="4"/>
  </w:num>
  <w:num w:numId="12" w16cid:durableId="2008315292">
    <w:abstractNumId w:val="8"/>
  </w:num>
  <w:num w:numId="13" w16cid:durableId="1994526088">
    <w:abstractNumId w:val="8"/>
  </w:num>
  <w:num w:numId="14" w16cid:durableId="10887220">
    <w:abstractNumId w:val="3"/>
  </w:num>
  <w:num w:numId="15" w16cid:durableId="1810243554">
    <w:abstractNumId w:val="3"/>
  </w:num>
  <w:num w:numId="16" w16cid:durableId="295140973">
    <w:abstractNumId w:val="2"/>
  </w:num>
  <w:num w:numId="17" w16cid:durableId="104813709">
    <w:abstractNumId w:val="2"/>
  </w:num>
  <w:num w:numId="18" w16cid:durableId="788204430">
    <w:abstractNumId w:val="1"/>
  </w:num>
  <w:num w:numId="19" w16cid:durableId="37751326">
    <w:abstractNumId w:val="1"/>
  </w:num>
  <w:num w:numId="20" w16cid:durableId="1328482811">
    <w:abstractNumId w:val="0"/>
  </w:num>
  <w:num w:numId="21" w16cid:durableId="297077644">
    <w:abstractNumId w:val="0"/>
  </w:num>
  <w:num w:numId="22" w16cid:durableId="911619049">
    <w:abstractNumId w:val="17"/>
  </w:num>
  <w:num w:numId="23" w16cid:durableId="39020509">
    <w:abstractNumId w:val="17"/>
  </w:num>
  <w:num w:numId="24" w16cid:durableId="393627550">
    <w:abstractNumId w:val="17"/>
  </w:num>
  <w:num w:numId="25" w16cid:durableId="1406878263">
    <w:abstractNumId w:val="17"/>
  </w:num>
  <w:num w:numId="26" w16cid:durableId="2053725400">
    <w:abstractNumId w:val="17"/>
  </w:num>
  <w:num w:numId="27" w16cid:durableId="926571015">
    <w:abstractNumId w:val="17"/>
  </w:num>
  <w:num w:numId="28" w16cid:durableId="1527447725">
    <w:abstractNumId w:val="17"/>
  </w:num>
  <w:num w:numId="29" w16cid:durableId="866942465">
    <w:abstractNumId w:val="17"/>
  </w:num>
  <w:num w:numId="30" w16cid:durableId="2022582854">
    <w:abstractNumId w:val="17"/>
  </w:num>
  <w:num w:numId="31" w16cid:durableId="1726445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03468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81314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581264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7054602">
    <w:abstractNumId w:val="15"/>
  </w:num>
  <w:num w:numId="36" w16cid:durableId="2002925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8B"/>
    <w:rsid w:val="00002F3A"/>
    <w:rsid w:val="00005920"/>
    <w:rsid w:val="00005FC4"/>
    <w:rsid w:val="000073E9"/>
    <w:rsid w:val="000107F5"/>
    <w:rsid w:val="00012C78"/>
    <w:rsid w:val="00013CB3"/>
    <w:rsid w:val="00014105"/>
    <w:rsid w:val="000146EC"/>
    <w:rsid w:val="00016F0B"/>
    <w:rsid w:val="00024918"/>
    <w:rsid w:val="00025AF8"/>
    <w:rsid w:val="00025D27"/>
    <w:rsid w:val="000316DC"/>
    <w:rsid w:val="0003489E"/>
    <w:rsid w:val="000415F6"/>
    <w:rsid w:val="00043149"/>
    <w:rsid w:val="00043C8A"/>
    <w:rsid w:val="00045A9D"/>
    <w:rsid w:val="0005052E"/>
    <w:rsid w:val="00060CBA"/>
    <w:rsid w:val="00066F22"/>
    <w:rsid w:val="00071C20"/>
    <w:rsid w:val="0009616E"/>
    <w:rsid w:val="000A0B08"/>
    <w:rsid w:val="000A1F12"/>
    <w:rsid w:val="000E06F3"/>
    <w:rsid w:val="000E2950"/>
    <w:rsid w:val="000F0E6C"/>
    <w:rsid w:val="000F6BC0"/>
    <w:rsid w:val="00100803"/>
    <w:rsid w:val="00103B5F"/>
    <w:rsid w:val="00104CA0"/>
    <w:rsid w:val="00105528"/>
    <w:rsid w:val="001130E0"/>
    <w:rsid w:val="001210AE"/>
    <w:rsid w:val="001321AC"/>
    <w:rsid w:val="00153601"/>
    <w:rsid w:val="00172AA6"/>
    <w:rsid w:val="00191A02"/>
    <w:rsid w:val="00191C3B"/>
    <w:rsid w:val="001A1AC2"/>
    <w:rsid w:val="001A46C3"/>
    <w:rsid w:val="001B0176"/>
    <w:rsid w:val="001B77D2"/>
    <w:rsid w:val="001E75E7"/>
    <w:rsid w:val="001E7A75"/>
    <w:rsid w:val="001F2B25"/>
    <w:rsid w:val="001F5496"/>
    <w:rsid w:val="00200FEF"/>
    <w:rsid w:val="00204C51"/>
    <w:rsid w:val="00226491"/>
    <w:rsid w:val="00227696"/>
    <w:rsid w:val="00234101"/>
    <w:rsid w:val="00234AC3"/>
    <w:rsid w:val="0024016C"/>
    <w:rsid w:val="0024206C"/>
    <w:rsid w:val="00242998"/>
    <w:rsid w:val="00263EE7"/>
    <w:rsid w:val="00283C36"/>
    <w:rsid w:val="00297BC3"/>
    <w:rsid w:val="002A7912"/>
    <w:rsid w:val="002B2717"/>
    <w:rsid w:val="002D019B"/>
    <w:rsid w:val="002D0D29"/>
    <w:rsid w:val="002D2947"/>
    <w:rsid w:val="002D2E1A"/>
    <w:rsid w:val="002E1609"/>
    <w:rsid w:val="002E197D"/>
    <w:rsid w:val="002E29DD"/>
    <w:rsid w:val="002E5F27"/>
    <w:rsid w:val="002E7B4A"/>
    <w:rsid w:val="00301409"/>
    <w:rsid w:val="00305893"/>
    <w:rsid w:val="003229E1"/>
    <w:rsid w:val="003245AC"/>
    <w:rsid w:val="00324FD9"/>
    <w:rsid w:val="00335343"/>
    <w:rsid w:val="00342E82"/>
    <w:rsid w:val="0034732F"/>
    <w:rsid w:val="003548AF"/>
    <w:rsid w:val="0035568F"/>
    <w:rsid w:val="00363A05"/>
    <w:rsid w:val="00383470"/>
    <w:rsid w:val="003835F2"/>
    <w:rsid w:val="0038414A"/>
    <w:rsid w:val="00387DEE"/>
    <w:rsid w:val="003954DD"/>
    <w:rsid w:val="003A29BC"/>
    <w:rsid w:val="003B3471"/>
    <w:rsid w:val="003C32F9"/>
    <w:rsid w:val="003D3054"/>
    <w:rsid w:val="003E07F8"/>
    <w:rsid w:val="003E32A7"/>
    <w:rsid w:val="003E3B1A"/>
    <w:rsid w:val="0041676E"/>
    <w:rsid w:val="00426441"/>
    <w:rsid w:val="0043488A"/>
    <w:rsid w:val="00435BC4"/>
    <w:rsid w:val="004604D9"/>
    <w:rsid w:val="00465716"/>
    <w:rsid w:val="00473BBB"/>
    <w:rsid w:val="00484ADF"/>
    <w:rsid w:val="004852F1"/>
    <w:rsid w:val="00487152"/>
    <w:rsid w:val="00487478"/>
    <w:rsid w:val="004874EC"/>
    <w:rsid w:val="00493138"/>
    <w:rsid w:val="004A4F16"/>
    <w:rsid w:val="004C6E29"/>
    <w:rsid w:val="004E7D98"/>
    <w:rsid w:val="00504EA7"/>
    <w:rsid w:val="005057CE"/>
    <w:rsid w:val="00515C93"/>
    <w:rsid w:val="00527D3F"/>
    <w:rsid w:val="0053536E"/>
    <w:rsid w:val="005432A3"/>
    <w:rsid w:val="00543353"/>
    <w:rsid w:val="00561738"/>
    <w:rsid w:val="005629EF"/>
    <w:rsid w:val="0058711A"/>
    <w:rsid w:val="005932EB"/>
    <w:rsid w:val="005A312C"/>
    <w:rsid w:val="005A463E"/>
    <w:rsid w:val="005A58CC"/>
    <w:rsid w:val="005B1BF6"/>
    <w:rsid w:val="005B5910"/>
    <w:rsid w:val="005C3F82"/>
    <w:rsid w:val="005D4A4F"/>
    <w:rsid w:val="005D5EE2"/>
    <w:rsid w:val="005E6BB0"/>
    <w:rsid w:val="005F0EBF"/>
    <w:rsid w:val="005F1113"/>
    <w:rsid w:val="00603555"/>
    <w:rsid w:val="00611A12"/>
    <w:rsid w:val="00632A72"/>
    <w:rsid w:val="00633526"/>
    <w:rsid w:val="00635264"/>
    <w:rsid w:val="00650418"/>
    <w:rsid w:val="0065358F"/>
    <w:rsid w:val="00654A89"/>
    <w:rsid w:val="00657893"/>
    <w:rsid w:val="00667E30"/>
    <w:rsid w:val="00672CDB"/>
    <w:rsid w:val="0068303C"/>
    <w:rsid w:val="006874F0"/>
    <w:rsid w:val="00695484"/>
    <w:rsid w:val="00697456"/>
    <w:rsid w:val="006A2139"/>
    <w:rsid w:val="006B105C"/>
    <w:rsid w:val="006B1318"/>
    <w:rsid w:val="006B2B7C"/>
    <w:rsid w:val="006B3566"/>
    <w:rsid w:val="006B5A57"/>
    <w:rsid w:val="006B6AFD"/>
    <w:rsid w:val="006C13C5"/>
    <w:rsid w:val="006C5FFD"/>
    <w:rsid w:val="007063A0"/>
    <w:rsid w:val="00711202"/>
    <w:rsid w:val="00722D8E"/>
    <w:rsid w:val="007354B1"/>
    <w:rsid w:val="00766524"/>
    <w:rsid w:val="00773DB4"/>
    <w:rsid w:val="007740D9"/>
    <w:rsid w:val="0077687B"/>
    <w:rsid w:val="00780E4C"/>
    <w:rsid w:val="007975B6"/>
    <w:rsid w:val="007A27FE"/>
    <w:rsid w:val="007A2A20"/>
    <w:rsid w:val="007B29A2"/>
    <w:rsid w:val="007C07CC"/>
    <w:rsid w:val="007C338E"/>
    <w:rsid w:val="007D3A53"/>
    <w:rsid w:val="007D3AE0"/>
    <w:rsid w:val="007E0391"/>
    <w:rsid w:val="007E4A35"/>
    <w:rsid w:val="007F56E2"/>
    <w:rsid w:val="00802B06"/>
    <w:rsid w:val="008041EC"/>
    <w:rsid w:val="008060F6"/>
    <w:rsid w:val="00806192"/>
    <w:rsid w:val="00810B4B"/>
    <w:rsid w:val="0081131B"/>
    <w:rsid w:val="00816B05"/>
    <w:rsid w:val="00821FCC"/>
    <w:rsid w:val="00824B27"/>
    <w:rsid w:val="00834DAC"/>
    <w:rsid w:val="00853220"/>
    <w:rsid w:val="00856E77"/>
    <w:rsid w:val="00867821"/>
    <w:rsid w:val="00876811"/>
    <w:rsid w:val="00876C59"/>
    <w:rsid w:val="00877A70"/>
    <w:rsid w:val="00884958"/>
    <w:rsid w:val="00891242"/>
    <w:rsid w:val="008976CF"/>
    <w:rsid w:val="008A2898"/>
    <w:rsid w:val="008B444B"/>
    <w:rsid w:val="008B64C9"/>
    <w:rsid w:val="008C24F5"/>
    <w:rsid w:val="008C3303"/>
    <w:rsid w:val="008D20E6"/>
    <w:rsid w:val="008D2FEB"/>
    <w:rsid w:val="008D61E3"/>
    <w:rsid w:val="008E3863"/>
    <w:rsid w:val="008F6017"/>
    <w:rsid w:val="008F7EB3"/>
    <w:rsid w:val="00902D23"/>
    <w:rsid w:val="0092012E"/>
    <w:rsid w:val="0092396E"/>
    <w:rsid w:val="00924BA8"/>
    <w:rsid w:val="009250C0"/>
    <w:rsid w:val="0092541F"/>
    <w:rsid w:val="00925EBA"/>
    <w:rsid w:val="00930518"/>
    <w:rsid w:val="00941469"/>
    <w:rsid w:val="009506DE"/>
    <w:rsid w:val="00953754"/>
    <w:rsid w:val="00963FBD"/>
    <w:rsid w:val="0097143B"/>
    <w:rsid w:val="0097631A"/>
    <w:rsid w:val="00994777"/>
    <w:rsid w:val="00996621"/>
    <w:rsid w:val="009977B8"/>
    <w:rsid w:val="00997C87"/>
    <w:rsid w:val="009A396A"/>
    <w:rsid w:val="009B0DB2"/>
    <w:rsid w:val="009B193B"/>
    <w:rsid w:val="009B3FDC"/>
    <w:rsid w:val="009B7466"/>
    <w:rsid w:val="009C3C4B"/>
    <w:rsid w:val="009D578B"/>
    <w:rsid w:val="009E1E5D"/>
    <w:rsid w:val="009E70B4"/>
    <w:rsid w:val="009F04B5"/>
    <w:rsid w:val="00A0537E"/>
    <w:rsid w:val="00A157ED"/>
    <w:rsid w:val="00A1634C"/>
    <w:rsid w:val="00A20ADD"/>
    <w:rsid w:val="00A27531"/>
    <w:rsid w:val="00A27E8B"/>
    <w:rsid w:val="00A32161"/>
    <w:rsid w:val="00A333A9"/>
    <w:rsid w:val="00A33BE6"/>
    <w:rsid w:val="00A3610D"/>
    <w:rsid w:val="00A4374B"/>
    <w:rsid w:val="00A45859"/>
    <w:rsid w:val="00A47B1A"/>
    <w:rsid w:val="00A53A89"/>
    <w:rsid w:val="00A55633"/>
    <w:rsid w:val="00A55F27"/>
    <w:rsid w:val="00A567B7"/>
    <w:rsid w:val="00A57271"/>
    <w:rsid w:val="00A63C37"/>
    <w:rsid w:val="00A64733"/>
    <w:rsid w:val="00A6589E"/>
    <w:rsid w:val="00A83F47"/>
    <w:rsid w:val="00A859A3"/>
    <w:rsid w:val="00A90365"/>
    <w:rsid w:val="00A90EFB"/>
    <w:rsid w:val="00A941D8"/>
    <w:rsid w:val="00A943D7"/>
    <w:rsid w:val="00AA772C"/>
    <w:rsid w:val="00AB0B25"/>
    <w:rsid w:val="00AB4D2E"/>
    <w:rsid w:val="00AB58EE"/>
    <w:rsid w:val="00AC09D9"/>
    <w:rsid w:val="00AC21BD"/>
    <w:rsid w:val="00AC6C44"/>
    <w:rsid w:val="00AD3117"/>
    <w:rsid w:val="00AD5CE1"/>
    <w:rsid w:val="00AD6EB5"/>
    <w:rsid w:val="00B04605"/>
    <w:rsid w:val="00B21C28"/>
    <w:rsid w:val="00B23B0F"/>
    <w:rsid w:val="00B23E59"/>
    <w:rsid w:val="00B2459C"/>
    <w:rsid w:val="00B254F9"/>
    <w:rsid w:val="00B35D57"/>
    <w:rsid w:val="00B35F91"/>
    <w:rsid w:val="00B45B9B"/>
    <w:rsid w:val="00B64374"/>
    <w:rsid w:val="00B7521B"/>
    <w:rsid w:val="00B8331E"/>
    <w:rsid w:val="00B875DD"/>
    <w:rsid w:val="00BA177F"/>
    <w:rsid w:val="00BA1D6D"/>
    <w:rsid w:val="00BA20D1"/>
    <w:rsid w:val="00BB16C4"/>
    <w:rsid w:val="00BD78B6"/>
    <w:rsid w:val="00BE661F"/>
    <w:rsid w:val="00C05D5D"/>
    <w:rsid w:val="00C12148"/>
    <w:rsid w:val="00C309A1"/>
    <w:rsid w:val="00C32840"/>
    <w:rsid w:val="00C3717D"/>
    <w:rsid w:val="00C41CFB"/>
    <w:rsid w:val="00C41E1A"/>
    <w:rsid w:val="00C526D0"/>
    <w:rsid w:val="00C55FDD"/>
    <w:rsid w:val="00C5704D"/>
    <w:rsid w:val="00C6412C"/>
    <w:rsid w:val="00C676A1"/>
    <w:rsid w:val="00C71CBE"/>
    <w:rsid w:val="00C751A2"/>
    <w:rsid w:val="00C75911"/>
    <w:rsid w:val="00C850A1"/>
    <w:rsid w:val="00CC4B73"/>
    <w:rsid w:val="00CC6B70"/>
    <w:rsid w:val="00CD60E3"/>
    <w:rsid w:val="00CE0790"/>
    <w:rsid w:val="00CE4232"/>
    <w:rsid w:val="00CE465A"/>
    <w:rsid w:val="00CF2489"/>
    <w:rsid w:val="00D07C42"/>
    <w:rsid w:val="00D2092D"/>
    <w:rsid w:val="00D20BD0"/>
    <w:rsid w:val="00D20C4F"/>
    <w:rsid w:val="00D25DD6"/>
    <w:rsid w:val="00D2697C"/>
    <w:rsid w:val="00D3225A"/>
    <w:rsid w:val="00D4080D"/>
    <w:rsid w:val="00D431EE"/>
    <w:rsid w:val="00D44AFD"/>
    <w:rsid w:val="00D4646C"/>
    <w:rsid w:val="00D5305E"/>
    <w:rsid w:val="00D53636"/>
    <w:rsid w:val="00D5419B"/>
    <w:rsid w:val="00D733A5"/>
    <w:rsid w:val="00D76902"/>
    <w:rsid w:val="00D831B4"/>
    <w:rsid w:val="00D833E7"/>
    <w:rsid w:val="00D85E8D"/>
    <w:rsid w:val="00D94A68"/>
    <w:rsid w:val="00D972AB"/>
    <w:rsid w:val="00DB42D6"/>
    <w:rsid w:val="00DB5230"/>
    <w:rsid w:val="00DB61D6"/>
    <w:rsid w:val="00DC4A0D"/>
    <w:rsid w:val="00DC5392"/>
    <w:rsid w:val="00DD0932"/>
    <w:rsid w:val="00DE18DB"/>
    <w:rsid w:val="00DF0013"/>
    <w:rsid w:val="00E00B95"/>
    <w:rsid w:val="00E06F7E"/>
    <w:rsid w:val="00E12A05"/>
    <w:rsid w:val="00E12E0A"/>
    <w:rsid w:val="00E166EF"/>
    <w:rsid w:val="00E21D61"/>
    <w:rsid w:val="00E308DB"/>
    <w:rsid w:val="00E36CD5"/>
    <w:rsid w:val="00E55FE1"/>
    <w:rsid w:val="00E73028"/>
    <w:rsid w:val="00E77AA3"/>
    <w:rsid w:val="00E85873"/>
    <w:rsid w:val="00E92543"/>
    <w:rsid w:val="00E97B09"/>
    <w:rsid w:val="00EB73AE"/>
    <w:rsid w:val="00EC1F92"/>
    <w:rsid w:val="00EC5EF8"/>
    <w:rsid w:val="00EC6E95"/>
    <w:rsid w:val="00ED3754"/>
    <w:rsid w:val="00EF6D02"/>
    <w:rsid w:val="00EF7FED"/>
    <w:rsid w:val="00F04524"/>
    <w:rsid w:val="00F301F6"/>
    <w:rsid w:val="00F3305E"/>
    <w:rsid w:val="00F42684"/>
    <w:rsid w:val="00F52EC9"/>
    <w:rsid w:val="00F721D1"/>
    <w:rsid w:val="00F74C14"/>
    <w:rsid w:val="00F77754"/>
    <w:rsid w:val="00F81069"/>
    <w:rsid w:val="00F81E61"/>
    <w:rsid w:val="00F83672"/>
    <w:rsid w:val="00F867B8"/>
    <w:rsid w:val="00F87942"/>
    <w:rsid w:val="00FA688C"/>
    <w:rsid w:val="00FC063D"/>
    <w:rsid w:val="00FC342A"/>
    <w:rsid w:val="00FC43B7"/>
    <w:rsid w:val="00FE34C1"/>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867C"/>
  <w15:docId w15:val="{E53DA170-DE1F-4121-A9FA-55CBE4CA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1"/>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8B"/>
    <w:pPr>
      <w:spacing w:after="0"/>
    </w:pPr>
    <w:rPr>
      <w:rFonts w:ascii="Calibri" w:hAnsi="Calibri" w:cs="Calibri"/>
      <w:sz w:val="22"/>
      <w:szCs w:val="22"/>
      <w14:ligatures w14:val="standardContextual"/>
    </w:rPr>
  </w:style>
  <w:style w:type="paragraph" w:styleId="Heading1">
    <w:name w:val="heading 1"/>
    <w:basedOn w:val="Normal"/>
    <w:next w:val="Normal"/>
    <w:link w:val="Heading1Char"/>
    <w:qFormat/>
    <w:rsid w:val="00BD78B6"/>
    <w:pPr>
      <w:keepNext/>
      <w:spacing w:before="240" w:after="60"/>
      <w:outlineLvl w:val="0"/>
    </w:pPr>
    <w:rPr>
      <w:rFonts w:eastAsiaTheme="majorEastAsia" w:cstheme="majorBidi"/>
      <w:b/>
      <w:bCs/>
      <w:sz w:val="24"/>
      <w:szCs w:val="28"/>
    </w:rPr>
  </w:style>
  <w:style w:type="paragraph" w:styleId="Heading2">
    <w:name w:val="heading 2"/>
    <w:basedOn w:val="Normal"/>
    <w:next w:val="Normal"/>
    <w:link w:val="Heading2Char"/>
    <w:qFormat/>
    <w:rsid w:val="00BD78B6"/>
    <w:pPr>
      <w:keepNext/>
      <w:spacing w:before="240" w:after="60"/>
      <w:outlineLvl w:val="1"/>
    </w:pPr>
    <w:rPr>
      <w:rFonts w:eastAsiaTheme="majorEastAsia" w:cstheme="majorBidi"/>
      <w:b/>
      <w:bCs/>
      <w:szCs w:val="26"/>
    </w:rPr>
  </w:style>
  <w:style w:type="paragraph" w:styleId="Heading3">
    <w:name w:val="heading 3"/>
    <w:basedOn w:val="Normal"/>
    <w:next w:val="Normal"/>
    <w:link w:val="Heading3Char"/>
    <w:qFormat/>
    <w:rsid w:val="00BD78B6"/>
    <w:pPr>
      <w:keepNext/>
      <w:spacing w:before="240" w:after="6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BD78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BD78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D78B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BD78B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BD78B6"/>
    <w:pPr>
      <w:keepNext/>
      <w:keepLines/>
      <w:spacing w:before="20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BD78B6"/>
    <w:pPr>
      <w:keepNext/>
      <w:keepLines/>
      <w:spacing w:before="20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hortAgrList">
    <w:name w:val="ShortAgr List"/>
    <w:basedOn w:val="NoList"/>
    <w:rsid w:val="003245AC"/>
    <w:pPr>
      <w:numPr>
        <w:numId w:val="1"/>
      </w:numPr>
    </w:pPr>
  </w:style>
  <w:style w:type="character" w:customStyle="1" w:styleId="Heading1Char">
    <w:name w:val="Heading 1 Char"/>
    <w:basedOn w:val="DefaultParagraphFont"/>
    <w:link w:val="Heading1"/>
    <w:rsid w:val="00BD78B6"/>
    <w:rPr>
      <w:rFonts w:eastAsiaTheme="majorEastAsia"/>
      <w:b/>
      <w:bCs/>
      <w:color w:val="auto"/>
      <w:sz w:val="24"/>
      <w:szCs w:val="28"/>
      <w:lang w:val="en-CA"/>
    </w:rPr>
  </w:style>
  <w:style w:type="character" w:customStyle="1" w:styleId="Heading2Char">
    <w:name w:val="Heading 2 Char"/>
    <w:basedOn w:val="DefaultParagraphFont"/>
    <w:link w:val="Heading2"/>
    <w:rsid w:val="00BD78B6"/>
    <w:rPr>
      <w:rFonts w:eastAsiaTheme="majorEastAsia"/>
      <w:b/>
      <w:bCs/>
      <w:color w:val="auto"/>
      <w:szCs w:val="26"/>
      <w:lang w:val="en-CA"/>
    </w:rPr>
  </w:style>
  <w:style w:type="paragraph" w:styleId="BalloonText">
    <w:name w:val="Balloon Text"/>
    <w:basedOn w:val="Normal"/>
    <w:link w:val="BalloonTextChar"/>
    <w:uiPriority w:val="99"/>
    <w:semiHidden/>
    <w:unhideWhenUsed/>
    <w:rsid w:val="00BD78B6"/>
    <w:rPr>
      <w:szCs w:val="18"/>
    </w:rPr>
  </w:style>
  <w:style w:type="character" w:customStyle="1" w:styleId="BalloonTextChar">
    <w:name w:val="Balloon Text Char"/>
    <w:basedOn w:val="DefaultParagraphFont"/>
    <w:link w:val="BalloonText"/>
    <w:uiPriority w:val="99"/>
    <w:semiHidden/>
    <w:rsid w:val="00BD78B6"/>
    <w:rPr>
      <w:rFonts w:eastAsiaTheme="minorEastAsia" w:cs="Arial"/>
      <w:color w:val="auto"/>
      <w:szCs w:val="18"/>
      <w:lang w:val="en-CA"/>
    </w:rPr>
  </w:style>
  <w:style w:type="paragraph" w:styleId="Bibliography">
    <w:name w:val="Bibliography"/>
    <w:basedOn w:val="Normal"/>
    <w:next w:val="Normal"/>
    <w:uiPriority w:val="37"/>
    <w:semiHidden/>
    <w:unhideWhenUsed/>
    <w:rsid w:val="00BD78B6"/>
  </w:style>
  <w:style w:type="paragraph" w:styleId="BlockText">
    <w:name w:val="Block Text"/>
    <w:basedOn w:val="Normal"/>
    <w:uiPriority w:val="99"/>
    <w:semiHidden/>
    <w:unhideWhenUsed/>
    <w:rsid w:val="00BD78B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i/>
      <w:iCs/>
    </w:rPr>
  </w:style>
  <w:style w:type="paragraph" w:styleId="BodyText">
    <w:name w:val="Body Text"/>
    <w:basedOn w:val="Normal"/>
    <w:link w:val="BodyTextChar"/>
    <w:unhideWhenUsed/>
    <w:qFormat/>
    <w:rsid w:val="00BD78B6"/>
  </w:style>
  <w:style w:type="character" w:customStyle="1" w:styleId="BodyTextChar">
    <w:name w:val="Body Text Char"/>
    <w:basedOn w:val="DefaultParagraphFont"/>
    <w:link w:val="BodyText"/>
    <w:rsid w:val="00BD78B6"/>
    <w:rPr>
      <w:rFonts w:eastAsiaTheme="minorEastAsia" w:cs="Arial"/>
      <w:color w:val="auto"/>
      <w:szCs w:val="20"/>
      <w:lang w:val="en-CA"/>
    </w:rPr>
  </w:style>
  <w:style w:type="table" w:customStyle="1" w:styleId="SELegal1">
    <w:name w:val="SE Legal 1"/>
    <w:basedOn w:val="TableNormal"/>
    <w:uiPriority w:val="99"/>
    <w:rsid w:val="007F56E2"/>
    <w:pPr>
      <w:spacing w:before="100" w:beforeAutospacing="1" w:after="100" w:afterAutospacing="1"/>
      <w:textboxTightWrap w:val="allLines"/>
    </w:pPr>
    <w:rPr>
      <w:rFonts w:eastAsiaTheme="minorEastAsia" w:cstheme="minorBidi"/>
      <w:sz w:val="20"/>
    </w:rPr>
    <w:tblPr>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30" w:type="dxa"/>
        <w:left w:w="115" w:type="dxa"/>
        <w:bottom w:w="130" w:type="dxa"/>
        <w:right w:w="115" w:type="dxa"/>
      </w:tblCellMar>
    </w:tblPr>
    <w:tblStylePr w:type="firstRow">
      <w:pPr>
        <w:keepNext/>
        <w:wordWrap/>
        <w:jc w:val="left"/>
      </w:pPr>
      <w:rPr>
        <w:rFonts w:asciiTheme="minorHAnsi" w:hAnsiTheme="minorHAnsi"/>
        <w:b/>
        <w:sz w:val="20"/>
      </w:rPr>
      <w:tblPr/>
      <w:trPr>
        <w:cantSplit/>
        <w:tblHeader/>
      </w:trPr>
      <w:tcPr>
        <w:tcBorders>
          <w:bottom w:val="single" w:sz="12" w:space="0" w:color="000000" w:themeColor="text1"/>
        </w:tcBorders>
        <w:shd w:val="clear" w:color="auto" w:fill="FFFFFF" w:themeFill="background1"/>
        <w:vAlign w:val="bottom"/>
      </w:tcPr>
    </w:tblStylePr>
    <w:tblStylePr w:type="lastRow">
      <w:rPr>
        <w:b/>
      </w:rPr>
      <w:tblPr/>
      <w:tcPr>
        <w:tcBorders>
          <w:top w:val="single" w:sz="12" w:space="0" w:color="000000" w:themeColor="text1"/>
          <w:bottom w:val="nil"/>
        </w:tcBorders>
      </w:tcPr>
    </w:tblStylePr>
    <w:tblStylePr w:type="firstCol">
      <w:pPr>
        <w:jc w:val="left"/>
      </w:pPr>
      <w:rPr>
        <w:b/>
      </w:rPr>
      <w:tblPr/>
      <w:tcPr>
        <w:tcBorders>
          <w:right w:val="nil"/>
        </w:tcBorders>
      </w:tcPr>
    </w:tblStylePr>
    <w:tblStylePr w:type="lastCol">
      <w:rPr>
        <w:b/>
      </w:rPr>
      <w:tblPr/>
      <w:tcPr>
        <w:tcBorders>
          <w:left w:val="single" w:sz="12" w:space="0" w:color="000000" w:themeColor="text1"/>
        </w:tcBorders>
      </w:tcPr>
    </w:tblStylePr>
  </w:style>
  <w:style w:type="table" w:customStyle="1" w:styleId="SELegal2">
    <w:name w:val="SE Legal 2"/>
    <w:basedOn w:val="TableNormal"/>
    <w:uiPriority w:val="99"/>
    <w:rsid w:val="007F56E2"/>
    <w:pPr>
      <w:spacing w:before="100" w:beforeAutospacing="1" w:after="100" w:afterAutospacing="1"/>
    </w:pPr>
    <w:rPr>
      <w:rFonts w:eastAsiaTheme="minorEastAsia" w:cstheme="minorBidi"/>
      <w:sz w:val="20"/>
    </w:rPr>
    <w:tblPr>
      <w:tblStyleRowBandSize w:val="1"/>
      <w:tblStyleColBandSize w:val="1"/>
      <w:tblInd w:w="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30" w:type="dxa"/>
        <w:left w:w="115" w:type="dxa"/>
        <w:bottom w:w="130" w:type="dxa"/>
        <w:right w:w="115" w:type="dxa"/>
      </w:tblCellMar>
    </w:tblPr>
    <w:tblStylePr w:type="firstRow">
      <w:pPr>
        <w:keepNext/>
        <w:wordWrap/>
        <w:jc w:val="left"/>
      </w:pPr>
      <w:rPr>
        <w:rFonts w:asciiTheme="minorHAnsi" w:hAnsiTheme="minorHAnsi"/>
        <w:b/>
        <w:sz w:val="20"/>
      </w:rPr>
      <w:tblPr/>
      <w:trPr>
        <w:cantSplit/>
        <w:tblHeader/>
      </w:trPr>
      <w:tcPr>
        <w:tcBorders>
          <w:bottom w:val="nil"/>
        </w:tcBorders>
        <w:shd w:val="clear" w:color="auto" w:fill="D9D9D9" w:themeFill="background1" w:themeFillShade="D9"/>
        <w:vAlign w:val="bottom"/>
      </w:tcPr>
    </w:tblStylePr>
    <w:tblStylePr w:type="lastRow">
      <w:rPr>
        <w:b/>
      </w:rPr>
      <w:tblPr/>
      <w:tcPr>
        <w:tcBorders>
          <w:top w:val="single" w:sz="12" w:space="0" w:color="000000" w:themeColor="text1"/>
        </w:tcBorders>
        <w:shd w:val="clear" w:color="auto" w:fill="F2F2F2" w:themeFill="background1" w:themeFillShade="F2"/>
      </w:tcPr>
    </w:tblStylePr>
    <w:tblStylePr w:type="firstCol">
      <w:pPr>
        <w:jc w:val="left"/>
      </w:pPr>
      <w:rPr>
        <w:b/>
      </w:rPr>
      <w:tblPr/>
      <w:tcPr>
        <w:shd w:val="clear" w:color="auto" w:fill="F2F2F2" w:themeFill="background1" w:themeFillShade="F2"/>
      </w:tcPr>
    </w:tblStylePr>
    <w:tblStylePr w:type="lastCol">
      <w:rPr>
        <w:b/>
      </w:rPr>
      <w:tblPr/>
      <w:tcPr>
        <w:tcBorders>
          <w:left w:val="single" w:sz="12" w:space="0" w:color="000000" w:themeColor="text1"/>
        </w:tcBorders>
        <w:shd w:val="clear" w:color="auto" w:fill="F2F2F2" w:themeFill="background1" w:themeFillShade="F2"/>
      </w:tcPr>
    </w:tblStylePr>
    <w:tblStylePr w:type="band2Vert">
      <w:tblPr/>
      <w:tcPr>
        <w:shd w:val="clear" w:color="auto" w:fill="F2F2F2" w:themeFill="background1" w:themeFillShade="F2"/>
      </w:tcPr>
    </w:tblStylePr>
  </w:style>
  <w:style w:type="paragraph" w:styleId="BodyText3">
    <w:name w:val="Body Text 3"/>
    <w:basedOn w:val="Normal"/>
    <w:link w:val="BodyText3Char"/>
    <w:uiPriority w:val="99"/>
    <w:semiHidden/>
    <w:unhideWhenUsed/>
    <w:rsid w:val="00BD78B6"/>
    <w:pPr>
      <w:spacing w:after="120"/>
    </w:pPr>
    <w:rPr>
      <w:sz w:val="16"/>
      <w:szCs w:val="16"/>
    </w:rPr>
  </w:style>
  <w:style w:type="character" w:customStyle="1" w:styleId="BodyText3Char">
    <w:name w:val="Body Text 3 Char"/>
    <w:basedOn w:val="DefaultParagraphFont"/>
    <w:link w:val="BodyText3"/>
    <w:uiPriority w:val="99"/>
    <w:semiHidden/>
    <w:rsid w:val="00BD78B6"/>
    <w:rPr>
      <w:rFonts w:eastAsiaTheme="minorEastAsia" w:cs="Arial"/>
      <w:color w:val="auto"/>
      <w:sz w:val="16"/>
      <w:szCs w:val="16"/>
      <w:lang w:val="en-CA"/>
    </w:rPr>
  </w:style>
  <w:style w:type="paragraph" w:styleId="BodyTextFirstIndent">
    <w:name w:val="Body Text First Indent"/>
    <w:basedOn w:val="BodyText"/>
    <w:link w:val="BodyTextFirstIndentChar"/>
    <w:uiPriority w:val="99"/>
    <w:semiHidden/>
    <w:unhideWhenUsed/>
    <w:rsid w:val="00BD78B6"/>
    <w:pPr>
      <w:ind w:firstLine="360"/>
    </w:pPr>
  </w:style>
  <w:style w:type="character" w:customStyle="1" w:styleId="BodyTextFirstIndentChar">
    <w:name w:val="Body Text First Indent Char"/>
    <w:basedOn w:val="BodyTextChar"/>
    <w:link w:val="BodyTextFirstIndent"/>
    <w:uiPriority w:val="99"/>
    <w:semiHidden/>
    <w:rsid w:val="00BD78B6"/>
    <w:rPr>
      <w:rFonts w:eastAsiaTheme="minorEastAsia" w:cs="Arial"/>
      <w:color w:val="auto"/>
      <w:szCs w:val="20"/>
      <w:lang w:val="en-CA"/>
    </w:rPr>
  </w:style>
  <w:style w:type="paragraph" w:styleId="BodyTextIndent">
    <w:name w:val="Body Text Indent"/>
    <w:basedOn w:val="Normal"/>
    <w:link w:val="BodyTextIndentChar"/>
    <w:uiPriority w:val="99"/>
    <w:semiHidden/>
    <w:unhideWhenUsed/>
    <w:rsid w:val="00BD78B6"/>
    <w:pPr>
      <w:spacing w:after="120"/>
      <w:ind w:left="360"/>
    </w:pPr>
  </w:style>
  <w:style w:type="character" w:customStyle="1" w:styleId="BodyTextIndentChar">
    <w:name w:val="Body Text Indent Char"/>
    <w:basedOn w:val="DefaultParagraphFont"/>
    <w:link w:val="BodyTextIndent"/>
    <w:uiPriority w:val="99"/>
    <w:semiHidden/>
    <w:rsid w:val="00BD78B6"/>
    <w:rPr>
      <w:rFonts w:eastAsiaTheme="minorEastAsia" w:cs="Arial"/>
      <w:color w:val="auto"/>
      <w:szCs w:val="20"/>
      <w:lang w:val="en-CA"/>
    </w:rPr>
  </w:style>
  <w:style w:type="paragraph" w:styleId="BodyTextFirstIndent2">
    <w:name w:val="Body Text First Indent 2"/>
    <w:basedOn w:val="BodyTextIndent"/>
    <w:link w:val="BodyTextFirstIndent2Char"/>
    <w:uiPriority w:val="99"/>
    <w:semiHidden/>
    <w:unhideWhenUsed/>
    <w:rsid w:val="00BD78B6"/>
    <w:pPr>
      <w:spacing w:after="240"/>
      <w:ind w:firstLine="360"/>
    </w:pPr>
  </w:style>
  <w:style w:type="character" w:customStyle="1" w:styleId="BodyTextFirstIndent2Char">
    <w:name w:val="Body Text First Indent 2 Char"/>
    <w:basedOn w:val="BodyTextIndentChar"/>
    <w:link w:val="BodyTextFirstIndent2"/>
    <w:uiPriority w:val="99"/>
    <w:semiHidden/>
    <w:rsid w:val="00BD78B6"/>
    <w:rPr>
      <w:rFonts w:eastAsiaTheme="minorEastAsia" w:cs="Arial"/>
      <w:color w:val="auto"/>
      <w:szCs w:val="20"/>
      <w:lang w:val="en-CA"/>
    </w:rPr>
  </w:style>
  <w:style w:type="paragraph" w:styleId="BodyTextIndent2">
    <w:name w:val="Body Text Indent 2"/>
    <w:basedOn w:val="Normal"/>
    <w:link w:val="BodyTextIndent2Char"/>
    <w:uiPriority w:val="99"/>
    <w:semiHidden/>
    <w:unhideWhenUsed/>
    <w:rsid w:val="00BD78B6"/>
    <w:pPr>
      <w:spacing w:after="120" w:line="480" w:lineRule="auto"/>
      <w:ind w:left="283"/>
    </w:pPr>
  </w:style>
  <w:style w:type="character" w:customStyle="1" w:styleId="BodyTextIndent2Char">
    <w:name w:val="Body Text Indent 2 Char"/>
    <w:basedOn w:val="DefaultParagraphFont"/>
    <w:link w:val="BodyTextIndent2"/>
    <w:uiPriority w:val="99"/>
    <w:semiHidden/>
    <w:rsid w:val="00BD78B6"/>
    <w:rPr>
      <w:rFonts w:eastAsiaTheme="minorEastAsia" w:cs="Arial"/>
      <w:color w:val="auto"/>
      <w:szCs w:val="20"/>
      <w:lang w:val="en-CA"/>
    </w:rPr>
  </w:style>
  <w:style w:type="paragraph" w:styleId="BodyTextIndent3">
    <w:name w:val="Body Text Indent 3"/>
    <w:basedOn w:val="Normal"/>
    <w:link w:val="BodyTextIndent3Char"/>
    <w:uiPriority w:val="99"/>
    <w:semiHidden/>
    <w:unhideWhenUsed/>
    <w:rsid w:val="00BD78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D78B6"/>
    <w:rPr>
      <w:rFonts w:eastAsiaTheme="minorEastAsia" w:cs="Arial"/>
      <w:color w:val="auto"/>
      <w:sz w:val="16"/>
      <w:szCs w:val="16"/>
      <w:lang w:val="en-CA"/>
    </w:rPr>
  </w:style>
  <w:style w:type="character" w:styleId="BookTitle">
    <w:name w:val="Book Title"/>
    <w:basedOn w:val="DefaultParagraphFont"/>
    <w:uiPriority w:val="33"/>
    <w:rsid w:val="00BD78B6"/>
    <w:rPr>
      <w:rFonts w:ascii="Arial" w:hAnsi="Arial" w:cs="Arial"/>
      <w:b/>
      <w:bCs/>
      <w:smallCaps/>
      <w:spacing w:val="5"/>
      <w:sz w:val="20"/>
    </w:rPr>
  </w:style>
  <w:style w:type="paragraph" w:styleId="Caption">
    <w:name w:val="caption"/>
    <w:basedOn w:val="Normal"/>
    <w:next w:val="Normal"/>
    <w:uiPriority w:val="35"/>
    <w:semiHidden/>
    <w:unhideWhenUsed/>
    <w:qFormat/>
    <w:rsid w:val="00BD78B6"/>
    <w:pPr>
      <w:spacing w:after="200"/>
    </w:pPr>
    <w:rPr>
      <w:b/>
      <w:bCs/>
      <w:sz w:val="18"/>
      <w:szCs w:val="18"/>
    </w:rPr>
  </w:style>
  <w:style w:type="paragraph" w:styleId="Closing">
    <w:name w:val="Closing"/>
    <w:basedOn w:val="Normal"/>
    <w:link w:val="ClosingChar"/>
    <w:uiPriority w:val="99"/>
    <w:semiHidden/>
    <w:unhideWhenUsed/>
    <w:rsid w:val="00BD78B6"/>
    <w:pPr>
      <w:ind w:left="4252"/>
    </w:pPr>
  </w:style>
  <w:style w:type="character" w:customStyle="1" w:styleId="ClosingChar">
    <w:name w:val="Closing Char"/>
    <w:basedOn w:val="DefaultParagraphFont"/>
    <w:link w:val="Closing"/>
    <w:uiPriority w:val="99"/>
    <w:semiHidden/>
    <w:rsid w:val="00BD78B6"/>
    <w:rPr>
      <w:rFonts w:eastAsiaTheme="minorEastAsia" w:cs="Arial"/>
      <w:color w:val="auto"/>
      <w:szCs w:val="20"/>
      <w:lang w:val="en-CA"/>
    </w:rPr>
  </w:style>
  <w:style w:type="paragraph" w:customStyle="1" w:styleId="Comment">
    <w:name w:val="Comment"/>
    <w:basedOn w:val="Normal"/>
    <w:next w:val="Normal"/>
    <w:qFormat/>
    <w:rsid w:val="00BD78B6"/>
    <w:rPr>
      <w:vanish/>
      <w:color w:val="FF33CC"/>
    </w:rPr>
  </w:style>
  <w:style w:type="paragraph" w:styleId="CommentText">
    <w:name w:val="annotation text"/>
    <w:basedOn w:val="Normal"/>
    <w:link w:val="CommentTextChar"/>
    <w:uiPriority w:val="99"/>
    <w:semiHidden/>
    <w:unhideWhenUsed/>
    <w:rsid w:val="00BD78B6"/>
  </w:style>
  <w:style w:type="character" w:customStyle="1" w:styleId="CommentTextChar">
    <w:name w:val="Comment Text Char"/>
    <w:basedOn w:val="DefaultParagraphFont"/>
    <w:link w:val="CommentText"/>
    <w:uiPriority w:val="99"/>
    <w:semiHidden/>
    <w:rsid w:val="00BD78B6"/>
    <w:rPr>
      <w:rFonts w:eastAsiaTheme="minorEastAsia" w:cs="Arial"/>
      <w:color w:val="auto"/>
      <w:szCs w:val="20"/>
      <w:lang w:val="en-CA"/>
    </w:rPr>
  </w:style>
  <w:style w:type="paragraph" w:styleId="CommentSubject">
    <w:name w:val="annotation subject"/>
    <w:basedOn w:val="CommentText"/>
    <w:next w:val="CommentText"/>
    <w:link w:val="CommentSubjectChar"/>
    <w:uiPriority w:val="99"/>
    <w:semiHidden/>
    <w:unhideWhenUsed/>
    <w:rsid w:val="00BD78B6"/>
    <w:rPr>
      <w:b/>
      <w:bCs/>
    </w:rPr>
  </w:style>
  <w:style w:type="character" w:customStyle="1" w:styleId="CommentSubjectChar">
    <w:name w:val="Comment Subject Char"/>
    <w:basedOn w:val="CommentTextChar"/>
    <w:link w:val="CommentSubject"/>
    <w:uiPriority w:val="99"/>
    <w:semiHidden/>
    <w:rsid w:val="00BD78B6"/>
    <w:rPr>
      <w:rFonts w:eastAsiaTheme="minorEastAsia" w:cs="Arial"/>
      <w:b/>
      <w:bCs/>
      <w:color w:val="auto"/>
      <w:szCs w:val="20"/>
      <w:lang w:val="en-CA"/>
    </w:rPr>
  </w:style>
  <w:style w:type="paragraph" w:styleId="Date">
    <w:name w:val="Date"/>
    <w:basedOn w:val="Normal"/>
    <w:next w:val="Normal"/>
    <w:link w:val="DateChar"/>
    <w:uiPriority w:val="99"/>
    <w:semiHidden/>
    <w:unhideWhenUsed/>
    <w:rsid w:val="00BD78B6"/>
  </w:style>
  <w:style w:type="character" w:customStyle="1" w:styleId="DateChar">
    <w:name w:val="Date Char"/>
    <w:basedOn w:val="DefaultParagraphFont"/>
    <w:link w:val="Date"/>
    <w:uiPriority w:val="99"/>
    <w:semiHidden/>
    <w:rsid w:val="00BD78B6"/>
    <w:rPr>
      <w:rFonts w:eastAsiaTheme="minorEastAsia" w:cs="Arial"/>
      <w:color w:val="auto"/>
      <w:szCs w:val="20"/>
      <w:lang w:val="en-CA"/>
    </w:rPr>
  </w:style>
  <w:style w:type="paragraph" w:customStyle="1" w:styleId="Definitions">
    <w:name w:val="Definitions"/>
    <w:basedOn w:val="Normal"/>
    <w:qFormat/>
    <w:rsid w:val="00BD78B6"/>
    <w:pPr>
      <w:ind w:left="720"/>
    </w:pPr>
  </w:style>
  <w:style w:type="paragraph" w:styleId="DocumentMap">
    <w:name w:val="Document Map"/>
    <w:basedOn w:val="Normal"/>
    <w:link w:val="DocumentMapChar"/>
    <w:uiPriority w:val="99"/>
    <w:semiHidden/>
    <w:unhideWhenUsed/>
    <w:rsid w:val="00BD78B6"/>
    <w:rPr>
      <w:sz w:val="16"/>
      <w:szCs w:val="16"/>
    </w:rPr>
  </w:style>
  <w:style w:type="character" w:customStyle="1" w:styleId="DocumentMapChar">
    <w:name w:val="Document Map Char"/>
    <w:basedOn w:val="DefaultParagraphFont"/>
    <w:link w:val="DocumentMap"/>
    <w:uiPriority w:val="99"/>
    <w:semiHidden/>
    <w:rsid w:val="00BD78B6"/>
    <w:rPr>
      <w:rFonts w:eastAsiaTheme="minorEastAsia" w:cs="Arial"/>
      <w:color w:val="auto"/>
      <w:sz w:val="16"/>
      <w:szCs w:val="16"/>
      <w:lang w:val="en-CA"/>
    </w:rPr>
  </w:style>
  <w:style w:type="paragraph" w:styleId="E-mailSignature">
    <w:name w:val="E-mail Signature"/>
    <w:basedOn w:val="Normal"/>
    <w:link w:val="E-mailSignatureChar"/>
    <w:uiPriority w:val="99"/>
    <w:semiHidden/>
    <w:unhideWhenUsed/>
    <w:rsid w:val="00BD78B6"/>
  </w:style>
  <w:style w:type="character" w:customStyle="1" w:styleId="E-mailSignatureChar">
    <w:name w:val="E-mail Signature Char"/>
    <w:basedOn w:val="DefaultParagraphFont"/>
    <w:link w:val="E-mailSignature"/>
    <w:uiPriority w:val="99"/>
    <w:semiHidden/>
    <w:rsid w:val="00BD78B6"/>
    <w:rPr>
      <w:rFonts w:eastAsiaTheme="minorEastAsia" w:cs="Arial"/>
      <w:color w:val="auto"/>
      <w:szCs w:val="20"/>
      <w:lang w:val="en-CA"/>
    </w:rPr>
  </w:style>
  <w:style w:type="character" w:styleId="Emphasis">
    <w:name w:val="Emphasis"/>
    <w:basedOn w:val="DefaultParagraphFont"/>
    <w:uiPriority w:val="20"/>
    <w:qFormat/>
    <w:rsid w:val="00BD78B6"/>
    <w:rPr>
      <w:rFonts w:ascii="Arial" w:hAnsi="Arial" w:cs="Arial"/>
      <w:i/>
      <w:iCs/>
      <w:sz w:val="20"/>
    </w:rPr>
  </w:style>
  <w:style w:type="paragraph" w:styleId="EndnoteText">
    <w:name w:val="endnote text"/>
    <w:basedOn w:val="Normal"/>
    <w:link w:val="EndnoteTextChar"/>
    <w:uiPriority w:val="99"/>
    <w:semiHidden/>
    <w:unhideWhenUsed/>
    <w:rsid w:val="00BD78B6"/>
  </w:style>
  <w:style w:type="character" w:customStyle="1" w:styleId="EndnoteTextChar">
    <w:name w:val="Endnote Text Char"/>
    <w:basedOn w:val="DefaultParagraphFont"/>
    <w:link w:val="EndnoteText"/>
    <w:uiPriority w:val="99"/>
    <w:semiHidden/>
    <w:rsid w:val="00BD78B6"/>
    <w:rPr>
      <w:rFonts w:eastAsiaTheme="minorEastAsia" w:cs="Arial"/>
      <w:color w:val="auto"/>
      <w:szCs w:val="20"/>
      <w:lang w:val="en-CA"/>
    </w:rPr>
  </w:style>
  <w:style w:type="paragraph" w:styleId="EnvelopeAddress">
    <w:name w:val="envelope address"/>
    <w:basedOn w:val="Normal"/>
    <w:uiPriority w:val="99"/>
    <w:semiHidden/>
    <w:unhideWhenUsed/>
    <w:rsid w:val="00BD78B6"/>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BD78B6"/>
    <w:rPr>
      <w:rFonts w:eastAsiaTheme="majorEastAsia" w:cstheme="majorBidi"/>
    </w:rPr>
  </w:style>
  <w:style w:type="paragraph" w:styleId="Footer">
    <w:name w:val="footer"/>
    <w:basedOn w:val="Normal"/>
    <w:link w:val="FooterChar"/>
    <w:uiPriority w:val="99"/>
    <w:unhideWhenUsed/>
    <w:rsid w:val="00BD78B6"/>
    <w:rPr>
      <w:sz w:val="18"/>
    </w:rPr>
  </w:style>
  <w:style w:type="character" w:customStyle="1" w:styleId="FooterChar">
    <w:name w:val="Footer Char"/>
    <w:basedOn w:val="DefaultParagraphFont"/>
    <w:link w:val="Footer"/>
    <w:uiPriority w:val="99"/>
    <w:rsid w:val="00BD78B6"/>
    <w:rPr>
      <w:rFonts w:eastAsiaTheme="minorEastAsia" w:cs="Arial"/>
      <w:color w:val="auto"/>
      <w:sz w:val="18"/>
      <w:szCs w:val="20"/>
      <w:lang w:val="en-CA"/>
    </w:rPr>
  </w:style>
  <w:style w:type="paragraph" w:styleId="FootnoteText">
    <w:name w:val="footnote text"/>
    <w:basedOn w:val="Normal"/>
    <w:link w:val="FootnoteTextChar"/>
    <w:uiPriority w:val="99"/>
    <w:semiHidden/>
    <w:unhideWhenUsed/>
    <w:rsid w:val="00BD78B6"/>
    <w:pPr>
      <w:widowControl w:val="0"/>
    </w:pPr>
    <w:rPr>
      <w:sz w:val="18"/>
    </w:rPr>
  </w:style>
  <w:style w:type="character" w:customStyle="1" w:styleId="FootnoteTextChar">
    <w:name w:val="Footnote Text Char"/>
    <w:basedOn w:val="DefaultParagraphFont"/>
    <w:link w:val="FootnoteText"/>
    <w:uiPriority w:val="99"/>
    <w:semiHidden/>
    <w:rsid w:val="00BD78B6"/>
    <w:rPr>
      <w:rFonts w:eastAsiaTheme="minorEastAsia" w:cs="Arial"/>
      <w:color w:val="auto"/>
      <w:sz w:val="18"/>
      <w:szCs w:val="20"/>
      <w:lang w:val="en-CA"/>
    </w:rPr>
  </w:style>
  <w:style w:type="paragraph" w:styleId="Header">
    <w:name w:val="header"/>
    <w:basedOn w:val="Normal"/>
    <w:link w:val="HeaderChar"/>
    <w:uiPriority w:val="99"/>
    <w:unhideWhenUsed/>
    <w:rsid w:val="00BD78B6"/>
  </w:style>
  <w:style w:type="character" w:customStyle="1" w:styleId="HeaderChar">
    <w:name w:val="Header Char"/>
    <w:basedOn w:val="DefaultParagraphFont"/>
    <w:link w:val="Header"/>
    <w:uiPriority w:val="99"/>
    <w:rsid w:val="00BD78B6"/>
    <w:rPr>
      <w:rFonts w:eastAsiaTheme="minorEastAsia" w:cs="Arial"/>
      <w:color w:val="auto"/>
      <w:szCs w:val="20"/>
      <w:lang w:val="en-CA"/>
    </w:rPr>
  </w:style>
  <w:style w:type="character" w:customStyle="1" w:styleId="Heading3Char">
    <w:name w:val="Heading 3 Char"/>
    <w:basedOn w:val="DefaultParagraphFont"/>
    <w:link w:val="Heading3"/>
    <w:rsid w:val="00BD78B6"/>
    <w:rPr>
      <w:rFonts w:eastAsiaTheme="majorEastAsia"/>
      <w:bCs/>
      <w:color w:val="auto"/>
      <w:szCs w:val="20"/>
      <w:lang w:val="en-CA"/>
    </w:rPr>
  </w:style>
  <w:style w:type="character" w:customStyle="1" w:styleId="Heading4Char">
    <w:name w:val="Heading 4 Char"/>
    <w:basedOn w:val="DefaultParagraphFont"/>
    <w:link w:val="Heading4"/>
    <w:uiPriority w:val="9"/>
    <w:semiHidden/>
    <w:rsid w:val="00BD78B6"/>
    <w:rPr>
      <w:rFonts w:eastAsiaTheme="majorEastAsia"/>
      <w:b/>
      <w:bCs/>
      <w:i/>
      <w:iCs/>
      <w:color w:val="auto"/>
      <w:szCs w:val="20"/>
      <w:lang w:val="en-CA"/>
    </w:rPr>
  </w:style>
  <w:style w:type="character" w:customStyle="1" w:styleId="Heading5Char">
    <w:name w:val="Heading 5 Char"/>
    <w:basedOn w:val="DefaultParagraphFont"/>
    <w:link w:val="Heading5"/>
    <w:uiPriority w:val="9"/>
    <w:semiHidden/>
    <w:rsid w:val="00BD78B6"/>
    <w:rPr>
      <w:rFonts w:eastAsiaTheme="majorEastAsia"/>
      <w:color w:val="auto"/>
      <w:szCs w:val="20"/>
      <w:lang w:val="en-CA"/>
    </w:rPr>
  </w:style>
  <w:style w:type="character" w:customStyle="1" w:styleId="Heading6Char">
    <w:name w:val="Heading 6 Char"/>
    <w:basedOn w:val="DefaultParagraphFont"/>
    <w:link w:val="Heading6"/>
    <w:uiPriority w:val="9"/>
    <w:semiHidden/>
    <w:rsid w:val="00BD78B6"/>
    <w:rPr>
      <w:rFonts w:eastAsiaTheme="majorEastAsia"/>
      <w:i/>
      <w:iCs/>
      <w:color w:val="auto"/>
      <w:szCs w:val="20"/>
      <w:lang w:val="en-CA"/>
    </w:rPr>
  </w:style>
  <w:style w:type="character" w:customStyle="1" w:styleId="Heading7Char">
    <w:name w:val="Heading 7 Char"/>
    <w:basedOn w:val="DefaultParagraphFont"/>
    <w:link w:val="Heading7"/>
    <w:uiPriority w:val="9"/>
    <w:semiHidden/>
    <w:rsid w:val="00BD78B6"/>
    <w:rPr>
      <w:rFonts w:eastAsiaTheme="majorEastAsia"/>
      <w:i/>
      <w:iCs/>
      <w:color w:val="auto"/>
      <w:szCs w:val="20"/>
      <w:lang w:val="en-CA"/>
    </w:rPr>
  </w:style>
  <w:style w:type="character" w:customStyle="1" w:styleId="Heading8Char">
    <w:name w:val="Heading 8 Char"/>
    <w:basedOn w:val="DefaultParagraphFont"/>
    <w:link w:val="Heading8"/>
    <w:uiPriority w:val="9"/>
    <w:semiHidden/>
    <w:rsid w:val="00BD78B6"/>
    <w:rPr>
      <w:rFonts w:eastAsiaTheme="majorEastAsia"/>
      <w:color w:val="auto"/>
      <w:szCs w:val="20"/>
      <w:lang w:val="en-CA"/>
    </w:rPr>
  </w:style>
  <w:style w:type="character" w:customStyle="1" w:styleId="Heading9Char">
    <w:name w:val="Heading 9 Char"/>
    <w:basedOn w:val="DefaultParagraphFont"/>
    <w:link w:val="Heading9"/>
    <w:uiPriority w:val="9"/>
    <w:semiHidden/>
    <w:rsid w:val="00BD78B6"/>
    <w:rPr>
      <w:rFonts w:eastAsiaTheme="majorEastAsia"/>
      <w:i/>
      <w:iCs/>
      <w:color w:val="auto"/>
      <w:szCs w:val="20"/>
      <w:lang w:val="en-CA"/>
    </w:rPr>
  </w:style>
  <w:style w:type="paragraph" w:styleId="HTMLAddress">
    <w:name w:val="HTML Address"/>
    <w:basedOn w:val="Normal"/>
    <w:link w:val="HTMLAddressChar"/>
    <w:uiPriority w:val="99"/>
    <w:semiHidden/>
    <w:unhideWhenUsed/>
    <w:rsid w:val="00BD78B6"/>
    <w:rPr>
      <w:i/>
      <w:iCs/>
    </w:rPr>
  </w:style>
  <w:style w:type="character" w:customStyle="1" w:styleId="HTMLAddressChar">
    <w:name w:val="HTML Address Char"/>
    <w:basedOn w:val="DefaultParagraphFont"/>
    <w:link w:val="HTMLAddress"/>
    <w:uiPriority w:val="99"/>
    <w:semiHidden/>
    <w:rsid w:val="00BD78B6"/>
    <w:rPr>
      <w:rFonts w:eastAsiaTheme="minorEastAsia" w:cs="Arial"/>
      <w:i/>
      <w:iCs/>
      <w:color w:val="auto"/>
      <w:szCs w:val="20"/>
      <w:lang w:val="en-CA"/>
    </w:rPr>
  </w:style>
  <w:style w:type="paragraph" w:styleId="HTMLPreformatted">
    <w:name w:val="HTML Preformatted"/>
    <w:basedOn w:val="Normal"/>
    <w:link w:val="HTMLPreformattedChar"/>
    <w:uiPriority w:val="99"/>
    <w:semiHidden/>
    <w:unhideWhenUsed/>
    <w:rsid w:val="00BD78B6"/>
    <w:rPr>
      <w:rFonts w:ascii="Consolas" w:hAnsi="Consolas"/>
    </w:rPr>
  </w:style>
  <w:style w:type="character" w:customStyle="1" w:styleId="HTMLPreformattedChar">
    <w:name w:val="HTML Preformatted Char"/>
    <w:basedOn w:val="DefaultParagraphFont"/>
    <w:link w:val="HTMLPreformatted"/>
    <w:uiPriority w:val="99"/>
    <w:semiHidden/>
    <w:rsid w:val="00BD78B6"/>
    <w:rPr>
      <w:rFonts w:ascii="Consolas" w:eastAsiaTheme="minorEastAsia" w:hAnsi="Consolas" w:cs="Arial"/>
      <w:color w:val="auto"/>
      <w:szCs w:val="20"/>
      <w:lang w:val="en-CA"/>
    </w:rPr>
  </w:style>
  <w:style w:type="paragraph" w:styleId="Index1">
    <w:name w:val="index 1"/>
    <w:basedOn w:val="Normal"/>
    <w:next w:val="Normal"/>
    <w:autoRedefine/>
    <w:uiPriority w:val="99"/>
    <w:semiHidden/>
    <w:unhideWhenUsed/>
    <w:rsid w:val="00BD78B6"/>
    <w:pPr>
      <w:ind w:left="220" w:hanging="220"/>
    </w:pPr>
  </w:style>
  <w:style w:type="paragraph" w:styleId="Index2">
    <w:name w:val="index 2"/>
    <w:basedOn w:val="Normal"/>
    <w:next w:val="Normal"/>
    <w:autoRedefine/>
    <w:uiPriority w:val="99"/>
    <w:semiHidden/>
    <w:unhideWhenUsed/>
    <w:rsid w:val="00BD78B6"/>
    <w:pPr>
      <w:ind w:left="400" w:hanging="200"/>
    </w:pPr>
  </w:style>
  <w:style w:type="paragraph" w:styleId="Index3">
    <w:name w:val="index 3"/>
    <w:basedOn w:val="Normal"/>
    <w:next w:val="Normal"/>
    <w:autoRedefine/>
    <w:uiPriority w:val="99"/>
    <w:semiHidden/>
    <w:unhideWhenUsed/>
    <w:rsid w:val="00BD78B6"/>
    <w:pPr>
      <w:ind w:left="600" w:hanging="200"/>
    </w:pPr>
  </w:style>
  <w:style w:type="paragraph" w:styleId="Index4">
    <w:name w:val="index 4"/>
    <w:basedOn w:val="Normal"/>
    <w:next w:val="Normal"/>
    <w:autoRedefine/>
    <w:uiPriority w:val="99"/>
    <w:semiHidden/>
    <w:unhideWhenUsed/>
    <w:rsid w:val="00BD78B6"/>
    <w:pPr>
      <w:ind w:left="800" w:hanging="200"/>
    </w:pPr>
  </w:style>
  <w:style w:type="paragraph" w:styleId="Index5">
    <w:name w:val="index 5"/>
    <w:basedOn w:val="Normal"/>
    <w:next w:val="Normal"/>
    <w:autoRedefine/>
    <w:uiPriority w:val="99"/>
    <w:semiHidden/>
    <w:unhideWhenUsed/>
    <w:rsid w:val="00BD78B6"/>
    <w:pPr>
      <w:ind w:left="1000" w:hanging="200"/>
    </w:pPr>
  </w:style>
  <w:style w:type="paragraph" w:styleId="Index6">
    <w:name w:val="index 6"/>
    <w:basedOn w:val="Normal"/>
    <w:next w:val="Normal"/>
    <w:autoRedefine/>
    <w:uiPriority w:val="99"/>
    <w:semiHidden/>
    <w:unhideWhenUsed/>
    <w:rsid w:val="00BD78B6"/>
    <w:pPr>
      <w:ind w:left="1200" w:hanging="200"/>
    </w:pPr>
  </w:style>
  <w:style w:type="paragraph" w:styleId="Index7">
    <w:name w:val="index 7"/>
    <w:basedOn w:val="Normal"/>
    <w:next w:val="Normal"/>
    <w:autoRedefine/>
    <w:uiPriority w:val="99"/>
    <w:semiHidden/>
    <w:unhideWhenUsed/>
    <w:rsid w:val="00BD78B6"/>
    <w:pPr>
      <w:ind w:left="1400" w:hanging="200"/>
    </w:pPr>
  </w:style>
  <w:style w:type="paragraph" w:styleId="Index8">
    <w:name w:val="index 8"/>
    <w:basedOn w:val="Normal"/>
    <w:next w:val="Normal"/>
    <w:autoRedefine/>
    <w:uiPriority w:val="99"/>
    <w:semiHidden/>
    <w:unhideWhenUsed/>
    <w:rsid w:val="00BD78B6"/>
    <w:pPr>
      <w:ind w:left="1600" w:hanging="200"/>
    </w:pPr>
  </w:style>
  <w:style w:type="paragraph" w:styleId="Index9">
    <w:name w:val="index 9"/>
    <w:basedOn w:val="Normal"/>
    <w:next w:val="Normal"/>
    <w:autoRedefine/>
    <w:uiPriority w:val="99"/>
    <w:semiHidden/>
    <w:unhideWhenUsed/>
    <w:rsid w:val="00BD78B6"/>
    <w:pPr>
      <w:ind w:left="1800" w:hanging="200"/>
    </w:pPr>
  </w:style>
  <w:style w:type="paragraph" w:styleId="IndexHeading">
    <w:name w:val="index heading"/>
    <w:basedOn w:val="Normal"/>
    <w:next w:val="Index1"/>
    <w:uiPriority w:val="99"/>
    <w:semiHidden/>
    <w:unhideWhenUsed/>
    <w:rsid w:val="00BD78B6"/>
    <w:rPr>
      <w:rFonts w:eastAsiaTheme="majorEastAsia" w:cstheme="majorBidi"/>
      <w:b/>
      <w:bCs/>
    </w:rPr>
  </w:style>
  <w:style w:type="character" w:styleId="IntenseEmphasis">
    <w:name w:val="Intense Emphasis"/>
    <w:basedOn w:val="DefaultParagraphFont"/>
    <w:uiPriority w:val="21"/>
    <w:rsid w:val="00BD78B6"/>
    <w:rPr>
      <w:rFonts w:ascii="Arial" w:hAnsi="Arial" w:cs="Arial"/>
      <w:b/>
      <w:bCs/>
      <w:i/>
      <w:iCs/>
      <w:color w:val="auto"/>
      <w:sz w:val="20"/>
    </w:rPr>
  </w:style>
  <w:style w:type="paragraph" w:styleId="IntenseQuote">
    <w:name w:val="Intense Quote"/>
    <w:basedOn w:val="Normal"/>
    <w:next w:val="Normal"/>
    <w:link w:val="IntenseQuoteChar"/>
    <w:uiPriority w:val="30"/>
    <w:unhideWhenUsed/>
    <w:rsid w:val="00BD78B6"/>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D78B6"/>
    <w:rPr>
      <w:rFonts w:eastAsiaTheme="minorEastAsia" w:cs="Arial"/>
      <w:b/>
      <w:bCs/>
      <w:i/>
      <w:iCs/>
      <w:color w:val="auto"/>
      <w:szCs w:val="20"/>
      <w:lang w:val="en-CA"/>
    </w:rPr>
  </w:style>
  <w:style w:type="character" w:styleId="IntenseReference">
    <w:name w:val="Intense Reference"/>
    <w:basedOn w:val="DefaultParagraphFont"/>
    <w:uiPriority w:val="32"/>
    <w:rsid w:val="00BD78B6"/>
    <w:rPr>
      <w:rFonts w:ascii="Arial" w:hAnsi="Arial" w:cs="Arial"/>
      <w:b/>
      <w:bCs/>
      <w:smallCaps/>
      <w:color w:val="auto"/>
      <w:spacing w:val="5"/>
      <w:sz w:val="20"/>
      <w:u w:val="single"/>
    </w:rPr>
  </w:style>
  <w:style w:type="paragraph" w:customStyle="1" w:styleId="LawyersComments">
    <w:name w:val="Lawyers Comments"/>
    <w:basedOn w:val="Normal"/>
    <w:qFormat/>
    <w:rsid w:val="00BD78B6"/>
    <w:pPr>
      <w:spacing w:after="120"/>
      <w:ind w:left="720" w:right="720"/>
    </w:pPr>
    <w:rPr>
      <w:i/>
      <w:vanish/>
      <w:color w:val="C00000"/>
    </w:rPr>
  </w:style>
  <w:style w:type="paragraph" w:styleId="List">
    <w:name w:val="List"/>
    <w:basedOn w:val="Normal"/>
    <w:uiPriority w:val="99"/>
    <w:semiHidden/>
    <w:unhideWhenUsed/>
    <w:rsid w:val="00BD78B6"/>
    <w:pPr>
      <w:ind w:left="283" w:hanging="283"/>
      <w:contextualSpacing/>
    </w:pPr>
  </w:style>
  <w:style w:type="paragraph" w:styleId="List2">
    <w:name w:val="List 2"/>
    <w:basedOn w:val="Normal"/>
    <w:uiPriority w:val="99"/>
    <w:semiHidden/>
    <w:unhideWhenUsed/>
    <w:rsid w:val="00BD78B6"/>
    <w:pPr>
      <w:ind w:left="720" w:hanging="360"/>
      <w:contextualSpacing/>
    </w:pPr>
  </w:style>
  <w:style w:type="paragraph" w:styleId="List3">
    <w:name w:val="List 3"/>
    <w:basedOn w:val="Normal"/>
    <w:uiPriority w:val="99"/>
    <w:semiHidden/>
    <w:unhideWhenUsed/>
    <w:rsid w:val="00BD78B6"/>
    <w:pPr>
      <w:ind w:left="1080" w:hanging="360"/>
      <w:contextualSpacing/>
    </w:pPr>
  </w:style>
  <w:style w:type="paragraph" w:styleId="List4">
    <w:name w:val="List 4"/>
    <w:basedOn w:val="Normal"/>
    <w:uiPriority w:val="99"/>
    <w:semiHidden/>
    <w:unhideWhenUsed/>
    <w:rsid w:val="00BD78B6"/>
    <w:pPr>
      <w:ind w:left="1440" w:hanging="360"/>
      <w:contextualSpacing/>
    </w:pPr>
  </w:style>
  <w:style w:type="paragraph" w:styleId="List5">
    <w:name w:val="List 5"/>
    <w:basedOn w:val="Normal"/>
    <w:uiPriority w:val="99"/>
    <w:semiHidden/>
    <w:unhideWhenUsed/>
    <w:rsid w:val="00BD78B6"/>
    <w:pPr>
      <w:ind w:left="1800" w:hanging="360"/>
      <w:contextualSpacing/>
    </w:pPr>
  </w:style>
  <w:style w:type="paragraph" w:styleId="ListBullet">
    <w:name w:val="List Bullet"/>
    <w:basedOn w:val="Normal"/>
    <w:uiPriority w:val="99"/>
    <w:semiHidden/>
    <w:unhideWhenUsed/>
    <w:rsid w:val="00BD78B6"/>
    <w:pPr>
      <w:numPr>
        <w:numId w:val="3"/>
      </w:numPr>
      <w:contextualSpacing/>
    </w:pPr>
  </w:style>
  <w:style w:type="paragraph" w:styleId="ListBullet2">
    <w:name w:val="List Bullet 2"/>
    <w:basedOn w:val="Normal"/>
    <w:uiPriority w:val="99"/>
    <w:semiHidden/>
    <w:unhideWhenUsed/>
    <w:rsid w:val="00BD78B6"/>
    <w:pPr>
      <w:numPr>
        <w:numId w:val="5"/>
      </w:numPr>
      <w:contextualSpacing/>
    </w:pPr>
  </w:style>
  <w:style w:type="paragraph" w:styleId="ListBullet3">
    <w:name w:val="List Bullet 3"/>
    <w:basedOn w:val="Normal"/>
    <w:uiPriority w:val="99"/>
    <w:semiHidden/>
    <w:unhideWhenUsed/>
    <w:rsid w:val="00BD78B6"/>
    <w:pPr>
      <w:numPr>
        <w:numId w:val="7"/>
      </w:numPr>
      <w:contextualSpacing/>
    </w:pPr>
  </w:style>
  <w:style w:type="paragraph" w:styleId="ListBullet4">
    <w:name w:val="List Bullet 4"/>
    <w:basedOn w:val="Normal"/>
    <w:uiPriority w:val="99"/>
    <w:semiHidden/>
    <w:unhideWhenUsed/>
    <w:rsid w:val="00BD78B6"/>
    <w:pPr>
      <w:numPr>
        <w:numId w:val="9"/>
      </w:numPr>
      <w:contextualSpacing/>
    </w:pPr>
  </w:style>
  <w:style w:type="paragraph" w:styleId="ListBullet5">
    <w:name w:val="List Bullet 5"/>
    <w:basedOn w:val="Normal"/>
    <w:uiPriority w:val="99"/>
    <w:semiHidden/>
    <w:unhideWhenUsed/>
    <w:rsid w:val="00BD78B6"/>
    <w:pPr>
      <w:numPr>
        <w:numId w:val="11"/>
      </w:numPr>
      <w:contextualSpacing/>
    </w:pPr>
  </w:style>
  <w:style w:type="paragraph" w:styleId="ListContinue">
    <w:name w:val="List Continue"/>
    <w:basedOn w:val="Normal"/>
    <w:uiPriority w:val="99"/>
    <w:semiHidden/>
    <w:unhideWhenUsed/>
    <w:rsid w:val="00BD78B6"/>
    <w:pPr>
      <w:spacing w:after="120"/>
      <w:ind w:left="283"/>
      <w:contextualSpacing/>
    </w:pPr>
  </w:style>
  <w:style w:type="paragraph" w:styleId="ListContinue2">
    <w:name w:val="List Continue 2"/>
    <w:basedOn w:val="Normal"/>
    <w:uiPriority w:val="99"/>
    <w:semiHidden/>
    <w:unhideWhenUsed/>
    <w:rsid w:val="00BD78B6"/>
    <w:pPr>
      <w:spacing w:after="120"/>
      <w:ind w:left="566"/>
      <w:contextualSpacing/>
    </w:pPr>
  </w:style>
  <w:style w:type="paragraph" w:styleId="ListContinue3">
    <w:name w:val="List Continue 3"/>
    <w:basedOn w:val="Normal"/>
    <w:uiPriority w:val="99"/>
    <w:semiHidden/>
    <w:unhideWhenUsed/>
    <w:rsid w:val="00BD78B6"/>
    <w:pPr>
      <w:spacing w:after="120"/>
      <w:ind w:left="849"/>
      <w:contextualSpacing/>
    </w:pPr>
  </w:style>
  <w:style w:type="paragraph" w:styleId="ListContinue4">
    <w:name w:val="List Continue 4"/>
    <w:basedOn w:val="Normal"/>
    <w:uiPriority w:val="99"/>
    <w:semiHidden/>
    <w:unhideWhenUsed/>
    <w:rsid w:val="00BD78B6"/>
    <w:pPr>
      <w:spacing w:after="120"/>
      <w:ind w:left="1132"/>
      <w:contextualSpacing/>
    </w:pPr>
  </w:style>
  <w:style w:type="paragraph" w:styleId="ListContinue5">
    <w:name w:val="List Continue 5"/>
    <w:basedOn w:val="Normal"/>
    <w:uiPriority w:val="99"/>
    <w:semiHidden/>
    <w:unhideWhenUsed/>
    <w:rsid w:val="00BD78B6"/>
    <w:pPr>
      <w:spacing w:after="120"/>
      <w:ind w:left="1415"/>
      <w:contextualSpacing/>
    </w:pPr>
  </w:style>
  <w:style w:type="paragraph" w:styleId="ListNumber">
    <w:name w:val="List Number"/>
    <w:basedOn w:val="Normal"/>
    <w:uiPriority w:val="99"/>
    <w:semiHidden/>
    <w:unhideWhenUsed/>
    <w:rsid w:val="00BD78B6"/>
    <w:pPr>
      <w:numPr>
        <w:numId w:val="13"/>
      </w:numPr>
      <w:contextualSpacing/>
    </w:pPr>
  </w:style>
  <w:style w:type="paragraph" w:styleId="ListNumber2">
    <w:name w:val="List Number 2"/>
    <w:basedOn w:val="Normal"/>
    <w:uiPriority w:val="99"/>
    <w:semiHidden/>
    <w:unhideWhenUsed/>
    <w:rsid w:val="00BD78B6"/>
    <w:pPr>
      <w:numPr>
        <w:numId w:val="15"/>
      </w:numPr>
      <w:contextualSpacing/>
    </w:pPr>
  </w:style>
  <w:style w:type="paragraph" w:styleId="ListNumber3">
    <w:name w:val="List Number 3"/>
    <w:basedOn w:val="Normal"/>
    <w:uiPriority w:val="99"/>
    <w:semiHidden/>
    <w:unhideWhenUsed/>
    <w:rsid w:val="00BD78B6"/>
    <w:pPr>
      <w:numPr>
        <w:numId w:val="17"/>
      </w:numPr>
      <w:contextualSpacing/>
    </w:pPr>
  </w:style>
  <w:style w:type="paragraph" w:styleId="ListNumber4">
    <w:name w:val="List Number 4"/>
    <w:basedOn w:val="Normal"/>
    <w:uiPriority w:val="99"/>
    <w:semiHidden/>
    <w:unhideWhenUsed/>
    <w:rsid w:val="00BD78B6"/>
    <w:pPr>
      <w:numPr>
        <w:numId w:val="19"/>
      </w:numPr>
      <w:contextualSpacing/>
    </w:pPr>
  </w:style>
  <w:style w:type="paragraph" w:styleId="ListNumber5">
    <w:name w:val="List Number 5"/>
    <w:basedOn w:val="Normal"/>
    <w:uiPriority w:val="99"/>
    <w:semiHidden/>
    <w:unhideWhenUsed/>
    <w:rsid w:val="00BD78B6"/>
    <w:pPr>
      <w:numPr>
        <w:numId w:val="21"/>
      </w:numPr>
      <w:contextualSpacing/>
    </w:pPr>
  </w:style>
  <w:style w:type="paragraph" w:styleId="ListParagraph">
    <w:name w:val="List Paragraph"/>
    <w:basedOn w:val="Normal"/>
    <w:uiPriority w:val="34"/>
    <w:qFormat/>
    <w:rsid w:val="00BD78B6"/>
    <w:pPr>
      <w:ind w:left="720"/>
      <w:contextualSpacing/>
    </w:pPr>
  </w:style>
  <w:style w:type="paragraph" w:customStyle="1" w:styleId="Lnum1">
    <w:name w:val="Lnum1"/>
    <w:basedOn w:val="Normal"/>
    <w:uiPriority w:val="99"/>
    <w:unhideWhenUsed/>
    <w:rsid w:val="00BD78B6"/>
    <w:pPr>
      <w:numPr>
        <w:ilvl w:val="6"/>
        <w:numId w:val="30"/>
      </w:numPr>
    </w:pPr>
  </w:style>
  <w:style w:type="paragraph" w:customStyle="1" w:styleId="Lnum2">
    <w:name w:val="Lnum2"/>
    <w:basedOn w:val="Normal"/>
    <w:uiPriority w:val="99"/>
    <w:unhideWhenUsed/>
    <w:rsid w:val="00BD78B6"/>
    <w:pPr>
      <w:numPr>
        <w:ilvl w:val="7"/>
        <w:numId w:val="30"/>
      </w:numPr>
    </w:pPr>
  </w:style>
  <w:style w:type="paragraph" w:customStyle="1" w:styleId="Lnum3">
    <w:name w:val="Lnum3"/>
    <w:basedOn w:val="Normal"/>
    <w:uiPriority w:val="99"/>
    <w:unhideWhenUsed/>
    <w:rsid w:val="00BD78B6"/>
    <w:pPr>
      <w:numPr>
        <w:ilvl w:val="8"/>
        <w:numId w:val="30"/>
      </w:numPr>
    </w:pPr>
  </w:style>
  <w:style w:type="paragraph" w:styleId="MacroText">
    <w:name w:val="macro"/>
    <w:link w:val="MacroTextChar"/>
    <w:uiPriority w:val="99"/>
    <w:semiHidden/>
    <w:unhideWhenUsed/>
    <w:rsid w:val="00BD78B6"/>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eastAsiaTheme="minorEastAsia" w:hAnsi="Consolas"/>
      <w:sz w:val="20"/>
      <w:lang w:val="en-AU"/>
    </w:rPr>
  </w:style>
  <w:style w:type="character" w:customStyle="1" w:styleId="MacroTextChar">
    <w:name w:val="Macro Text Char"/>
    <w:basedOn w:val="DefaultParagraphFont"/>
    <w:link w:val="MacroText"/>
    <w:uiPriority w:val="99"/>
    <w:semiHidden/>
    <w:rsid w:val="00BD78B6"/>
    <w:rPr>
      <w:rFonts w:ascii="Consolas" w:eastAsiaTheme="minorEastAsia" w:hAnsi="Consolas" w:cs="Arial"/>
      <w:color w:val="auto"/>
      <w:sz w:val="20"/>
      <w:szCs w:val="20"/>
      <w:lang w:val="en-AU"/>
    </w:rPr>
  </w:style>
  <w:style w:type="paragraph" w:styleId="MessageHeader">
    <w:name w:val="Message Header"/>
    <w:basedOn w:val="Normal"/>
    <w:link w:val="MessageHeaderChar"/>
    <w:uiPriority w:val="99"/>
    <w:semiHidden/>
    <w:unhideWhenUsed/>
    <w:rsid w:val="00BD78B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BD78B6"/>
    <w:rPr>
      <w:rFonts w:eastAsiaTheme="majorEastAsia" w:cs="Arial"/>
      <w:color w:val="auto"/>
      <w:sz w:val="24"/>
      <w:szCs w:val="24"/>
      <w:shd w:val="pct20" w:color="auto" w:fill="auto"/>
      <w:lang w:val="en-CA"/>
    </w:rPr>
  </w:style>
  <w:style w:type="paragraph" w:styleId="NoSpacing">
    <w:name w:val="No Spacing"/>
    <w:link w:val="NoSpacingChar"/>
    <w:uiPriority w:val="1"/>
    <w:qFormat/>
    <w:rsid w:val="00BD78B6"/>
    <w:pPr>
      <w:spacing w:after="0"/>
      <w:jc w:val="both"/>
    </w:pPr>
    <w:rPr>
      <w:rFonts w:eastAsiaTheme="minorEastAsia" w:cstheme="minorBidi"/>
      <w:sz w:val="20"/>
      <w:lang w:val="en-AU"/>
    </w:rPr>
  </w:style>
  <w:style w:type="character" w:customStyle="1" w:styleId="NoSpacingChar">
    <w:name w:val="No Spacing Char"/>
    <w:basedOn w:val="DefaultParagraphFont"/>
    <w:link w:val="NoSpacing"/>
    <w:uiPriority w:val="1"/>
    <w:rsid w:val="00BD78B6"/>
    <w:rPr>
      <w:rFonts w:eastAsiaTheme="minorEastAsia" w:cstheme="minorBidi"/>
      <w:color w:val="auto"/>
      <w:sz w:val="20"/>
      <w:szCs w:val="20"/>
      <w:lang w:val="en-AU"/>
    </w:rPr>
  </w:style>
  <w:style w:type="paragraph" w:styleId="NormalWeb">
    <w:name w:val="Normal (Web)"/>
    <w:basedOn w:val="Normal"/>
    <w:uiPriority w:val="99"/>
    <w:semiHidden/>
    <w:unhideWhenUsed/>
    <w:rsid w:val="00BD78B6"/>
    <w:rPr>
      <w:szCs w:val="24"/>
    </w:rPr>
  </w:style>
  <w:style w:type="paragraph" w:styleId="NormalIndent">
    <w:name w:val="Normal Indent"/>
    <w:basedOn w:val="Normal"/>
    <w:uiPriority w:val="99"/>
    <w:semiHidden/>
    <w:unhideWhenUsed/>
    <w:rsid w:val="00BD78B6"/>
    <w:pPr>
      <w:ind w:left="720"/>
    </w:pPr>
  </w:style>
  <w:style w:type="paragraph" w:styleId="NoteHeading">
    <w:name w:val="Note Heading"/>
    <w:basedOn w:val="Normal"/>
    <w:next w:val="Normal"/>
    <w:link w:val="NoteHeadingChar"/>
    <w:uiPriority w:val="99"/>
    <w:semiHidden/>
    <w:unhideWhenUsed/>
    <w:rsid w:val="00BD78B6"/>
  </w:style>
  <w:style w:type="character" w:customStyle="1" w:styleId="NoteHeadingChar">
    <w:name w:val="Note Heading Char"/>
    <w:basedOn w:val="DefaultParagraphFont"/>
    <w:link w:val="NoteHeading"/>
    <w:uiPriority w:val="99"/>
    <w:semiHidden/>
    <w:rsid w:val="00BD78B6"/>
    <w:rPr>
      <w:rFonts w:eastAsiaTheme="minorEastAsia" w:cs="Arial"/>
      <w:color w:val="auto"/>
      <w:szCs w:val="20"/>
      <w:lang w:val="en-CA"/>
    </w:rPr>
  </w:style>
  <w:style w:type="paragraph" w:customStyle="1" w:styleId="Outline1">
    <w:name w:val="Outline1"/>
    <w:basedOn w:val="Normal"/>
    <w:qFormat/>
    <w:rsid w:val="00BD78B6"/>
    <w:pPr>
      <w:numPr>
        <w:numId w:val="30"/>
      </w:numPr>
    </w:pPr>
  </w:style>
  <w:style w:type="paragraph" w:customStyle="1" w:styleId="Outline2">
    <w:name w:val="Outline2"/>
    <w:basedOn w:val="Normal"/>
    <w:qFormat/>
    <w:rsid w:val="00BD78B6"/>
    <w:pPr>
      <w:numPr>
        <w:ilvl w:val="1"/>
        <w:numId w:val="30"/>
      </w:numPr>
    </w:pPr>
  </w:style>
  <w:style w:type="paragraph" w:customStyle="1" w:styleId="Outline3">
    <w:name w:val="Outline3"/>
    <w:basedOn w:val="Normal"/>
    <w:qFormat/>
    <w:rsid w:val="00BD78B6"/>
    <w:pPr>
      <w:numPr>
        <w:ilvl w:val="2"/>
        <w:numId w:val="30"/>
      </w:numPr>
    </w:pPr>
  </w:style>
  <w:style w:type="paragraph" w:customStyle="1" w:styleId="Outline4">
    <w:name w:val="Outline4"/>
    <w:basedOn w:val="Normal"/>
    <w:qFormat/>
    <w:rsid w:val="00BD78B6"/>
    <w:pPr>
      <w:numPr>
        <w:ilvl w:val="3"/>
        <w:numId w:val="30"/>
      </w:numPr>
    </w:pPr>
  </w:style>
  <w:style w:type="paragraph" w:customStyle="1" w:styleId="Outline5">
    <w:name w:val="Outline5"/>
    <w:basedOn w:val="Normal"/>
    <w:qFormat/>
    <w:rsid w:val="00BD78B6"/>
    <w:pPr>
      <w:numPr>
        <w:ilvl w:val="4"/>
        <w:numId w:val="30"/>
      </w:numPr>
    </w:pPr>
  </w:style>
  <w:style w:type="paragraph" w:customStyle="1" w:styleId="Outline6">
    <w:name w:val="Outline6"/>
    <w:basedOn w:val="Normal"/>
    <w:qFormat/>
    <w:rsid w:val="00BD78B6"/>
    <w:pPr>
      <w:numPr>
        <w:ilvl w:val="5"/>
        <w:numId w:val="30"/>
      </w:numPr>
    </w:pPr>
  </w:style>
  <w:style w:type="paragraph" w:styleId="Title">
    <w:name w:val="Title"/>
    <w:basedOn w:val="Normal"/>
    <w:next w:val="Normal"/>
    <w:link w:val="TitleChar"/>
    <w:uiPriority w:val="10"/>
    <w:qFormat/>
    <w:rsid w:val="00BD78B6"/>
    <w:pPr>
      <w:keepNext/>
      <w:jc w:val="center"/>
      <w:outlineLvl w:val="0"/>
    </w:pPr>
    <w:rPr>
      <w:rFonts w:eastAsiaTheme="majorEastAsia" w:cstheme="majorBidi"/>
      <w:b/>
      <w:szCs w:val="52"/>
    </w:rPr>
  </w:style>
  <w:style w:type="character" w:customStyle="1" w:styleId="TitleChar">
    <w:name w:val="Title Char"/>
    <w:basedOn w:val="DefaultParagraphFont"/>
    <w:link w:val="Title"/>
    <w:uiPriority w:val="10"/>
    <w:rsid w:val="00BD78B6"/>
    <w:rPr>
      <w:rFonts w:eastAsiaTheme="majorEastAsia"/>
      <w:b/>
      <w:color w:val="auto"/>
      <w:szCs w:val="52"/>
      <w:lang w:val="en-CA"/>
    </w:rPr>
  </w:style>
  <w:style w:type="paragraph" w:customStyle="1" w:styleId="PersonalName">
    <w:name w:val="Personal Name"/>
    <w:basedOn w:val="Title"/>
    <w:link w:val="PersonalNameChar"/>
    <w:uiPriority w:val="99"/>
    <w:rsid w:val="00BD78B6"/>
    <w:rPr>
      <w:b w:val="0"/>
      <w:caps/>
      <w:color w:val="000000"/>
      <w:szCs w:val="28"/>
    </w:rPr>
  </w:style>
  <w:style w:type="character" w:customStyle="1" w:styleId="PersonalNameChar">
    <w:name w:val="Personal Name Char"/>
    <w:basedOn w:val="TitleChar"/>
    <w:link w:val="PersonalName"/>
    <w:uiPriority w:val="99"/>
    <w:rsid w:val="00BD78B6"/>
    <w:rPr>
      <w:rFonts w:eastAsiaTheme="majorEastAsia"/>
      <w:b w:val="0"/>
      <w:caps/>
      <w:color w:val="000000"/>
      <w:szCs w:val="28"/>
      <w:lang w:val="en-CA"/>
    </w:rPr>
  </w:style>
  <w:style w:type="character" w:styleId="PlaceholderText">
    <w:name w:val="Placeholder Text"/>
    <w:basedOn w:val="DefaultParagraphFont"/>
    <w:uiPriority w:val="99"/>
    <w:semiHidden/>
    <w:rsid w:val="00BD78B6"/>
    <w:rPr>
      <w:rFonts w:ascii="Arial" w:hAnsi="Arial" w:cs="Arial"/>
      <w:color w:val="auto"/>
      <w:sz w:val="20"/>
    </w:rPr>
  </w:style>
  <w:style w:type="paragraph" w:customStyle="1" w:styleId="Plain">
    <w:name w:val="Plain"/>
    <w:basedOn w:val="Normal"/>
    <w:rsid w:val="00BD78B6"/>
  </w:style>
  <w:style w:type="paragraph" w:styleId="PlainText">
    <w:name w:val="Plain Text"/>
    <w:basedOn w:val="Normal"/>
    <w:link w:val="PlainTextChar"/>
    <w:uiPriority w:val="99"/>
    <w:semiHidden/>
    <w:unhideWhenUsed/>
    <w:rsid w:val="00BD78B6"/>
    <w:rPr>
      <w:szCs w:val="21"/>
    </w:rPr>
  </w:style>
  <w:style w:type="character" w:customStyle="1" w:styleId="PlainTextChar">
    <w:name w:val="Plain Text Char"/>
    <w:basedOn w:val="DefaultParagraphFont"/>
    <w:link w:val="PlainText"/>
    <w:uiPriority w:val="99"/>
    <w:semiHidden/>
    <w:rsid w:val="00BD78B6"/>
    <w:rPr>
      <w:rFonts w:eastAsiaTheme="minorEastAsia" w:cs="Arial"/>
      <w:color w:val="auto"/>
      <w:lang w:val="en-CA"/>
    </w:rPr>
  </w:style>
  <w:style w:type="character" w:customStyle="1" w:styleId="Prompt">
    <w:name w:val="Prompt"/>
    <w:rsid w:val="00BD78B6"/>
    <w:rPr>
      <w:color w:val="0000FF"/>
    </w:rPr>
  </w:style>
  <w:style w:type="paragraph" w:styleId="Quote">
    <w:name w:val="Quote"/>
    <w:basedOn w:val="Normal"/>
    <w:next w:val="Normal"/>
    <w:link w:val="QuoteChar"/>
    <w:uiPriority w:val="29"/>
    <w:qFormat/>
    <w:rsid w:val="00BD78B6"/>
    <w:pPr>
      <w:ind w:left="1440" w:right="1440"/>
    </w:pPr>
    <w:rPr>
      <w:i/>
      <w:iCs/>
    </w:rPr>
  </w:style>
  <w:style w:type="character" w:customStyle="1" w:styleId="QuoteChar">
    <w:name w:val="Quote Char"/>
    <w:basedOn w:val="DefaultParagraphFont"/>
    <w:link w:val="Quote"/>
    <w:uiPriority w:val="29"/>
    <w:rsid w:val="00BD78B6"/>
    <w:rPr>
      <w:rFonts w:eastAsiaTheme="minorEastAsia" w:cs="Arial"/>
      <w:i/>
      <w:iCs/>
      <w:color w:val="auto"/>
      <w:szCs w:val="20"/>
      <w:lang w:val="en-CA"/>
    </w:rPr>
  </w:style>
  <w:style w:type="paragraph" w:customStyle="1" w:styleId="ReLine">
    <w:name w:val="Re:Line"/>
    <w:basedOn w:val="Normal"/>
    <w:next w:val="Normal"/>
    <w:rsid w:val="00BD78B6"/>
    <w:pPr>
      <w:ind w:left="2880" w:right="1440" w:hanging="720"/>
    </w:pPr>
    <w:rPr>
      <w:b/>
    </w:rPr>
  </w:style>
  <w:style w:type="paragraph" w:styleId="Salutation">
    <w:name w:val="Salutation"/>
    <w:basedOn w:val="Normal"/>
    <w:next w:val="Normal"/>
    <w:link w:val="SalutationChar"/>
    <w:uiPriority w:val="99"/>
    <w:semiHidden/>
    <w:unhideWhenUsed/>
    <w:rsid w:val="00BD78B6"/>
  </w:style>
  <w:style w:type="character" w:customStyle="1" w:styleId="SalutationChar">
    <w:name w:val="Salutation Char"/>
    <w:basedOn w:val="DefaultParagraphFont"/>
    <w:link w:val="Salutation"/>
    <w:uiPriority w:val="99"/>
    <w:semiHidden/>
    <w:rsid w:val="00BD78B6"/>
    <w:rPr>
      <w:rFonts w:eastAsiaTheme="minorEastAsia" w:cs="Arial"/>
      <w:color w:val="auto"/>
      <w:szCs w:val="20"/>
      <w:lang w:val="en-CA"/>
    </w:rPr>
  </w:style>
  <w:style w:type="paragraph" w:customStyle="1" w:styleId="SEColourStyle">
    <w:name w:val="SE Colour Style"/>
    <w:basedOn w:val="Normal"/>
    <w:link w:val="SEColourStyleChar"/>
    <w:uiPriority w:val="36"/>
    <w:unhideWhenUsed/>
    <w:rsid w:val="00BD78B6"/>
  </w:style>
  <w:style w:type="character" w:customStyle="1" w:styleId="SEColourStyleChar">
    <w:name w:val="SE Colour Style Char"/>
    <w:basedOn w:val="DefaultParagraphFont"/>
    <w:link w:val="SEColourStyle"/>
    <w:uiPriority w:val="36"/>
    <w:rsid w:val="00BD78B6"/>
    <w:rPr>
      <w:rFonts w:eastAsiaTheme="minorEastAsia" w:cs="Arial"/>
      <w:color w:val="auto"/>
      <w:szCs w:val="20"/>
      <w:lang w:val="en-CA"/>
    </w:rPr>
  </w:style>
  <w:style w:type="table" w:customStyle="1" w:styleId="SE1Standard">
    <w:name w:val="SE1 Standard"/>
    <w:basedOn w:val="TableNormal"/>
    <w:uiPriority w:val="99"/>
    <w:rsid w:val="00BD78B6"/>
    <w:pPr>
      <w:spacing w:before="100" w:beforeAutospacing="1" w:after="100" w:afterAutospacing="1"/>
    </w:pPr>
    <w:rPr>
      <w:rFonts w:asciiTheme="minorHAnsi" w:eastAsia="Times New Roman" w:hAnsiTheme="minorHAnsi" w:cs="Times New Roman"/>
      <w:sz w:val="18"/>
    </w:rPr>
    <w:tblPr>
      <w:tblStyleRowBandSize w:val="1"/>
      <w:tblStyleColBandSize w:val="1"/>
      <w:tblInd w:w="14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30" w:type="dxa"/>
        <w:left w:w="115" w:type="dxa"/>
        <w:bottom w:w="130" w:type="dxa"/>
        <w:right w:w="115" w:type="dxa"/>
      </w:tblCellMar>
    </w:tblPr>
    <w:tcPr>
      <w:shd w:val="clear" w:color="auto" w:fill="EDEBE9"/>
    </w:tcPr>
    <w:tblStylePr w:type="firstRow">
      <w:pPr>
        <w:keepNext/>
        <w:wordWrap/>
        <w:spacing w:beforeLines="0" w:before="100" w:beforeAutospacing="1" w:afterLines="0" w:after="100" w:afterAutospacing="1"/>
        <w:jc w:val="left"/>
      </w:pPr>
      <w:rPr>
        <w:rFonts w:asciiTheme="minorHAnsi" w:hAnsiTheme="minorHAnsi" w:cs="Times New Roman"/>
        <w:b/>
        <w:color w:val="FFFFFF" w:themeColor="background1"/>
        <w:sz w:val="18"/>
        <w:szCs w:val="18"/>
      </w:rPr>
      <w:tblPr/>
      <w:tcPr>
        <w:shd w:val="clear" w:color="auto" w:fill="866D4B"/>
      </w:tcPr>
    </w:tblStylePr>
    <w:tblStylePr w:type="lastRow">
      <w:rPr>
        <w:rFonts w:asciiTheme="minorHAnsi" w:hAnsiTheme="minorHAnsi" w:cs="Times New Roman"/>
        <w:b/>
        <w:i w:val="0"/>
        <w:color w:val="000000" w:themeColor="text1"/>
      </w:rPr>
      <w:tblPr/>
      <w:tcPr>
        <w:tcBorders>
          <w:top w:val="single" w:sz="18" w:space="0" w:color="6F263D"/>
          <w:left w:val="nil"/>
          <w:bottom w:val="nil"/>
          <w:right w:val="nil"/>
          <w:insideH w:val="nil"/>
          <w:insideV w:val="single" w:sz="8" w:space="0" w:color="FFFFFF" w:themeColor="background1"/>
          <w:tl2br w:val="nil"/>
          <w:tr2bl w:val="nil"/>
        </w:tcBorders>
      </w:tcPr>
    </w:tblStylePr>
    <w:tblStylePr w:type="firstCol">
      <w:rPr>
        <w:rFonts w:asciiTheme="minorHAnsi" w:hAnsiTheme="minorHAnsi" w:cs="Times New Roman"/>
        <w:b/>
        <w:i w:val="0"/>
        <w:color w:val="FFFFFF" w:themeColor="background1"/>
      </w:rPr>
      <w:tblPr/>
      <w:tcPr>
        <w:shd w:val="clear" w:color="auto" w:fill="866D4B"/>
      </w:tcPr>
    </w:tblStylePr>
    <w:tblStylePr w:type="lastCol">
      <w:rPr>
        <w:rFonts w:asciiTheme="minorHAnsi" w:hAnsiTheme="minorHAnsi" w:cs="Times New Roman"/>
        <w:b/>
        <w:i w:val="0"/>
        <w:color w:val="244C5A"/>
      </w:rPr>
      <w:tblPr/>
      <w:tcPr>
        <w:tcBorders>
          <w:top w:val="single" w:sz="8" w:space="0" w:color="FFFFFF" w:themeColor="background1"/>
          <w:left w:val="single" w:sz="18" w:space="0" w:color="6F263D"/>
          <w:bottom w:val="single" w:sz="8" w:space="0" w:color="FFFFFF" w:themeColor="background1"/>
          <w:right w:val="nil"/>
          <w:insideH w:val="nil"/>
          <w:insideV w:val="nil"/>
          <w:tl2br w:val="nil"/>
          <w:tr2bl w:val="nil"/>
        </w:tcBorders>
      </w:tcPr>
    </w:tblStylePr>
    <w:tblStylePr w:type="band1Vert">
      <w:rPr>
        <w:rFonts w:cs="Times New Roman"/>
      </w:rPr>
      <w:tblPr/>
      <w:tcPr>
        <w:shd w:val="clear" w:color="auto" w:fill="D9D4D0"/>
      </w:tcPr>
    </w:tblStylePr>
    <w:tblStylePr w:type="band2Vert">
      <w:rPr>
        <w:rFonts w:cs="Times New Roman"/>
      </w:rPr>
      <w:tblPr/>
      <w:tcPr>
        <w:shd w:val="clear" w:color="auto" w:fill="E7E8E9"/>
      </w:tcPr>
    </w:tblStylePr>
    <w:tblStylePr w:type="band1Horz">
      <w:rPr>
        <w:rFonts w:cs="Times New Roman"/>
      </w:rPr>
      <w:tblPr/>
      <w:tcPr>
        <w:shd w:val="clear" w:color="auto" w:fill="D9D4D0"/>
      </w:tcPr>
    </w:tblStylePr>
    <w:tblStylePr w:type="band2Horz">
      <w:rPr>
        <w:rFonts w:cs="Times New Roman"/>
      </w:rPr>
      <w:tblPr/>
      <w:tcPr>
        <w:shd w:val="clear" w:color="auto" w:fill="EDEBE9"/>
      </w:tcPr>
    </w:tblStylePr>
  </w:style>
  <w:style w:type="table" w:styleId="TableGrid">
    <w:name w:val="Table Grid"/>
    <w:basedOn w:val="TableNormal"/>
    <w:uiPriority w:val="59"/>
    <w:rsid w:val="00BD78B6"/>
    <w:pPr>
      <w:spacing w:after="0"/>
    </w:pPr>
    <w:rPr>
      <w:rFonts w:eastAsiaTheme="minorEastAsi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2Elegant">
    <w:name w:val="SE2 Elegant"/>
    <w:basedOn w:val="TableGrid"/>
    <w:uiPriority w:val="99"/>
    <w:rsid w:val="00BD78B6"/>
    <w:pPr>
      <w:spacing w:before="100" w:beforeAutospacing="1" w:after="100" w:afterAutospacing="1"/>
    </w:pPr>
    <w:rPr>
      <w:rFonts w:asciiTheme="minorHAnsi" w:eastAsiaTheme="minorHAnsi" w:hAnsiTheme="minorHAnsi"/>
      <w:color w:val="000000"/>
      <w:sz w:val="18"/>
      <w:szCs w:val="22"/>
      <w:lang w:val="en-CA" w:eastAsia="zh-CN"/>
    </w:rPr>
    <w:tblPr>
      <w:tblInd w:w="144" w:type="dxa"/>
      <w:tblBorders>
        <w:top w:val="single" w:sz="8" w:space="0" w:color="D9D4D0"/>
        <w:left w:val="none" w:sz="0" w:space="0" w:color="auto"/>
        <w:bottom w:val="single" w:sz="8" w:space="0" w:color="D9D4D0"/>
        <w:right w:val="none" w:sz="0" w:space="0" w:color="auto"/>
        <w:insideH w:val="single" w:sz="8" w:space="0" w:color="D9D4D0"/>
        <w:insideV w:val="none" w:sz="0" w:space="0" w:color="auto"/>
      </w:tblBorders>
      <w:tblCellMar>
        <w:top w:w="130" w:type="dxa"/>
        <w:left w:w="115" w:type="dxa"/>
        <w:bottom w:w="130" w:type="dxa"/>
        <w:right w:w="115" w:type="dxa"/>
      </w:tblCellMar>
    </w:tblPr>
    <w:tblStylePr w:type="firstRow">
      <w:pPr>
        <w:wordWrap/>
        <w:spacing w:beforeLines="0" w:before="100" w:beforeAutospacing="1" w:afterLines="0" w:after="100" w:afterAutospacing="1"/>
      </w:pPr>
      <w:rPr>
        <w:rFonts w:ascii="Arial" w:hAnsi="Arial"/>
        <w:b/>
        <w:i w:val="0"/>
        <w:color w:val="6F263D"/>
        <w:sz w:val="18"/>
      </w:rPr>
      <w:tblPr/>
      <w:tcPr>
        <w:shd w:val="clear" w:color="auto" w:fill="EDEBE9"/>
      </w:tcPr>
    </w:tblStylePr>
    <w:tblStylePr w:type="lastRow">
      <w:tblPr/>
      <w:tcPr>
        <w:tcBorders>
          <w:top w:val="single" w:sz="8" w:space="0" w:color="6F263D"/>
          <w:left w:val="nil"/>
          <w:bottom w:val="nil"/>
          <w:right w:val="nil"/>
          <w:insideH w:val="nil"/>
          <w:insideV w:val="nil"/>
          <w:tl2br w:val="nil"/>
          <w:tr2bl w:val="nil"/>
        </w:tcBorders>
      </w:tcPr>
    </w:tblStylePr>
    <w:tblStylePr w:type="lastCol">
      <w:tblPr/>
      <w:tcPr>
        <w:tcBorders>
          <w:top w:val="nil"/>
          <w:left w:val="single" w:sz="8" w:space="0" w:color="6F263D"/>
          <w:bottom w:val="nil"/>
          <w:right w:val="nil"/>
          <w:insideH w:val="nil"/>
          <w:insideV w:val="nil"/>
          <w:tl2br w:val="nil"/>
          <w:tr2bl w:val="nil"/>
        </w:tcBorders>
      </w:tcPr>
    </w:tblStylePr>
  </w:style>
  <w:style w:type="paragraph" w:styleId="Signature">
    <w:name w:val="Signature"/>
    <w:basedOn w:val="Normal"/>
    <w:link w:val="SignatureChar"/>
    <w:uiPriority w:val="99"/>
    <w:semiHidden/>
    <w:unhideWhenUsed/>
    <w:rsid w:val="00BD78B6"/>
    <w:pPr>
      <w:ind w:left="4252"/>
    </w:pPr>
  </w:style>
  <w:style w:type="character" w:customStyle="1" w:styleId="SignatureChar">
    <w:name w:val="Signature Char"/>
    <w:basedOn w:val="DefaultParagraphFont"/>
    <w:link w:val="Signature"/>
    <w:uiPriority w:val="99"/>
    <w:semiHidden/>
    <w:rsid w:val="00BD78B6"/>
    <w:rPr>
      <w:rFonts w:eastAsiaTheme="minorEastAsia" w:cs="Arial"/>
      <w:color w:val="auto"/>
      <w:szCs w:val="20"/>
      <w:lang w:val="en-CA"/>
    </w:rPr>
  </w:style>
  <w:style w:type="character" w:styleId="Strong">
    <w:name w:val="Strong"/>
    <w:basedOn w:val="DefaultParagraphFont"/>
    <w:uiPriority w:val="22"/>
    <w:rsid w:val="00BD78B6"/>
    <w:rPr>
      <w:rFonts w:ascii="Arial" w:hAnsi="Arial" w:cs="Arial"/>
      <w:b/>
      <w:bCs/>
      <w:sz w:val="20"/>
    </w:rPr>
  </w:style>
  <w:style w:type="paragraph" w:styleId="Subtitle">
    <w:name w:val="Subtitle"/>
    <w:basedOn w:val="Normal"/>
    <w:next w:val="Normal"/>
    <w:link w:val="SubtitleChar"/>
    <w:uiPriority w:val="11"/>
    <w:qFormat/>
    <w:rsid w:val="00BD78B6"/>
    <w:pPr>
      <w:keepNext/>
      <w:numPr>
        <w:ilvl w:val="1"/>
      </w:numPr>
      <w:outlineLvl w:val="1"/>
    </w:pPr>
    <w:rPr>
      <w:rFonts w:eastAsiaTheme="majorEastAsia" w:cstheme="majorBidi"/>
      <w:b/>
      <w:iCs/>
      <w:szCs w:val="24"/>
    </w:rPr>
  </w:style>
  <w:style w:type="character" w:customStyle="1" w:styleId="SubtitleChar">
    <w:name w:val="Subtitle Char"/>
    <w:basedOn w:val="DefaultParagraphFont"/>
    <w:link w:val="Subtitle"/>
    <w:uiPriority w:val="11"/>
    <w:rsid w:val="00BD78B6"/>
    <w:rPr>
      <w:rFonts w:eastAsiaTheme="majorEastAsia"/>
      <w:b/>
      <w:iCs/>
      <w:color w:val="auto"/>
      <w:szCs w:val="24"/>
      <w:lang w:val="en-CA"/>
    </w:rPr>
  </w:style>
  <w:style w:type="character" w:styleId="SubtleEmphasis">
    <w:name w:val="Subtle Emphasis"/>
    <w:basedOn w:val="DefaultParagraphFont"/>
    <w:uiPriority w:val="19"/>
    <w:rsid w:val="00BD78B6"/>
    <w:rPr>
      <w:rFonts w:ascii="Arial" w:hAnsi="Arial" w:cs="Arial"/>
      <w:i/>
      <w:iCs/>
      <w:color w:val="auto"/>
      <w:sz w:val="20"/>
    </w:rPr>
  </w:style>
  <w:style w:type="character" w:styleId="SubtleReference">
    <w:name w:val="Subtle Reference"/>
    <w:basedOn w:val="DefaultParagraphFont"/>
    <w:uiPriority w:val="31"/>
    <w:rsid w:val="00BD78B6"/>
    <w:rPr>
      <w:rFonts w:ascii="Arial" w:hAnsi="Arial" w:cs="Arial"/>
      <w:smallCaps/>
      <w:color w:val="auto"/>
      <w:sz w:val="20"/>
      <w:u w:val="single"/>
    </w:rPr>
  </w:style>
  <w:style w:type="paragraph" w:styleId="TableofAuthorities">
    <w:name w:val="table of authorities"/>
    <w:basedOn w:val="Normal"/>
    <w:next w:val="Normal"/>
    <w:uiPriority w:val="99"/>
    <w:semiHidden/>
    <w:unhideWhenUsed/>
    <w:rsid w:val="00BD78B6"/>
    <w:pPr>
      <w:ind w:left="200" w:hanging="200"/>
    </w:pPr>
  </w:style>
  <w:style w:type="paragraph" w:styleId="TableofFigures">
    <w:name w:val="table of figures"/>
    <w:basedOn w:val="Normal"/>
    <w:next w:val="Normal"/>
    <w:uiPriority w:val="99"/>
    <w:semiHidden/>
    <w:unhideWhenUsed/>
    <w:rsid w:val="00BD78B6"/>
  </w:style>
  <w:style w:type="paragraph" w:customStyle="1" w:styleId="TableHeading">
    <w:name w:val="TableHeading"/>
    <w:basedOn w:val="Normal"/>
    <w:link w:val="TableHeadingChar"/>
    <w:rsid w:val="00BD78B6"/>
    <w:pPr>
      <w:keepNext/>
      <w:keepLines/>
      <w:spacing w:before="80" w:after="80"/>
      <w:jc w:val="center"/>
    </w:pPr>
    <w:rPr>
      <w:b/>
    </w:rPr>
  </w:style>
  <w:style w:type="character" w:customStyle="1" w:styleId="TableHeadingChar">
    <w:name w:val="TableHeading Char"/>
    <w:basedOn w:val="DefaultParagraphFont"/>
    <w:link w:val="TableHeading"/>
    <w:rsid w:val="00BD78B6"/>
    <w:rPr>
      <w:rFonts w:eastAsiaTheme="minorEastAsia" w:cs="Arial"/>
      <w:b/>
      <w:color w:val="auto"/>
      <w:szCs w:val="20"/>
      <w:lang w:val="en-CA"/>
    </w:rPr>
  </w:style>
  <w:style w:type="paragraph" w:customStyle="1" w:styleId="TableText">
    <w:name w:val="TableText"/>
    <w:basedOn w:val="Normal"/>
    <w:qFormat/>
    <w:rsid w:val="00BD78B6"/>
    <w:pPr>
      <w:spacing w:before="60" w:after="60"/>
    </w:pPr>
  </w:style>
  <w:style w:type="paragraph" w:styleId="TOAHeading">
    <w:name w:val="toa heading"/>
    <w:basedOn w:val="Normal"/>
    <w:next w:val="Normal"/>
    <w:uiPriority w:val="99"/>
    <w:unhideWhenUsed/>
    <w:rsid w:val="00BD78B6"/>
    <w:pPr>
      <w:spacing w:before="120"/>
    </w:pPr>
    <w:rPr>
      <w:rFonts w:eastAsiaTheme="majorEastAsia" w:cstheme="majorBidi"/>
      <w:b/>
      <w:bCs/>
      <w:szCs w:val="24"/>
    </w:rPr>
  </w:style>
  <w:style w:type="paragraph" w:styleId="TOC1">
    <w:name w:val="toc 1"/>
    <w:basedOn w:val="Normal"/>
    <w:next w:val="Normal"/>
    <w:autoRedefine/>
    <w:uiPriority w:val="39"/>
    <w:semiHidden/>
    <w:unhideWhenUsed/>
    <w:rsid w:val="00BD78B6"/>
    <w:pPr>
      <w:spacing w:after="100"/>
    </w:pPr>
  </w:style>
  <w:style w:type="paragraph" w:styleId="TOC2">
    <w:name w:val="toc 2"/>
    <w:basedOn w:val="Normal"/>
    <w:next w:val="Normal"/>
    <w:autoRedefine/>
    <w:uiPriority w:val="39"/>
    <w:semiHidden/>
    <w:unhideWhenUsed/>
    <w:rsid w:val="00BD78B6"/>
    <w:pPr>
      <w:spacing w:after="100"/>
      <w:ind w:left="200"/>
    </w:pPr>
  </w:style>
  <w:style w:type="paragraph" w:styleId="TOC3">
    <w:name w:val="toc 3"/>
    <w:basedOn w:val="Normal"/>
    <w:next w:val="Normal"/>
    <w:autoRedefine/>
    <w:uiPriority w:val="39"/>
    <w:semiHidden/>
    <w:unhideWhenUsed/>
    <w:rsid w:val="00BD78B6"/>
    <w:pPr>
      <w:spacing w:after="100"/>
      <w:ind w:left="400"/>
    </w:pPr>
  </w:style>
  <w:style w:type="paragraph" w:styleId="TOC4">
    <w:name w:val="toc 4"/>
    <w:basedOn w:val="Normal"/>
    <w:next w:val="Normal"/>
    <w:autoRedefine/>
    <w:uiPriority w:val="39"/>
    <w:semiHidden/>
    <w:unhideWhenUsed/>
    <w:rsid w:val="00BD78B6"/>
    <w:pPr>
      <w:spacing w:after="100"/>
      <w:ind w:left="600"/>
    </w:pPr>
  </w:style>
  <w:style w:type="paragraph" w:styleId="TOC5">
    <w:name w:val="toc 5"/>
    <w:basedOn w:val="Normal"/>
    <w:next w:val="Normal"/>
    <w:autoRedefine/>
    <w:uiPriority w:val="39"/>
    <w:semiHidden/>
    <w:unhideWhenUsed/>
    <w:rsid w:val="00BD78B6"/>
    <w:pPr>
      <w:spacing w:after="100"/>
      <w:ind w:left="800"/>
    </w:pPr>
  </w:style>
  <w:style w:type="paragraph" w:styleId="TOC6">
    <w:name w:val="toc 6"/>
    <w:basedOn w:val="Normal"/>
    <w:next w:val="Normal"/>
    <w:autoRedefine/>
    <w:uiPriority w:val="39"/>
    <w:semiHidden/>
    <w:unhideWhenUsed/>
    <w:rsid w:val="00BD78B6"/>
    <w:pPr>
      <w:spacing w:after="100"/>
      <w:ind w:left="1000"/>
    </w:pPr>
  </w:style>
  <w:style w:type="paragraph" w:styleId="TOC7">
    <w:name w:val="toc 7"/>
    <w:basedOn w:val="Normal"/>
    <w:next w:val="Normal"/>
    <w:autoRedefine/>
    <w:uiPriority w:val="39"/>
    <w:semiHidden/>
    <w:unhideWhenUsed/>
    <w:rsid w:val="00BD78B6"/>
    <w:pPr>
      <w:spacing w:after="100"/>
      <w:ind w:left="1200"/>
    </w:pPr>
  </w:style>
  <w:style w:type="paragraph" w:styleId="TOC8">
    <w:name w:val="toc 8"/>
    <w:basedOn w:val="Normal"/>
    <w:next w:val="Normal"/>
    <w:autoRedefine/>
    <w:uiPriority w:val="39"/>
    <w:semiHidden/>
    <w:unhideWhenUsed/>
    <w:rsid w:val="00BD78B6"/>
    <w:pPr>
      <w:spacing w:after="100"/>
      <w:ind w:left="1400"/>
    </w:pPr>
  </w:style>
  <w:style w:type="paragraph" w:styleId="TOC9">
    <w:name w:val="toc 9"/>
    <w:basedOn w:val="Normal"/>
    <w:next w:val="Normal"/>
    <w:autoRedefine/>
    <w:uiPriority w:val="39"/>
    <w:semiHidden/>
    <w:unhideWhenUsed/>
    <w:rsid w:val="00BD78B6"/>
    <w:pPr>
      <w:spacing w:after="100"/>
      <w:ind w:left="1600"/>
    </w:pPr>
  </w:style>
  <w:style w:type="paragraph" w:styleId="TOCHeading">
    <w:name w:val="TOC Heading"/>
    <w:basedOn w:val="Heading1"/>
    <w:next w:val="Normal"/>
    <w:uiPriority w:val="39"/>
    <w:semiHidden/>
    <w:unhideWhenUsed/>
    <w:qFormat/>
    <w:rsid w:val="00BD78B6"/>
    <w:pPr>
      <w:keepLines/>
      <w:spacing w:before="0" w:after="240"/>
      <w:jc w:val="center"/>
      <w:outlineLvl w:val="9"/>
    </w:pPr>
    <w:rPr>
      <w:sz w:val="20"/>
    </w:rPr>
  </w:style>
  <w:style w:type="paragraph" w:customStyle="1" w:styleId="StyleLatinBodyCalibri9ptBefore6ptAfter6pt">
    <w:name w:val="Style (Latin) +Body (Calibri) 9 pt Before:  6 pt After:  6 pt"/>
    <w:basedOn w:val="Normal"/>
    <w:rsid w:val="007F56E2"/>
    <w:pPr>
      <w:spacing w:before="120" w:after="120"/>
    </w:pPr>
    <w:rPr>
      <w:rFonts w:eastAsia="Times New Roman" w:cs="Times New Roman"/>
      <w:sz w:val="18"/>
    </w:rPr>
  </w:style>
  <w:style w:type="paragraph" w:customStyle="1" w:styleId="xmsonormal">
    <w:name w:val="x_msonormal"/>
    <w:basedOn w:val="Normal"/>
    <w:rsid w:val="00A27E8B"/>
    <w:rPr>
      <w14:ligatures w14:val="none"/>
    </w:rPr>
  </w:style>
  <w:style w:type="paragraph" w:customStyle="1" w:styleId="xmsolistparagraph">
    <w:name w:val="x_msolistparagraph"/>
    <w:basedOn w:val="Normal"/>
    <w:rsid w:val="00A27E8B"/>
    <w:pPr>
      <w:ind w:left="720"/>
    </w:pPr>
    <w:rPr>
      <w14:ligatures w14:val="none"/>
    </w:rPr>
  </w:style>
  <w:style w:type="paragraph" w:customStyle="1" w:styleId="xp1">
    <w:name w:val="x_p1"/>
    <w:basedOn w:val="Normal"/>
    <w:rsid w:val="00A27E8B"/>
    <w:pPr>
      <w:spacing w:before="100" w:beforeAutospacing="1" w:after="100" w:afterAutospacing="1"/>
    </w:pPr>
    <w:rPr>
      <w14:ligatures w14:val="none"/>
    </w:rPr>
  </w:style>
  <w:style w:type="character" w:customStyle="1" w:styleId="xs1">
    <w:name w:val="x_s1"/>
    <w:basedOn w:val="DefaultParagraphFont"/>
    <w:rsid w:val="00A27E8B"/>
  </w:style>
  <w:style w:type="paragraph" w:customStyle="1" w:styleId="DocID">
    <w:name w:val="DocID"/>
    <w:basedOn w:val="Footer"/>
    <w:next w:val="Footer"/>
    <w:link w:val="DocIDChar"/>
    <w:rsid w:val="00A27E8B"/>
    <w:rPr>
      <w:rFonts w:ascii="Arial" w:eastAsia="Times New Roman" w:hAnsi="Arial" w:cs="Arial"/>
      <w:sz w:val="12"/>
      <w:szCs w:val="20"/>
      <w14:ligatures w14:val="none"/>
    </w:rPr>
  </w:style>
  <w:style w:type="character" w:customStyle="1" w:styleId="DocIDChar">
    <w:name w:val="DocID Char"/>
    <w:basedOn w:val="DefaultParagraphFont"/>
    <w:link w:val="DocID"/>
    <w:rsid w:val="00A27E8B"/>
    <w:rPr>
      <w:rFonts w:eastAsia="Times New Roman"/>
      <w:sz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SEDOCS!119111124.7</documentid>
  <senderid>PERRINS</senderid>
  <senderemail>SPERRIN@STIKEMAN.COM</senderemail>
  <lastmodified>2024-07-09T14:38:00.0000000-07:00</lastmodified>
  <database>SEDOCS</database>
</properties>
</file>

<file path=customXml/itemProps1.xml><?xml version="1.0" encoding="utf-8"?>
<ds:datastoreItem xmlns:ds="http://schemas.openxmlformats.org/officeDocument/2006/customXml" ds:itemID="{DD002B06-6D06-49A0-BB77-D44472F4A77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Perrin</dc:creator>
  <cp:keywords/>
  <dc:description/>
  <cp:lastModifiedBy>Lyle Evans</cp:lastModifiedBy>
  <cp:revision>2</cp:revision>
  <cp:lastPrinted>2024-07-09T21:37:00Z</cp:lastPrinted>
  <dcterms:created xsi:type="dcterms:W3CDTF">2024-07-11T22:24:00Z</dcterms:created>
  <dcterms:modified xsi:type="dcterms:W3CDTF">2024-07-11T22:24:00Z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119111124 v7</vt:lpwstr>
  </property>
  <property fmtid="{D5CDD505-2E9C-101B-9397-08002B2CF9AE}" pid="3" name="CUS_DocIDChunk0">
    <vt:lpwstr>119111124 v7</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