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115" w:rsidRDefault="005C4115" w:rsidP="002413B7">
      <w:pPr>
        <w:widowControl w:val="0"/>
        <w:spacing w:line="240" w:lineRule="auto"/>
        <w:rPr>
          <w:rFonts w:ascii="Berlin Sans FB Demi" w:hAnsi="Berlin Sans FB Demi"/>
          <w:color w:val="000080"/>
          <w:sz w:val="24"/>
          <w:szCs w:val="24"/>
        </w:rPr>
      </w:pPr>
      <w:r w:rsidRPr="005C4115">
        <w:rPr>
          <w:rFonts w:ascii="Berlin Sans FB Demi" w:hAnsi="Berlin Sans FB Demi"/>
          <w:sz w:val="24"/>
          <w:szCs w:val="24"/>
        </w:rPr>
        <w:fldChar w:fldCharType="begin"/>
      </w:r>
      <w:r w:rsidRPr="005C4115">
        <w:rPr>
          <w:rFonts w:ascii="Berlin Sans FB Demi" w:hAnsi="Berlin Sans FB Demi"/>
          <w:sz w:val="24"/>
          <w:szCs w:val="24"/>
        </w:rPr>
        <w:instrText xml:space="preserve"> SEQ CHAPTER \h \r 1</w:instrText>
      </w:r>
      <w:r w:rsidRPr="005C4115">
        <w:rPr>
          <w:rFonts w:ascii="Berlin Sans FB Demi" w:hAnsi="Berlin Sans FB Demi"/>
          <w:sz w:val="24"/>
          <w:szCs w:val="24"/>
        </w:rPr>
        <w:fldChar w:fldCharType="end"/>
      </w:r>
      <w:r w:rsidRPr="005C4115">
        <w:rPr>
          <w:rFonts w:ascii="Berlin Sans FB Demi" w:hAnsi="Berlin Sans FB Demi"/>
          <w:color w:val="000080"/>
          <w:sz w:val="24"/>
          <w:szCs w:val="24"/>
        </w:rPr>
        <w:t xml:space="preserve">Mindy Loren-Weiner PMHCNS-BC, NPP, </w:t>
      </w:r>
      <w:r w:rsidR="002413B7" w:rsidRPr="005C4115">
        <w:rPr>
          <w:rFonts w:ascii="Berlin Sans FB Demi" w:hAnsi="Berlin Sans FB Demi"/>
          <w:color w:val="000080"/>
          <w:sz w:val="24"/>
          <w:szCs w:val="24"/>
        </w:rPr>
        <w:t>DCEP</w:t>
      </w:r>
      <w:r w:rsidR="00CD1B65">
        <w:rPr>
          <w:rFonts w:ascii="Berlin Sans FB Demi" w:hAnsi="Berlin Sans FB Demi"/>
          <w:color w:val="000080"/>
          <w:sz w:val="24"/>
          <w:szCs w:val="24"/>
        </w:rPr>
        <w:t>, EEM-C</w:t>
      </w:r>
      <w:r w:rsidR="00E93019">
        <w:rPr>
          <w:rFonts w:ascii="Berlin Sans FB Demi" w:hAnsi="Berlin Sans FB Demi"/>
          <w:color w:val="000080"/>
          <w:sz w:val="24"/>
          <w:szCs w:val="24"/>
        </w:rPr>
        <w:t>L</w:t>
      </w:r>
      <w:bookmarkStart w:id="0" w:name="_GoBack"/>
      <w:bookmarkEnd w:id="0"/>
      <w:r w:rsidR="00CD1B65">
        <w:rPr>
          <w:rFonts w:ascii="Berlin Sans FB Demi" w:hAnsi="Berlin Sans FB Demi"/>
          <w:color w:val="000080"/>
          <w:sz w:val="24"/>
          <w:szCs w:val="24"/>
        </w:rPr>
        <w:t>P</w:t>
      </w:r>
      <w:r w:rsidR="002413B7">
        <w:rPr>
          <w:rFonts w:ascii="Berlin Sans FB Demi" w:hAnsi="Berlin Sans FB Demi"/>
          <w:color w:val="000080"/>
          <w:sz w:val="24"/>
          <w:szCs w:val="24"/>
        </w:rPr>
        <w:tab/>
      </w:r>
      <w:r w:rsidR="002413B7">
        <w:rPr>
          <w:rFonts w:ascii="Berlin Sans FB Demi" w:hAnsi="Berlin Sans FB Demi"/>
          <w:color w:val="000080"/>
          <w:sz w:val="24"/>
          <w:szCs w:val="24"/>
        </w:rPr>
        <w:tab/>
      </w:r>
      <w:r w:rsidR="002413B7">
        <w:rPr>
          <w:rFonts w:ascii="Berlin Sans FB Demi" w:hAnsi="Berlin Sans FB Demi"/>
          <w:color w:val="000080"/>
          <w:sz w:val="24"/>
          <w:szCs w:val="24"/>
        </w:rPr>
        <w:tab/>
      </w:r>
      <w:r w:rsidRPr="005C4115">
        <w:rPr>
          <w:rFonts w:ascii="Berlin Sans FB Demi" w:hAnsi="Berlin Sans FB Demi"/>
          <w:color w:val="000080"/>
          <w:sz w:val="24"/>
          <w:szCs w:val="24"/>
        </w:rPr>
        <w:t>67-32 185</w:t>
      </w:r>
      <w:r w:rsidRPr="005C4115">
        <w:rPr>
          <w:rFonts w:ascii="Berlin Sans FB Demi" w:hAnsi="Berlin Sans FB Demi"/>
          <w:color w:val="000080"/>
          <w:sz w:val="24"/>
          <w:szCs w:val="24"/>
          <w:vertAlign w:val="superscript"/>
        </w:rPr>
        <w:t>th</w:t>
      </w:r>
      <w:r w:rsidRPr="005C4115">
        <w:rPr>
          <w:rFonts w:ascii="Berlin Sans FB Demi" w:hAnsi="Berlin Sans FB Demi"/>
          <w:color w:val="000080"/>
          <w:sz w:val="24"/>
          <w:szCs w:val="24"/>
        </w:rPr>
        <w:t xml:space="preserve"> Street</w:t>
      </w:r>
    </w:p>
    <w:p w:rsidR="005C4115" w:rsidRPr="005C4115" w:rsidRDefault="002413B7" w:rsidP="002413B7">
      <w:pPr>
        <w:widowControl w:val="0"/>
        <w:spacing w:line="240" w:lineRule="auto"/>
        <w:rPr>
          <w:rFonts w:ascii="Berlin Sans FB Demi" w:hAnsi="Berlin Sans FB Demi"/>
          <w:color w:val="000080"/>
          <w:sz w:val="24"/>
          <w:szCs w:val="24"/>
        </w:rPr>
      </w:pPr>
      <w:r w:rsidRPr="005C4115">
        <w:rPr>
          <w:rFonts w:ascii="Berlin Sans FB Demi" w:hAnsi="Berlin Sans FB Demi"/>
          <w:color w:val="000080"/>
          <w:sz w:val="24"/>
          <w:szCs w:val="24"/>
        </w:rPr>
        <w:t>718-380-4989</w:t>
      </w:r>
      <w:r>
        <w:rPr>
          <w:rFonts w:ascii="Berlin Sans FB Demi" w:hAnsi="Berlin Sans FB Demi"/>
          <w:color w:val="000080"/>
          <w:sz w:val="24"/>
          <w:szCs w:val="24"/>
        </w:rPr>
        <w:tab/>
      </w:r>
      <w:r>
        <w:rPr>
          <w:rFonts w:ascii="Berlin Sans FB Demi" w:hAnsi="Berlin Sans FB Demi"/>
          <w:color w:val="000080"/>
          <w:sz w:val="24"/>
          <w:szCs w:val="24"/>
        </w:rPr>
        <w:tab/>
      </w:r>
      <w:r w:rsidR="00CD1B65">
        <w:rPr>
          <w:rFonts w:ascii="Berlin Sans FB Demi" w:hAnsi="Berlin Sans FB Demi"/>
          <w:color w:val="000080"/>
          <w:sz w:val="24"/>
          <w:szCs w:val="24"/>
        </w:rPr>
        <w:tab/>
      </w:r>
      <w:r w:rsidR="00CD1B65">
        <w:rPr>
          <w:rFonts w:ascii="Berlin Sans FB Demi" w:hAnsi="Berlin Sans FB Demi"/>
          <w:color w:val="000080"/>
          <w:sz w:val="24"/>
          <w:szCs w:val="24"/>
        </w:rPr>
        <w:tab/>
        <w:t>mindyloren-weiner.com</w:t>
      </w:r>
      <w:r w:rsidR="00CD1B65">
        <w:rPr>
          <w:rFonts w:ascii="Berlin Sans FB Demi" w:hAnsi="Berlin Sans FB Demi"/>
          <w:color w:val="000080"/>
          <w:sz w:val="24"/>
          <w:szCs w:val="24"/>
        </w:rPr>
        <w:tab/>
      </w:r>
      <w:r w:rsidR="00CD1B65">
        <w:rPr>
          <w:rFonts w:ascii="Berlin Sans FB Demi" w:hAnsi="Berlin Sans FB Demi"/>
          <w:color w:val="000080"/>
          <w:sz w:val="24"/>
          <w:szCs w:val="24"/>
        </w:rPr>
        <w:tab/>
      </w:r>
      <w:r w:rsidR="00CD1B65">
        <w:rPr>
          <w:rFonts w:ascii="Berlin Sans FB Demi" w:hAnsi="Berlin Sans FB Demi"/>
          <w:color w:val="000080"/>
          <w:sz w:val="24"/>
          <w:szCs w:val="24"/>
        </w:rPr>
        <w:tab/>
      </w:r>
      <w:r w:rsidR="005C4115" w:rsidRPr="005C4115">
        <w:rPr>
          <w:rFonts w:ascii="Berlin Sans FB Demi" w:hAnsi="Berlin Sans FB Demi"/>
          <w:color w:val="000080"/>
          <w:sz w:val="24"/>
          <w:szCs w:val="24"/>
        </w:rPr>
        <w:t>Fresh Meadows, NY 11365</w:t>
      </w:r>
    </w:p>
    <w:p w:rsidR="005C4115" w:rsidRPr="00C13630" w:rsidRDefault="005C4115" w:rsidP="005C4115">
      <w:pPr>
        <w:jc w:val="center"/>
        <w:rPr>
          <w:rFonts w:ascii="Berlin Sans FB Demi" w:hAnsi="Berlin Sans FB Demi"/>
          <w:b/>
          <w:color w:val="1F497D" w:themeColor="text2"/>
          <w:sz w:val="28"/>
          <w:szCs w:val="28"/>
        </w:rPr>
      </w:pPr>
      <w:r w:rsidRPr="00C13630">
        <w:rPr>
          <w:rFonts w:ascii="Berlin Sans FB Demi" w:hAnsi="Berlin Sans FB Demi"/>
          <w:b/>
          <w:color w:val="1F497D" w:themeColor="text2"/>
          <w:sz w:val="28"/>
          <w:szCs w:val="28"/>
        </w:rPr>
        <w:t>Informed Consent Form for Energy Work</w:t>
      </w:r>
    </w:p>
    <w:p w:rsidR="005C4115" w:rsidRPr="008F13A0" w:rsidRDefault="005C4115" w:rsidP="005C4115">
      <w:pPr>
        <w:rPr>
          <w:rFonts w:ascii="Arial Narrow" w:hAnsi="Arial Narrow" w:cs="Arial"/>
        </w:rPr>
      </w:pPr>
      <w:r w:rsidRPr="008F13A0">
        <w:rPr>
          <w:rFonts w:ascii="Arial Narrow" w:hAnsi="Arial Narrow" w:cs="Arial"/>
        </w:rPr>
        <w:t xml:space="preserve">Welcome to my practice!  </w:t>
      </w:r>
    </w:p>
    <w:p w:rsidR="005C4115" w:rsidRPr="008F13A0" w:rsidRDefault="005C4115" w:rsidP="005C4115">
      <w:pPr>
        <w:rPr>
          <w:rFonts w:ascii="Arial Narrow" w:hAnsi="Arial Narrow" w:cs="Arial"/>
        </w:rPr>
      </w:pPr>
      <w:r w:rsidRPr="008F13A0">
        <w:rPr>
          <w:rFonts w:ascii="Arial Narrow" w:hAnsi="Arial Narrow" w:cs="Arial"/>
        </w:rPr>
        <w:t xml:space="preserve">Before we proceed, I want to make sure that you have sufficient information to feel comfortable entering into a professional </w:t>
      </w:r>
      <w:r w:rsidR="008F13A0" w:rsidRPr="008F13A0">
        <w:rPr>
          <w:rFonts w:ascii="Arial Narrow" w:hAnsi="Arial Narrow" w:cs="Arial"/>
        </w:rPr>
        <w:t xml:space="preserve">energy work </w:t>
      </w:r>
      <w:r w:rsidRPr="008F13A0">
        <w:rPr>
          <w:rFonts w:ascii="Arial Narrow" w:hAnsi="Arial Narrow" w:cs="Arial"/>
        </w:rPr>
        <w:t xml:space="preserve">relationship with me.   Please read and sign this form and let me know if you have any questions or concerns. Signing the Informed Consent form includes agreement to the terms of this document.  </w:t>
      </w:r>
    </w:p>
    <w:p w:rsidR="005C4115" w:rsidRPr="008F13A0" w:rsidRDefault="005C4115" w:rsidP="005C4115">
      <w:pPr>
        <w:rPr>
          <w:rFonts w:ascii="Arial Narrow" w:hAnsi="Arial Narrow" w:cs="Arial"/>
        </w:rPr>
      </w:pPr>
      <w:r w:rsidRPr="008F13A0">
        <w:rPr>
          <w:rFonts w:ascii="Arial Narrow" w:hAnsi="Arial Narrow" w:cs="Arial"/>
        </w:rPr>
        <w:t>Credentials, Training and Experience:  I am a Psychiatric Nurse Practitioner, Certified Clinical Specialist in Child/Adolescent Mental Health Nursing, Diplomate in Comprehensive Energy Psychology an</w:t>
      </w:r>
      <w:r w:rsidR="003E0289">
        <w:rPr>
          <w:rFonts w:ascii="Arial Narrow" w:hAnsi="Arial Narrow" w:cs="Arial"/>
        </w:rPr>
        <w:t>d</w:t>
      </w:r>
      <w:r w:rsidRPr="008F13A0">
        <w:rPr>
          <w:rFonts w:ascii="Arial Narrow" w:hAnsi="Arial Narrow" w:cs="Arial"/>
        </w:rPr>
        <w:t xml:space="preserve"> Eden Energy Medicine Practitioner. </w:t>
      </w:r>
    </w:p>
    <w:p w:rsidR="005C4115" w:rsidRPr="008F13A0" w:rsidRDefault="005C4115" w:rsidP="005C4115">
      <w:pPr>
        <w:rPr>
          <w:rFonts w:ascii="Arial Narrow" w:hAnsi="Arial Narrow" w:cs="Arial"/>
        </w:rPr>
      </w:pPr>
      <w:r w:rsidRPr="008F13A0">
        <w:rPr>
          <w:rFonts w:ascii="Arial Narrow" w:hAnsi="Arial Narrow" w:cs="Arial"/>
          <w:u w:val="single"/>
        </w:rPr>
        <w:t>Eden Energy Medicine</w:t>
      </w:r>
      <w:r w:rsidRPr="008F13A0">
        <w:rPr>
          <w:rFonts w:ascii="Arial Narrow" w:hAnsi="Arial Narrow" w:cs="Arial"/>
        </w:rPr>
        <w:t xml:space="preserve"> (EEM) is an energy healing system developed by Donna Eden. It focuses on the body’s subtle energies to enhance a person’s health and wellbeing. Like many ancient healing traditions, EEM recognizes that disturbances in a person’s energies often precede illness and that balancing these subtle energies can assist the body in moving towards wellness. Whereas conventional medicine diagnoses and treats symptoms and disease, Energy Medicine assesses and corrects disturbances in the body’s energies and energy fields. </w:t>
      </w:r>
    </w:p>
    <w:p w:rsidR="005C4115" w:rsidRPr="008F13A0" w:rsidRDefault="005C4115" w:rsidP="005C4115">
      <w:pPr>
        <w:rPr>
          <w:rFonts w:ascii="Arial Narrow" w:hAnsi="Arial Narrow" w:cs="Arial"/>
        </w:rPr>
      </w:pPr>
      <w:r w:rsidRPr="008F13A0">
        <w:rPr>
          <w:rFonts w:ascii="Arial Narrow" w:hAnsi="Arial Narrow" w:cs="Arial"/>
        </w:rPr>
        <w:t>EEM sessions are typically scheduled to be 1 ½ hours in length. During this time</w:t>
      </w:r>
      <w:r w:rsidR="00C13630" w:rsidRPr="008F13A0">
        <w:rPr>
          <w:rFonts w:ascii="Arial Narrow" w:hAnsi="Arial Narrow" w:cs="Arial"/>
        </w:rPr>
        <w:t>,</w:t>
      </w:r>
      <w:r w:rsidRPr="008F13A0">
        <w:rPr>
          <w:rFonts w:ascii="Arial Narrow" w:hAnsi="Arial Narrow" w:cs="Arial"/>
        </w:rPr>
        <w:t xml:space="preserve"> we will discuss your concerns and reasons for consultation, and review what has occurred since the previous session. Clients are expected to provide accurate and complete information that will assist me in assessing potential energy imbalances in the subtle energy fields.  </w:t>
      </w:r>
    </w:p>
    <w:p w:rsidR="009477DA" w:rsidRPr="008F13A0" w:rsidRDefault="005C4115" w:rsidP="005C4115">
      <w:pPr>
        <w:rPr>
          <w:rFonts w:ascii="Arial Narrow" w:hAnsi="Arial Narrow" w:cs="Arial"/>
        </w:rPr>
      </w:pPr>
      <w:r w:rsidRPr="008F13A0">
        <w:rPr>
          <w:rFonts w:ascii="Arial Narrow" w:hAnsi="Arial Narrow" w:cs="Arial"/>
        </w:rPr>
        <w:t xml:space="preserve">We will then begin a process where I assess the flow of energies in your body and facilitate corrections designed to bring disturbed energies back to a state of balance and harmony. I’ll use muscle-response testing as a method to assess your body’s energies, also known as energy kinesiology. I will use various forms of light and deeper touch, along with movement of my hands within your Energy Field, to balance and harmonize your energies. Before I touch any part of your body that may be considered sensitive, I will ask your permission. I will also recommend and teach specific exercises and movements that you can do to help balance your energies yourself.   </w:t>
      </w:r>
    </w:p>
    <w:p w:rsidR="009477DA" w:rsidRPr="008F13A0" w:rsidRDefault="009477DA" w:rsidP="005C4115">
      <w:pPr>
        <w:rPr>
          <w:rFonts w:ascii="Arial Narrow" w:eastAsia="Arial Unicode MS" w:hAnsi="Arial Narrow" w:cs="Arial"/>
        </w:rPr>
      </w:pPr>
      <w:r w:rsidRPr="008F13A0">
        <w:rPr>
          <w:rFonts w:ascii="Arial Narrow" w:eastAsia="Arial Unicode MS" w:hAnsi="Arial Narrow" w:cs="Arial"/>
          <w:u w:val="single"/>
        </w:rPr>
        <w:t>Energy Psychology</w:t>
      </w:r>
      <w:r w:rsidRPr="008F13A0">
        <w:rPr>
          <w:rFonts w:ascii="Arial Narrow" w:eastAsia="Arial Unicode MS" w:hAnsi="Arial Narrow" w:cs="Arial"/>
        </w:rPr>
        <w:t xml:space="preserve"> (EP) is based on the premise that by affecting electromagnetic and other subtle energies there can be a shift in emotions, thoughts, and behaviors.  There are a variety of methods that appear to have an impact on subtle energies.  The most common method is based on the ancient principles of acupuncture.  It is a simple procedure that gently balances the energies without the discomfort of needles.  Clients recall a troublesome thought or feeling and are taught which traditional acupuncture points on their body to stimulate through tapping, rubbing, or holding (rather than using needles).  The stimulation of such points, sometimes referred to as acupressure, has been observed to reduce psychological symptoms.  This is the method we would most commonly use.  </w:t>
      </w:r>
      <w:r w:rsidR="00C13630" w:rsidRPr="008F13A0">
        <w:rPr>
          <w:rFonts w:ascii="Arial Narrow" w:eastAsia="Arial Unicode MS" w:hAnsi="Arial Narrow" w:cs="Arial"/>
        </w:rPr>
        <w:t>EP sessions are usually 45 minutes long.</w:t>
      </w:r>
    </w:p>
    <w:p w:rsidR="005C4115" w:rsidRPr="008F13A0" w:rsidRDefault="00C13630" w:rsidP="005C4115">
      <w:pPr>
        <w:rPr>
          <w:rFonts w:ascii="Arial Narrow" w:hAnsi="Arial Narrow" w:cs="Arial"/>
        </w:rPr>
      </w:pPr>
      <w:r w:rsidRPr="008F13A0">
        <w:rPr>
          <w:rFonts w:ascii="Arial Narrow" w:hAnsi="Arial Narrow" w:cs="Arial"/>
          <w:u w:val="single"/>
        </w:rPr>
        <w:t>Note</w:t>
      </w:r>
      <w:r w:rsidRPr="008F13A0">
        <w:rPr>
          <w:rFonts w:ascii="Arial Narrow" w:hAnsi="Arial Narrow" w:cs="Arial"/>
        </w:rPr>
        <w:t xml:space="preserve">: </w:t>
      </w:r>
      <w:r w:rsidR="005C4115" w:rsidRPr="008F13A0">
        <w:rPr>
          <w:rFonts w:ascii="Arial Narrow" w:hAnsi="Arial Narrow" w:cs="Arial"/>
        </w:rPr>
        <w:t>While these methods</w:t>
      </w:r>
      <w:r w:rsidR="009477DA" w:rsidRPr="008F13A0">
        <w:rPr>
          <w:rFonts w:ascii="Arial Narrow" w:hAnsi="Arial Narrow" w:cs="Arial"/>
        </w:rPr>
        <w:t xml:space="preserve"> (EEM and EP)</w:t>
      </w:r>
      <w:r w:rsidR="005C4115" w:rsidRPr="008F13A0">
        <w:rPr>
          <w:rFonts w:ascii="Arial Narrow" w:hAnsi="Arial Narrow" w:cs="Arial"/>
        </w:rPr>
        <w:t xml:space="preserve"> are generally gentle and considered non-invasive, it is possible that physical and</w:t>
      </w:r>
      <w:r w:rsidR="008F13A0" w:rsidRPr="008F13A0">
        <w:rPr>
          <w:rFonts w:ascii="Arial Narrow" w:hAnsi="Arial Narrow" w:cs="Arial"/>
        </w:rPr>
        <w:t>/or</w:t>
      </w:r>
      <w:r w:rsidR="005C4115" w:rsidRPr="008F13A0">
        <w:rPr>
          <w:rFonts w:ascii="Arial Narrow" w:hAnsi="Arial Narrow" w:cs="Arial"/>
        </w:rPr>
        <w:t xml:space="preserve"> emotional after-effects may occur when your energies have been stimulated and adjusted. If any procedure is uncomfortable, I encourage you to tell me at once, and I will instantly stop when you request me to do so. I will include in sessions the instructions for energy exercises that you can do at home, and in your life on a daily basis. I’ll also provide written instructions describing those exercises, focusing on energy imbalances identified during the session. </w:t>
      </w:r>
    </w:p>
    <w:p w:rsidR="009477DA" w:rsidRPr="008F13A0" w:rsidRDefault="0041202F" w:rsidP="00C13630">
      <w:pPr>
        <w:pStyle w:val="NormalWeb"/>
        <w:rPr>
          <w:rFonts w:ascii="Arial Narrow" w:hAnsi="Arial Narrow" w:cs="Arial"/>
          <w:sz w:val="22"/>
          <w:szCs w:val="22"/>
          <w:lang w:val="en-GB"/>
        </w:rPr>
      </w:pPr>
      <w:r w:rsidRPr="008F13A0">
        <w:rPr>
          <w:rStyle w:val="Strong"/>
          <w:rFonts w:ascii="Arial Narrow" w:hAnsi="Arial Narrow" w:cs="Arial"/>
          <w:b w:val="0"/>
          <w:sz w:val="22"/>
          <w:szCs w:val="22"/>
          <w:u w:val="single"/>
          <w:lang w:val="en-GB"/>
        </w:rPr>
        <w:t>Questions:</w:t>
      </w:r>
      <w:r w:rsidR="009477DA" w:rsidRPr="008F13A0">
        <w:rPr>
          <w:rFonts w:ascii="Arial Narrow" w:hAnsi="Arial Narrow" w:cs="Arial"/>
          <w:sz w:val="22"/>
          <w:szCs w:val="22"/>
          <w:lang w:val="en-GB"/>
        </w:rPr>
        <w:t xml:space="preserve"> Please ask me questions about anything that happens in our work together. I'm always willing to discuss how and why I’m doing what I'm doing.</w:t>
      </w:r>
    </w:p>
    <w:p w:rsidR="009477DA" w:rsidRPr="008F13A0" w:rsidRDefault="009477DA" w:rsidP="00C13630">
      <w:pPr>
        <w:pStyle w:val="NormalWeb"/>
        <w:rPr>
          <w:rFonts w:ascii="Arial Narrow" w:hAnsi="Arial Narrow" w:cs="Arial"/>
          <w:sz w:val="22"/>
          <w:szCs w:val="22"/>
          <w:lang w:val="en-GB"/>
        </w:rPr>
      </w:pPr>
      <w:r w:rsidRPr="008F13A0">
        <w:rPr>
          <w:rStyle w:val="Strong"/>
          <w:rFonts w:ascii="Arial Narrow" w:hAnsi="Arial Narrow" w:cs="Arial"/>
          <w:b w:val="0"/>
          <w:sz w:val="22"/>
          <w:szCs w:val="22"/>
          <w:u w:val="single"/>
          <w:lang w:val="en-GB"/>
        </w:rPr>
        <w:t>Touch</w:t>
      </w:r>
      <w:r w:rsidR="0041202F" w:rsidRPr="008F13A0">
        <w:rPr>
          <w:rStyle w:val="Strong"/>
          <w:rFonts w:ascii="Arial Narrow" w:hAnsi="Arial Narrow" w:cs="Arial"/>
          <w:b w:val="0"/>
          <w:sz w:val="22"/>
          <w:szCs w:val="22"/>
          <w:u w:val="single"/>
          <w:lang w:val="en-GB"/>
        </w:rPr>
        <w:t>:</w:t>
      </w:r>
      <w:r w:rsidRPr="008F13A0">
        <w:rPr>
          <w:rFonts w:ascii="Arial Narrow" w:hAnsi="Arial Narrow" w:cs="Arial"/>
          <w:sz w:val="22"/>
          <w:szCs w:val="22"/>
          <w:lang w:val="en-GB"/>
        </w:rPr>
        <w:t xml:space="preserve"> Physical contact, even in a healing relationship, can be a sensitive matter because touch can be easily misinterpreted and feel too intimate, uncomfortable, or sexual in nature. Touching in a sexual manner is unethical within a professional healing relationship and will never be a part of our work together. Many of the methods I will use, however, are likely to involve touch. The theory behind such methods is that touching or holding points can assist me and you in identifying and shifting imbalances in your energies. At such times, </w:t>
      </w:r>
      <w:r w:rsidRPr="008F13A0">
        <w:rPr>
          <w:rFonts w:ascii="Arial Narrow" w:hAnsi="Arial Narrow" w:cs="Arial"/>
          <w:sz w:val="22"/>
          <w:szCs w:val="22"/>
          <w:lang w:val="en-GB"/>
        </w:rPr>
        <w:lastRenderedPageBreak/>
        <w:t>you would remain fully clothed, with the exception of your shoes. I would always explain ahead of time where I would touch, and you can let me know if you are comfortable with it</w:t>
      </w:r>
      <w:r w:rsidR="00476401" w:rsidRPr="008F13A0">
        <w:rPr>
          <w:rFonts w:ascii="Arial Narrow" w:hAnsi="Arial Narrow" w:cs="Arial"/>
          <w:sz w:val="22"/>
          <w:szCs w:val="22"/>
          <w:lang w:val="en-GB"/>
        </w:rPr>
        <w:t xml:space="preserve"> or not. I will always respect your</w:t>
      </w:r>
      <w:r w:rsidRPr="008F13A0">
        <w:rPr>
          <w:rFonts w:ascii="Arial Narrow" w:hAnsi="Arial Narrow" w:cs="Arial"/>
          <w:sz w:val="22"/>
          <w:szCs w:val="22"/>
          <w:lang w:val="en-GB"/>
        </w:rPr>
        <w:t xml:space="preserve"> requests not to touch.</w:t>
      </w:r>
    </w:p>
    <w:p w:rsidR="00476401" w:rsidRPr="008F13A0" w:rsidRDefault="005C4115" w:rsidP="005C4115">
      <w:pPr>
        <w:rPr>
          <w:rFonts w:ascii="Arial Narrow" w:hAnsi="Arial Narrow" w:cs="Arial"/>
        </w:rPr>
      </w:pPr>
      <w:r w:rsidRPr="008F13A0">
        <w:rPr>
          <w:rFonts w:ascii="Arial Narrow" w:hAnsi="Arial Narrow" w:cs="Arial"/>
          <w:u w:val="single"/>
        </w:rPr>
        <w:t>Limitations</w:t>
      </w:r>
      <w:r w:rsidRPr="008F13A0">
        <w:rPr>
          <w:rFonts w:ascii="Arial Narrow" w:hAnsi="Arial Narrow" w:cs="Arial"/>
        </w:rPr>
        <w:t xml:space="preserve">:  I do not purport to diagnose or treat </w:t>
      </w:r>
      <w:r w:rsidR="00476401" w:rsidRPr="008F13A0">
        <w:rPr>
          <w:rFonts w:ascii="Arial Narrow" w:hAnsi="Arial Narrow" w:cs="Arial"/>
        </w:rPr>
        <w:t xml:space="preserve">medical </w:t>
      </w:r>
      <w:r w:rsidRPr="008F13A0">
        <w:rPr>
          <w:rFonts w:ascii="Arial Narrow" w:hAnsi="Arial Narrow" w:cs="Arial"/>
        </w:rPr>
        <w:t xml:space="preserve">disease or act as your </w:t>
      </w:r>
      <w:r w:rsidR="00476401" w:rsidRPr="008F13A0">
        <w:rPr>
          <w:rFonts w:ascii="Arial Narrow" w:hAnsi="Arial Narrow" w:cs="Arial"/>
        </w:rPr>
        <w:t xml:space="preserve">primary </w:t>
      </w:r>
      <w:r w:rsidRPr="008F13A0">
        <w:rPr>
          <w:rFonts w:ascii="Arial Narrow" w:hAnsi="Arial Narrow" w:cs="Arial"/>
        </w:rPr>
        <w:t xml:space="preserve">physician. This work is not offered as a replacement or substitute for health care treatment with a licensed and qualified </w:t>
      </w:r>
      <w:r w:rsidR="00476401" w:rsidRPr="008F13A0">
        <w:rPr>
          <w:rFonts w:ascii="Arial Narrow" w:hAnsi="Arial Narrow" w:cs="Arial"/>
        </w:rPr>
        <w:t xml:space="preserve">medical </w:t>
      </w:r>
      <w:r w:rsidRPr="008F13A0">
        <w:rPr>
          <w:rFonts w:ascii="Arial Narrow" w:hAnsi="Arial Narrow" w:cs="Arial"/>
        </w:rPr>
        <w:t xml:space="preserve">care provider, but rather as an optional, complementary service. As </w:t>
      </w:r>
      <w:r w:rsidR="00476401" w:rsidRPr="008F13A0">
        <w:rPr>
          <w:rFonts w:ascii="Arial Narrow" w:hAnsi="Arial Narrow" w:cs="Arial"/>
        </w:rPr>
        <w:t xml:space="preserve">such, I do not offer diagnosis or </w:t>
      </w:r>
      <w:r w:rsidRPr="008F13A0">
        <w:rPr>
          <w:rFonts w:ascii="Arial Narrow" w:hAnsi="Arial Narrow" w:cs="Arial"/>
        </w:rPr>
        <w:t xml:space="preserve">treatment for any </w:t>
      </w:r>
      <w:r w:rsidR="00476401" w:rsidRPr="008F13A0">
        <w:rPr>
          <w:rFonts w:ascii="Arial Narrow" w:hAnsi="Arial Narrow" w:cs="Arial"/>
        </w:rPr>
        <w:t xml:space="preserve">medical </w:t>
      </w:r>
      <w:r w:rsidRPr="008F13A0">
        <w:rPr>
          <w:rFonts w:ascii="Arial Narrow" w:hAnsi="Arial Narrow" w:cs="Arial"/>
        </w:rPr>
        <w:t>disorder or illness.</w:t>
      </w:r>
      <w:r w:rsidR="00476401" w:rsidRPr="008F13A0">
        <w:rPr>
          <w:rFonts w:ascii="Arial Narrow" w:hAnsi="Arial Narrow" w:cs="Arial"/>
        </w:rPr>
        <w:t xml:space="preserve"> Under my Psychiatric Nurse Practitioner license, I may diagnose and treat your mental/emotional disorders. But the focus in our energy work is not on </w:t>
      </w:r>
      <w:r w:rsidR="00476401" w:rsidRPr="008F13A0">
        <w:rPr>
          <w:rFonts w:ascii="Arial Narrow" w:hAnsi="Arial Narrow" w:cs="Arial"/>
          <w:i/>
        </w:rPr>
        <w:t>curing</w:t>
      </w:r>
      <w:r w:rsidR="00476401" w:rsidRPr="008F13A0">
        <w:rPr>
          <w:rFonts w:ascii="Arial Narrow" w:hAnsi="Arial Narrow" w:cs="Arial"/>
        </w:rPr>
        <w:t xml:space="preserve"> but on balancing your energies to help your body heal itself. </w:t>
      </w:r>
      <w:r w:rsidRPr="008F13A0">
        <w:rPr>
          <w:rFonts w:ascii="Arial Narrow" w:hAnsi="Arial Narrow" w:cs="Arial"/>
        </w:rPr>
        <w:t xml:space="preserve"> It is your full responsibility to seek medical advice and opinion from your primary care physician (or other qualified health care provider as appropriate) regarding regular assessment and routine monitoring of your medical health or if you have symptoms that are distressing. </w:t>
      </w:r>
    </w:p>
    <w:p w:rsidR="005C4115" w:rsidRPr="008F13A0" w:rsidRDefault="005C4115" w:rsidP="005C4115">
      <w:pPr>
        <w:rPr>
          <w:rFonts w:ascii="Arial Narrow" w:hAnsi="Arial Narrow" w:cs="Arial"/>
        </w:rPr>
      </w:pPr>
      <w:r w:rsidRPr="008F13A0">
        <w:rPr>
          <w:rFonts w:ascii="Arial Narrow" w:hAnsi="Arial Narrow" w:cs="Arial"/>
          <w:u w:val="single"/>
        </w:rPr>
        <w:t>Partnership:</w:t>
      </w:r>
      <w:r w:rsidRPr="008F13A0">
        <w:rPr>
          <w:rFonts w:ascii="Arial Narrow" w:hAnsi="Arial Narrow" w:cs="Arial"/>
        </w:rPr>
        <w:t xml:space="preserve">  Effective energy work requires a partnership between EEM</w:t>
      </w:r>
      <w:r w:rsidR="00476401" w:rsidRPr="008F13A0">
        <w:rPr>
          <w:rFonts w:ascii="Arial Narrow" w:hAnsi="Arial Narrow" w:cs="Arial"/>
        </w:rPr>
        <w:t>/EP</w:t>
      </w:r>
      <w:r w:rsidRPr="008F13A0">
        <w:rPr>
          <w:rFonts w:ascii="Arial Narrow" w:hAnsi="Arial Narrow" w:cs="Arial"/>
        </w:rPr>
        <w:t xml:space="preserve"> practitioner and client. Achieving body/mind well-being is the responsibility of both the client and the practitioner. I will help you develop new energy habits to substitute for less useful ones. Your role in this partnership is to make a strong commitment to work to achieve the goal of energy balance. This includes doing homework between sessions and the regular practice of energy exercises that I recommend for specific energetic results. </w:t>
      </w:r>
    </w:p>
    <w:p w:rsidR="005C4115" w:rsidRPr="008F13A0" w:rsidRDefault="005C4115" w:rsidP="005C4115">
      <w:pPr>
        <w:rPr>
          <w:rFonts w:ascii="Arial Narrow" w:hAnsi="Arial Narrow" w:cs="Arial"/>
        </w:rPr>
      </w:pPr>
      <w:r w:rsidRPr="008F13A0">
        <w:rPr>
          <w:rFonts w:ascii="Arial Narrow" w:hAnsi="Arial Narrow" w:cs="Arial"/>
          <w:u w:val="single"/>
        </w:rPr>
        <w:t>Timeliness:</w:t>
      </w:r>
      <w:r w:rsidRPr="008F13A0">
        <w:rPr>
          <w:rFonts w:ascii="Arial Narrow" w:hAnsi="Arial Narrow" w:cs="Arial"/>
        </w:rPr>
        <w:t xml:space="preserve">  It is important that you are on time for your appointment. If you are running late, please inform me a.s.a.p. – I will accommodate you as possible, however, time may be lost from your session, and the remaining time may not be sufficient to address all the issues of your consultation. If I am late for a session, I will likewise, extend the session if our schedules permit, or </w:t>
      </w:r>
      <w:r w:rsidR="007558F3" w:rsidRPr="008F13A0">
        <w:rPr>
          <w:rFonts w:ascii="Arial Narrow" w:hAnsi="Arial Narrow" w:cs="Arial"/>
        </w:rPr>
        <w:t>we will make other arrangements</w:t>
      </w:r>
      <w:r w:rsidR="00476401" w:rsidRPr="008F13A0">
        <w:rPr>
          <w:rFonts w:ascii="Arial Narrow" w:hAnsi="Arial Narrow" w:cs="Arial"/>
        </w:rPr>
        <w:t>.</w:t>
      </w:r>
      <w:r w:rsidRPr="008F13A0">
        <w:rPr>
          <w:rFonts w:ascii="Arial Narrow" w:hAnsi="Arial Narrow" w:cs="Arial"/>
        </w:rPr>
        <w:t xml:space="preserve"> </w:t>
      </w:r>
    </w:p>
    <w:p w:rsidR="005C4115" w:rsidRPr="008F13A0" w:rsidRDefault="005C4115" w:rsidP="005C4115">
      <w:pPr>
        <w:rPr>
          <w:rFonts w:ascii="Arial Narrow" w:hAnsi="Arial Narrow" w:cs="Arial"/>
        </w:rPr>
      </w:pPr>
      <w:r w:rsidRPr="008F13A0">
        <w:rPr>
          <w:rFonts w:ascii="Arial Narrow" w:hAnsi="Arial Narrow" w:cs="Arial"/>
          <w:u w:val="single"/>
        </w:rPr>
        <w:t>Dress Code</w:t>
      </w:r>
      <w:r w:rsidRPr="008F13A0">
        <w:rPr>
          <w:rFonts w:ascii="Arial Narrow" w:hAnsi="Arial Narrow" w:cs="Arial"/>
        </w:rPr>
        <w:t xml:space="preserve">: </w:t>
      </w:r>
      <w:r w:rsidR="00476401" w:rsidRPr="008F13A0">
        <w:rPr>
          <w:rFonts w:ascii="Arial Narrow" w:hAnsi="Arial Narrow" w:cs="Arial"/>
        </w:rPr>
        <w:t xml:space="preserve"> For EEM sessions, i</w:t>
      </w:r>
      <w:r w:rsidRPr="008F13A0">
        <w:rPr>
          <w:rFonts w:ascii="Arial Narrow" w:hAnsi="Arial Narrow" w:cs="Arial"/>
        </w:rPr>
        <w:t xml:space="preserve">t is best to wear loose comfortable clothing, minimal jewelry, no perfumes, and I’ll ask you to remove your shoes </w:t>
      </w:r>
      <w:r w:rsidR="008F13A0" w:rsidRPr="008F13A0">
        <w:rPr>
          <w:rFonts w:ascii="Arial Narrow" w:hAnsi="Arial Narrow" w:cs="Arial"/>
        </w:rPr>
        <w:t>in order</w:t>
      </w:r>
      <w:r w:rsidRPr="008F13A0">
        <w:rPr>
          <w:rFonts w:ascii="Arial Narrow" w:hAnsi="Arial Narrow" w:cs="Arial"/>
        </w:rPr>
        <w:t xml:space="preserve"> to do energy work on your feet.   </w:t>
      </w:r>
    </w:p>
    <w:p w:rsidR="005C4115" w:rsidRPr="008F13A0" w:rsidRDefault="005C4115" w:rsidP="005C4115">
      <w:pPr>
        <w:rPr>
          <w:rFonts w:ascii="Arial Narrow" w:hAnsi="Arial Narrow" w:cs="Arial"/>
        </w:rPr>
      </w:pPr>
      <w:r w:rsidRPr="008F13A0">
        <w:rPr>
          <w:rFonts w:ascii="Arial Narrow" w:hAnsi="Arial Narrow" w:cs="Arial"/>
          <w:u w:val="single"/>
        </w:rPr>
        <w:t>Fee Schedule</w:t>
      </w:r>
      <w:r w:rsidRPr="008F13A0">
        <w:rPr>
          <w:rFonts w:ascii="Arial Narrow" w:hAnsi="Arial Narrow" w:cs="Arial"/>
        </w:rPr>
        <w:t>:  Payment is due at the</w:t>
      </w:r>
      <w:r w:rsidR="00476401" w:rsidRPr="008F13A0">
        <w:rPr>
          <w:rFonts w:ascii="Arial Narrow" w:hAnsi="Arial Narrow" w:cs="Arial"/>
        </w:rPr>
        <w:t xml:space="preserve"> time of your visit. P</w:t>
      </w:r>
      <w:r w:rsidRPr="008F13A0">
        <w:rPr>
          <w:rFonts w:ascii="Arial Narrow" w:hAnsi="Arial Narrow" w:cs="Arial"/>
        </w:rPr>
        <w:t>ayment is by check or cash</w:t>
      </w:r>
      <w:r w:rsidR="00476401" w:rsidRPr="008F13A0">
        <w:rPr>
          <w:rFonts w:ascii="Arial Narrow" w:hAnsi="Arial Narrow" w:cs="Arial"/>
        </w:rPr>
        <w:t xml:space="preserve"> and amount is based upon the type and length of services you receive. </w:t>
      </w:r>
      <w:r w:rsidRPr="008F13A0">
        <w:rPr>
          <w:rFonts w:ascii="Arial Narrow" w:hAnsi="Arial Narrow" w:cs="Arial"/>
        </w:rPr>
        <w:t xml:space="preserve">A receipt for payment will be provided if requested.  </w:t>
      </w:r>
    </w:p>
    <w:p w:rsidR="005C4115" w:rsidRPr="008F13A0" w:rsidRDefault="005C4115" w:rsidP="005C4115">
      <w:pPr>
        <w:rPr>
          <w:rFonts w:ascii="Arial Narrow" w:hAnsi="Arial Narrow" w:cs="Arial"/>
        </w:rPr>
      </w:pPr>
      <w:r w:rsidRPr="008F13A0">
        <w:rPr>
          <w:rFonts w:ascii="Arial Narrow" w:hAnsi="Arial Narrow" w:cs="Arial"/>
          <w:u w:val="single"/>
        </w:rPr>
        <w:t>Cancellation Policy</w:t>
      </w:r>
      <w:r w:rsidRPr="008F13A0">
        <w:rPr>
          <w:rFonts w:ascii="Arial Narrow" w:hAnsi="Arial Narrow" w:cs="Arial"/>
        </w:rPr>
        <w:t>:  I require at least 24 hours</w:t>
      </w:r>
      <w:r w:rsidR="007558F3" w:rsidRPr="008F13A0">
        <w:rPr>
          <w:rFonts w:ascii="Arial Narrow" w:hAnsi="Arial Narrow" w:cs="Arial"/>
        </w:rPr>
        <w:t>’</w:t>
      </w:r>
      <w:r w:rsidRPr="008F13A0">
        <w:rPr>
          <w:rFonts w:ascii="Arial Narrow" w:hAnsi="Arial Narrow" w:cs="Arial"/>
        </w:rPr>
        <w:t xml:space="preserve"> notice of cancellation. Otherwise, you’ll be billed and expected</w:t>
      </w:r>
      <w:r w:rsidR="00476401" w:rsidRPr="008F13A0">
        <w:rPr>
          <w:rFonts w:ascii="Arial Narrow" w:hAnsi="Arial Narrow" w:cs="Arial"/>
        </w:rPr>
        <w:t xml:space="preserve"> to pay for the missed session</w:t>
      </w:r>
      <w:r w:rsidR="007558F3" w:rsidRPr="008F13A0">
        <w:rPr>
          <w:rFonts w:ascii="Arial Narrow" w:hAnsi="Arial Narrow" w:cs="Arial"/>
        </w:rPr>
        <w:t>*</w:t>
      </w:r>
      <w:r w:rsidR="00476401" w:rsidRPr="008F13A0">
        <w:rPr>
          <w:rFonts w:ascii="Arial Narrow" w:hAnsi="Arial Narrow" w:cs="Arial"/>
        </w:rPr>
        <w:t>.</w:t>
      </w:r>
      <w:r w:rsidRPr="008F13A0">
        <w:rPr>
          <w:rFonts w:ascii="Arial Narrow" w:hAnsi="Arial Narrow" w:cs="Arial"/>
        </w:rPr>
        <w:t xml:space="preserve"> </w:t>
      </w:r>
    </w:p>
    <w:p w:rsidR="005C4115" w:rsidRPr="008F13A0" w:rsidRDefault="005C4115" w:rsidP="005C4115">
      <w:pPr>
        <w:rPr>
          <w:rFonts w:ascii="Arial Narrow" w:hAnsi="Arial Narrow" w:cs="Arial"/>
        </w:rPr>
      </w:pPr>
      <w:r w:rsidRPr="008F13A0">
        <w:rPr>
          <w:rFonts w:ascii="Arial Narrow" w:hAnsi="Arial Narrow" w:cs="Arial"/>
          <w:u w:val="single"/>
        </w:rPr>
        <w:t>Confidentiality:</w:t>
      </w:r>
      <w:r w:rsidRPr="008F13A0">
        <w:rPr>
          <w:rFonts w:ascii="Arial Narrow" w:hAnsi="Arial Narrow" w:cs="Arial"/>
        </w:rPr>
        <w:t xml:space="preserve">  Your records, files, personal information and experiences during our sessions are strictly private and confidential.  All session notes and relevant information about my clients are kept in a locked filing cabinet.</w:t>
      </w:r>
    </w:p>
    <w:p w:rsidR="005C4115" w:rsidRPr="008F13A0" w:rsidRDefault="005C4115" w:rsidP="005C4115">
      <w:pPr>
        <w:rPr>
          <w:rFonts w:ascii="Arial Narrow" w:hAnsi="Arial Narrow" w:cs="Arial"/>
        </w:rPr>
      </w:pPr>
      <w:r w:rsidRPr="008F13A0">
        <w:rPr>
          <w:rFonts w:ascii="Arial Narrow" w:hAnsi="Arial Narrow" w:cs="Arial"/>
          <w:u w:val="single"/>
        </w:rPr>
        <w:t>Acknowledgement and Consent to Receive Services</w:t>
      </w:r>
      <w:r w:rsidRPr="008F13A0">
        <w:rPr>
          <w:rFonts w:ascii="Arial Narrow" w:hAnsi="Arial Narrow" w:cs="Arial"/>
        </w:rPr>
        <w:t xml:space="preserve">:  I have read and understand the above disclosure regarding the services offered by </w:t>
      </w:r>
      <w:r w:rsidR="007558F3" w:rsidRPr="008F13A0">
        <w:rPr>
          <w:rFonts w:ascii="Arial Narrow" w:hAnsi="Arial Narrow" w:cs="Arial"/>
        </w:rPr>
        <w:t>Mindy Loren-Weiner</w:t>
      </w:r>
      <w:r w:rsidRPr="008F13A0">
        <w:rPr>
          <w:rFonts w:ascii="Arial Narrow" w:hAnsi="Arial Narrow" w:cs="Arial"/>
        </w:rPr>
        <w:t xml:space="preserve">. I further understand that </w:t>
      </w:r>
      <w:r w:rsidR="007558F3" w:rsidRPr="008F13A0">
        <w:rPr>
          <w:rFonts w:ascii="Arial Narrow" w:hAnsi="Arial Narrow" w:cs="Arial"/>
        </w:rPr>
        <w:t>Mindy Loren-Weiner</w:t>
      </w:r>
      <w:r w:rsidRPr="008F13A0">
        <w:rPr>
          <w:rFonts w:ascii="Arial Narrow" w:hAnsi="Arial Narrow" w:cs="Arial"/>
        </w:rPr>
        <w:t xml:space="preserve"> is not trained to diagnose</w:t>
      </w:r>
      <w:r w:rsidR="007558F3" w:rsidRPr="008F13A0">
        <w:rPr>
          <w:rFonts w:ascii="Arial Narrow" w:hAnsi="Arial Narrow" w:cs="Arial"/>
        </w:rPr>
        <w:t xml:space="preserve"> medical</w:t>
      </w:r>
      <w:r w:rsidRPr="008F13A0">
        <w:rPr>
          <w:rFonts w:ascii="Arial Narrow" w:hAnsi="Arial Narrow" w:cs="Arial"/>
        </w:rPr>
        <w:t xml:space="preserve"> illness, make recommendations involving surgery, or handle medical emergencies.   </w:t>
      </w:r>
    </w:p>
    <w:p w:rsidR="005C4115" w:rsidRPr="008F13A0" w:rsidRDefault="005C4115" w:rsidP="005C4115">
      <w:pPr>
        <w:rPr>
          <w:rFonts w:ascii="Arial Narrow" w:hAnsi="Arial Narrow" w:cs="Arial"/>
        </w:rPr>
      </w:pPr>
      <w:r w:rsidRPr="008F13A0">
        <w:rPr>
          <w:rFonts w:ascii="Arial Narrow" w:hAnsi="Arial Narrow" w:cs="Arial"/>
        </w:rPr>
        <w:t xml:space="preserve">I have consented to use the services offered by </w:t>
      </w:r>
      <w:r w:rsidR="007558F3" w:rsidRPr="008F13A0">
        <w:rPr>
          <w:rFonts w:ascii="Arial Narrow" w:hAnsi="Arial Narrow" w:cs="Arial"/>
        </w:rPr>
        <w:t>Mindy Loren-Weiner</w:t>
      </w:r>
      <w:r w:rsidRPr="008F13A0">
        <w:rPr>
          <w:rFonts w:ascii="Arial Narrow" w:hAnsi="Arial Narrow" w:cs="Arial"/>
        </w:rPr>
        <w:t xml:space="preserve">, and agree to be personally responsible for the fees in connection with the services she provides, including full payment for missed sessions (see above*). I also agree to be personally responsible for my own health recognizing that the degree to which energy can heal depends upon my participation.  </w:t>
      </w:r>
    </w:p>
    <w:p w:rsidR="005C4115" w:rsidRPr="008F13A0" w:rsidRDefault="005C4115" w:rsidP="005C4115">
      <w:pPr>
        <w:rPr>
          <w:rFonts w:ascii="Arial Narrow" w:hAnsi="Arial Narrow" w:cs="Arial"/>
        </w:rPr>
      </w:pPr>
      <w:r w:rsidRPr="008F13A0">
        <w:rPr>
          <w:rFonts w:ascii="Arial Narrow" w:hAnsi="Arial Narrow" w:cs="Arial"/>
        </w:rPr>
        <w:t>Provided I am informed it is necessary, I consent to the Release of confidential Information relating to me or my ward/child</w:t>
      </w:r>
      <w:r w:rsidR="00B46069" w:rsidRPr="008F13A0">
        <w:rPr>
          <w:rFonts w:ascii="Arial Narrow" w:hAnsi="Arial Narrow" w:cs="Arial"/>
        </w:rPr>
        <w:t xml:space="preserve"> according to the Notice of Privacy Practices.</w:t>
      </w:r>
    </w:p>
    <w:p w:rsidR="005C4115" w:rsidRPr="008F13A0" w:rsidRDefault="005C4115" w:rsidP="005C4115">
      <w:pPr>
        <w:rPr>
          <w:rFonts w:ascii="Arial Narrow" w:hAnsi="Arial Narrow" w:cs="Arial"/>
        </w:rPr>
      </w:pPr>
      <w:r w:rsidRPr="008F13A0">
        <w:rPr>
          <w:rFonts w:ascii="Arial Narrow" w:hAnsi="Arial Narrow" w:cs="Arial"/>
        </w:rPr>
        <w:t>Signing the Informed Consent Form means you</w:t>
      </w:r>
      <w:r w:rsidR="007558F3" w:rsidRPr="008F13A0">
        <w:rPr>
          <w:rFonts w:ascii="Arial Narrow" w:hAnsi="Arial Narrow" w:cs="Arial"/>
        </w:rPr>
        <w:t xml:space="preserve"> have received the </w:t>
      </w:r>
      <w:r w:rsidR="00B46069" w:rsidRPr="008F13A0">
        <w:rPr>
          <w:rFonts w:ascii="Arial Narrow" w:hAnsi="Arial Narrow" w:cs="Arial"/>
        </w:rPr>
        <w:t xml:space="preserve">Notice of Privacy Practices </w:t>
      </w:r>
      <w:r w:rsidR="007558F3" w:rsidRPr="008F13A0">
        <w:rPr>
          <w:rFonts w:ascii="Arial Narrow" w:hAnsi="Arial Narrow" w:cs="Arial"/>
        </w:rPr>
        <w:t>and that you</w:t>
      </w:r>
      <w:r w:rsidRPr="008F13A0">
        <w:rPr>
          <w:rFonts w:ascii="Arial Narrow" w:hAnsi="Arial Narrow" w:cs="Arial"/>
        </w:rPr>
        <w:t xml:space="preserve"> agree to</w:t>
      </w:r>
      <w:r w:rsidR="008F13A0" w:rsidRPr="008F13A0">
        <w:rPr>
          <w:rFonts w:ascii="Arial Narrow" w:hAnsi="Arial Narrow" w:cs="Arial"/>
        </w:rPr>
        <w:t xml:space="preserve"> all </w:t>
      </w:r>
      <w:r w:rsidRPr="008F13A0">
        <w:rPr>
          <w:rFonts w:ascii="Arial Narrow" w:hAnsi="Arial Narrow" w:cs="Arial"/>
        </w:rPr>
        <w:t>the above terms.</w:t>
      </w:r>
      <w:r w:rsidR="007558F3" w:rsidRPr="008F13A0">
        <w:rPr>
          <w:rFonts w:ascii="Arial Narrow" w:hAnsi="Arial Narrow" w:cs="Arial"/>
        </w:rPr>
        <w:t xml:space="preserve"> Keep a copy for your records.</w:t>
      </w:r>
      <w:r w:rsidRPr="008F13A0">
        <w:rPr>
          <w:rFonts w:ascii="Arial Narrow" w:hAnsi="Arial Narrow" w:cs="Arial"/>
        </w:rPr>
        <w:t xml:space="preserve"> Please confirm your acknowledgement and acceptance of these statements:    </w:t>
      </w:r>
    </w:p>
    <w:p w:rsidR="005C4115" w:rsidRPr="008F13A0" w:rsidRDefault="005C4115" w:rsidP="005C4115">
      <w:pPr>
        <w:rPr>
          <w:rFonts w:ascii="Arial Narrow" w:hAnsi="Arial Narrow" w:cs="Arial"/>
        </w:rPr>
      </w:pPr>
      <w:r w:rsidRPr="008F13A0">
        <w:rPr>
          <w:rFonts w:ascii="Arial Narrow" w:hAnsi="Arial Narrow" w:cs="Arial"/>
        </w:rPr>
        <w:t>Printed name: ________________________________</w:t>
      </w:r>
      <w:r w:rsidR="008F13A0" w:rsidRPr="008F13A0">
        <w:rPr>
          <w:rFonts w:ascii="Arial Narrow" w:hAnsi="Arial Narrow" w:cs="Arial"/>
        </w:rPr>
        <w:t xml:space="preserve">_______________________      </w:t>
      </w:r>
      <w:r w:rsidR="002413B7">
        <w:rPr>
          <w:rFonts w:ascii="Arial Narrow" w:hAnsi="Arial Narrow" w:cs="Arial"/>
        </w:rPr>
        <w:t>Date:</w:t>
      </w:r>
      <w:r w:rsidR="003A7A6D">
        <w:rPr>
          <w:rFonts w:ascii="Arial Narrow" w:hAnsi="Arial Narrow" w:cs="Arial"/>
        </w:rPr>
        <w:t xml:space="preserve"> </w:t>
      </w:r>
      <w:r w:rsidRPr="008F13A0">
        <w:rPr>
          <w:rFonts w:ascii="Arial Narrow" w:hAnsi="Arial Narrow" w:cs="Arial"/>
        </w:rPr>
        <w:t xml:space="preserve">______/______/______                           </w:t>
      </w:r>
    </w:p>
    <w:p w:rsidR="005C4115" w:rsidRPr="008F13A0" w:rsidRDefault="005C4115" w:rsidP="005C4115">
      <w:pPr>
        <w:rPr>
          <w:rFonts w:ascii="Arial Narrow" w:hAnsi="Arial Narrow" w:cs="Arial"/>
        </w:rPr>
      </w:pPr>
      <w:r w:rsidRPr="008F13A0">
        <w:rPr>
          <w:rFonts w:ascii="Arial Narrow" w:hAnsi="Arial Narrow" w:cs="Arial"/>
        </w:rPr>
        <w:t>Client Signature: __________________________________________          Indicate Reason for incap</w:t>
      </w:r>
      <w:r w:rsidR="007558F3" w:rsidRPr="008F13A0">
        <w:rPr>
          <w:rFonts w:ascii="Arial Narrow" w:hAnsi="Arial Narrow" w:cs="Arial"/>
        </w:rPr>
        <w:t>acity to sign if other than cli</w:t>
      </w:r>
      <w:r w:rsidRPr="008F13A0">
        <w:rPr>
          <w:rFonts w:ascii="Arial Narrow" w:hAnsi="Arial Narrow" w:cs="Arial"/>
        </w:rPr>
        <w:t xml:space="preserve">ent:   </w:t>
      </w:r>
    </w:p>
    <w:p w:rsidR="00726877" w:rsidRDefault="005C4115" w:rsidP="005C4115">
      <w:r w:rsidRPr="008F13A0">
        <w:rPr>
          <w:rFonts w:ascii="Arial Narrow" w:hAnsi="Arial Narrow" w:cs="Arial"/>
        </w:rPr>
        <w:t xml:space="preserve">  ____________________________________________________________</w:t>
      </w:r>
      <w:r w:rsidR="007558F3" w:rsidRPr="008F13A0">
        <w:rPr>
          <w:rFonts w:ascii="Arial Narrow" w:hAnsi="Arial Narrow" w:cs="Arial"/>
        </w:rPr>
        <w:t>________________</w:t>
      </w:r>
      <w:r w:rsidR="002413B7">
        <w:rPr>
          <w:rFonts w:ascii="Arial Narrow" w:hAnsi="Arial Narrow" w:cs="Arial"/>
        </w:rPr>
        <w:t>____________________________</w:t>
      </w:r>
      <w:r w:rsidR="007558F3" w:rsidRPr="008F13A0">
        <w:rPr>
          <w:rFonts w:ascii="Arial Narrow" w:hAnsi="Arial Narrow" w:cs="Arial"/>
        </w:rPr>
        <w:t>_</w:t>
      </w:r>
    </w:p>
    <w:sectPr w:rsidR="00726877" w:rsidSect="00412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15"/>
    <w:rsid w:val="002413B7"/>
    <w:rsid w:val="00325B38"/>
    <w:rsid w:val="003A7A6D"/>
    <w:rsid w:val="003E0289"/>
    <w:rsid w:val="0041202F"/>
    <w:rsid w:val="00476401"/>
    <w:rsid w:val="005C4115"/>
    <w:rsid w:val="00726877"/>
    <w:rsid w:val="007558F3"/>
    <w:rsid w:val="008F13A0"/>
    <w:rsid w:val="009477DA"/>
    <w:rsid w:val="00B46069"/>
    <w:rsid w:val="00C13630"/>
    <w:rsid w:val="00CD1B65"/>
    <w:rsid w:val="00E9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30BE"/>
  <w15:chartTrackingRefBased/>
  <w15:docId w15:val="{5BBFA9CD-24AF-4E73-9EF0-66328E18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7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Loren-Weiner</dc:creator>
  <cp:keywords/>
  <dc:description/>
  <cp:lastModifiedBy>Mindy Loren-Weiner</cp:lastModifiedBy>
  <cp:revision>3</cp:revision>
  <dcterms:created xsi:type="dcterms:W3CDTF">2016-10-28T14:37:00Z</dcterms:created>
  <dcterms:modified xsi:type="dcterms:W3CDTF">2017-09-14T13:05:00Z</dcterms:modified>
</cp:coreProperties>
</file>