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2286000" cy="102275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_EmcSup_Generique (1) copi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227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  <w:jc w:val="center"/>
      </w:pPr>
      <w:r>
        <w:t>Quoi faire après un BTS MCO ?</w:t>
      </w:r>
    </w:p>
    <w:p>
      <w:r>
        <w:t>Le BTS Management Commercial Opérationnel (MCO) ouvre de nombreuses portes, que ce soit vers la vie active ou vers une poursuite d’études. Cette fiche vous aide à explorer les possibilités selon vos envies, vos compétences et votre projet professionnel.</w:t>
      </w:r>
    </w:p>
    <w:p>
      <w:pPr>
        <w:pStyle w:val="Heading2"/>
      </w:pPr>
      <w:r>
        <w:t>1. Entrer dans la vie active</w:t>
      </w:r>
    </w:p>
    <w:p>
      <w:r>
        <w:t>Après un BTS MCO, vous pouvez intégrer le marché du travail directement. Les postes accessibles sont :</w:t>
      </w:r>
    </w:p>
    <w:p>
      <w:r>
        <w:t>- Conseiller de vente ou conseiller clientèle</w:t>
      </w:r>
    </w:p>
    <w:p>
      <w:r>
        <w:t>- Responsable adjoint de magasin</w:t>
      </w:r>
    </w:p>
    <w:p>
      <w:r>
        <w:t>- Chargé de clientèle</w:t>
      </w:r>
    </w:p>
    <w:p>
      <w:r>
        <w:t>- Commercial terrain</w:t>
      </w:r>
    </w:p>
    <w:p>
      <w:r>
        <w:t>- Assistant manager</w:t>
      </w:r>
    </w:p>
    <w:p>
      <w:r>
        <w:t>- Manager de rayon</w:t>
      </w:r>
    </w:p>
    <w:p/>
    <w:p>
      <w:r>
        <w:t>Ces postes permettent d'acquérir une première expérience significative dans la gestion commerciale, la vente et le management d'équipe.</w:t>
      </w:r>
    </w:p>
    <w:p>
      <w:pPr>
        <w:pStyle w:val="Heading2"/>
      </w:pPr>
      <w:r>
        <w:t>2. Poursuivre ses études</w:t>
      </w:r>
    </w:p>
    <w:p>
      <w:r>
        <w:t>Si vous souhaitez approfondir vos connaissances ou viser des postes à responsabilités, plusieurs formations sont envisageables :</w:t>
      </w:r>
    </w:p>
    <w:p>
      <w:r>
        <w:t>- Bachelor en marketing, commerce, management</w:t>
      </w:r>
    </w:p>
    <w:p>
      <w:r>
        <w:t>- Licence professionnelle (Commerce, Distribution, RH, Marketing Digital)</w:t>
      </w:r>
    </w:p>
    <w:p>
      <w:r>
        <w:t>- Écoles de commerce (admission parallèle)</w:t>
      </w:r>
    </w:p>
    <w:p>
      <w:r>
        <w:t>- Formations en alternance avec spécialisation (e-commerce, luxe, etc.)</w:t>
      </w:r>
    </w:p>
    <w:p>
      <w:r>
        <w:t>- Masters universitaires ou en école après une licence pro</w:t>
      </w:r>
    </w:p>
    <w:p>
      <w:pPr>
        <w:pStyle w:val="Heading2"/>
      </w:pPr>
      <w:r>
        <w:t>3. Se spécialiser ou se réorienter</w:t>
      </w:r>
    </w:p>
    <w:p>
      <w:r>
        <w:t>Le BTS MCO peut également être une passerelle vers d'autres secteurs ou domaines :</w:t>
      </w:r>
    </w:p>
    <w:p>
      <w:r>
        <w:t>- Ressources humaines</w:t>
      </w:r>
    </w:p>
    <w:p>
      <w:r>
        <w:t>- Immobilier (BTS Professions Immobilières, Licence pro)</w:t>
      </w:r>
    </w:p>
    <w:p>
      <w:r>
        <w:t>- Banque et assurance</w:t>
      </w:r>
    </w:p>
    <w:p>
      <w:r>
        <w:t>- Communication digitale</w:t>
      </w:r>
    </w:p>
    <w:p>
      <w:r>
        <w:t>- Achats et logistique</w:t>
      </w:r>
    </w:p>
    <w:p/>
    <w:p>
      <w:r>
        <w:t>Des formations complémentaires ou certifiantes sont possibles pour valider cette réorientation.</w:t>
      </w:r>
    </w:p>
    <w:p>
      <w:pPr>
        <w:pStyle w:val="Heading2"/>
      </w:pPr>
      <w:r>
        <w:t>4. Créer son entreprise</w:t>
      </w:r>
    </w:p>
    <w:p>
      <w:r>
        <w:t>Avec une bonne idée, une formation adaptée et de la motivation, certains diplômés choisissent de devenir auto-entrepreneurs ou de lancer leur propre activité. Des accompagnements existent (BGE, Pépinières d’entreprise, incubateurs, etc.).</w:t>
      </w:r>
    </w:p>
    <w:p>
      <w:pPr>
        <w:pStyle w:val="Heading2"/>
      </w:pPr>
      <w:r>
        <w:t>5. Conseils pour faire son choix</w:t>
      </w:r>
    </w:p>
    <w:p>
      <w:r>
        <w:t>- Faites un bilan de compétences : qu’est-ce que vous aimez faire ? Dans quels domaines êtes-vous à l’aise ?</w:t>
      </w:r>
    </w:p>
    <w:p>
      <w:r>
        <w:t>- Consultez les offres d’emploi dans votre secteur : quels profils sont recherchés ?</w:t>
      </w:r>
    </w:p>
    <w:p>
      <w:r>
        <w:t>- Rencontrez des anciens étudiants pour mieux comprendre les parcours possibles.</w:t>
      </w:r>
    </w:p>
    <w:p>
      <w:r>
        <w:t>- Prenez rendez-vous avec un conseiller d’orientation ou un responsable pédagogique pour affiner votre projet.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