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F93B" w14:textId="6D78485A" w:rsidR="00330A8E" w:rsidRPr="00330A8E" w:rsidRDefault="00330A8E" w:rsidP="00330A8E">
      <w:r w:rsidRPr="00330A8E">
        <w:t>Sabato 24 maggio, presso la palestra comunale di Fellette a Bassano del Grappa si è tenuto il saggio</w:t>
      </w:r>
    </w:p>
    <w:p w14:paraId="255F3798" w14:textId="77777777" w:rsidR="00163C16" w:rsidRDefault="00330A8E" w:rsidP="00330A8E">
      <w:r w:rsidRPr="00330A8E">
        <w:t>di fine anno e la cerimonia di investitura per i passaggi di cintura.</w:t>
      </w:r>
      <w:r w:rsidR="00163C16">
        <w:t xml:space="preserve"> </w:t>
      </w:r>
    </w:p>
    <w:p w14:paraId="6CCB028D" w14:textId="77777777" w:rsidR="00163C16" w:rsidRDefault="00163C16" w:rsidP="00330A8E"/>
    <w:p w14:paraId="5606BAEE" w14:textId="50E498E9" w:rsidR="00330A8E" w:rsidRDefault="00330A8E" w:rsidP="00330A8E">
      <w:r w:rsidRPr="00330A8E">
        <w:t xml:space="preserve">Al saggio erano presenti gli oltre ottanta iscritti della A.S.D. Scuola di </w:t>
      </w:r>
      <w:proofErr w:type="spellStart"/>
      <w:r w:rsidRPr="00330A8E">
        <w:t>Ju</w:t>
      </w:r>
      <w:proofErr w:type="spellEnd"/>
      <w:r w:rsidRPr="00330A8E">
        <w:t xml:space="preserve"> Jitsu, tra adulti, ragazzi e</w:t>
      </w:r>
      <w:r w:rsidR="00163C16">
        <w:t xml:space="preserve"> </w:t>
      </w:r>
      <w:r w:rsidRPr="00330A8E">
        <w:t>bambini. A gruppi hanno eseguito quanto imparato durante l'anno: Kata, Cadute e Tecniche.</w:t>
      </w:r>
    </w:p>
    <w:p w14:paraId="5DE2F258" w14:textId="77777777" w:rsidR="00163C16" w:rsidRPr="00330A8E" w:rsidRDefault="00163C16" w:rsidP="00330A8E"/>
    <w:p w14:paraId="5B3E121A" w14:textId="77777777" w:rsidR="00330A8E" w:rsidRPr="00330A8E" w:rsidRDefault="00330A8E" w:rsidP="00330A8E">
      <w:r w:rsidRPr="00330A8E">
        <w:t>Bravissimi i nostri piccoli samurai che hanno dimostrato al pubblico presente di essere capaci di</w:t>
      </w:r>
    </w:p>
    <w:p w14:paraId="774960E2" w14:textId="77777777" w:rsidR="00330A8E" w:rsidRPr="00330A8E" w:rsidRDefault="00330A8E" w:rsidP="00330A8E">
      <w:r w:rsidRPr="00330A8E">
        <w:t>poter effettuare le cadute anche saltando la corda, saltando un muro di compagni e soprattutto</w:t>
      </w:r>
    </w:p>
    <w:p w14:paraId="5516BE74" w14:textId="4BB93226" w:rsidR="00330A8E" w:rsidRPr="00330A8E" w:rsidRDefault="00330A8E" w:rsidP="00330A8E">
      <w:r w:rsidRPr="00330A8E">
        <w:t>eseguendo le cadute nel cerchio. I bambini/e che il prossimo anno si troveranno nel gruppo dei</w:t>
      </w:r>
    </w:p>
    <w:p w14:paraId="649547D2" w14:textId="77777777" w:rsidR="00330A8E" w:rsidRPr="00330A8E" w:rsidRDefault="00330A8E" w:rsidP="00330A8E">
      <w:r w:rsidRPr="00330A8E">
        <w:t>ragazzi/e hanno presentato invece delle simpatiche scenette su come difendersi dai prepotenti senza</w:t>
      </w:r>
    </w:p>
    <w:p w14:paraId="4DF141C4" w14:textId="77777777" w:rsidR="00330A8E" w:rsidRPr="00330A8E" w:rsidRDefault="00330A8E" w:rsidP="00330A8E">
      <w:r w:rsidRPr="00330A8E">
        <w:t>nuocere loro dimostrando, di aver appreso la differenza tra lotta e violenza, punto cardine d'</w:t>
      </w:r>
    </w:p>
    <w:p w14:paraId="4D640BF3" w14:textId="77777777" w:rsidR="00163C16" w:rsidRDefault="00330A8E" w:rsidP="00330A8E">
      <w:r w:rsidRPr="00330A8E">
        <w:t xml:space="preserve">insegnamento della nostra scuola. </w:t>
      </w:r>
    </w:p>
    <w:p w14:paraId="1EA9BF5E" w14:textId="77777777" w:rsidR="00163C16" w:rsidRDefault="00163C16" w:rsidP="00330A8E"/>
    <w:p w14:paraId="3AC0C114" w14:textId="108DC229" w:rsidR="00330A8E" w:rsidRPr="00330A8E" w:rsidRDefault="00330A8E" w:rsidP="00330A8E">
      <w:r w:rsidRPr="00330A8E">
        <w:t>Dopo la parte ludica del gioco i ragazzi hanno dimostrato le</w:t>
      </w:r>
      <w:r w:rsidR="00163C16">
        <w:t xml:space="preserve"> </w:t>
      </w:r>
      <w:r w:rsidRPr="00330A8E">
        <w:t>tecniche apprese durante l'anno in un crescendo di emozioni e cinture. Le nuove cinture nere hanno</w:t>
      </w:r>
      <w:r w:rsidR="00163C16">
        <w:t xml:space="preserve"> </w:t>
      </w:r>
      <w:r w:rsidRPr="00330A8E">
        <w:t>invece fatto vedere le loro tecniche d'opportunità, stupendo il pubblico presente in palestra.</w:t>
      </w:r>
      <w:r w:rsidR="00163C16">
        <w:t xml:space="preserve"> </w:t>
      </w:r>
      <w:r w:rsidRPr="00330A8E">
        <w:t xml:space="preserve">Con gli adulti si è dimostrato come il </w:t>
      </w:r>
      <w:proofErr w:type="spellStart"/>
      <w:r w:rsidRPr="00330A8E">
        <w:t>ju</w:t>
      </w:r>
      <w:proofErr w:type="spellEnd"/>
      <w:r w:rsidRPr="00330A8E">
        <w:t xml:space="preserve"> jitsu si adatti ad ogni persona, ad ogni età, concentrando le</w:t>
      </w:r>
    </w:p>
    <w:p w14:paraId="0FBBF5CF" w14:textId="77777777" w:rsidR="00330A8E" w:rsidRPr="00330A8E" w:rsidRDefault="00330A8E" w:rsidP="00330A8E">
      <w:r w:rsidRPr="00330A8E">
        <w:t xml:space="preserve">loro forze soprattutto sulla spiritualità imparando che il </w:t>
      </w:r>
      <w:proofErr w:type="spellStart"/>
      <w:r w:rsidRPr="00330A8E">
        <w:t>ju</w:t>
      </w:r>
      <w:proofErr w:type="spellEnd"/>
      <w:r w:rsidRPr="00330A8E">
        <w:t xml:space="preserve"> jitsu non è sono tecnica ma uno stile di</w:t>
      </w:r>
    </w:p>
    <w:p w14:paraId="38D1BC00" w14:textId="77777777" w:rsidR="00330A8E" w:rsidRDefault="00330A8E" w:rsidP="00330A8E">
      <w:r w:rsidRPr="00330A8E">
        <w:t xml:space="preserve">vita dentro e fuori dal </w:t>
      </w:r>
      <w:proofErr w:type="spellStart"/>
      <w:r w:rsidRPr="00330A8E">
        <w:t>dojo</w:t>
      </w:r>
      <w:proofErr w:type="spellEnd"/>
      <w:r w:rsidRPr="00330A8E">
        <w:t>.</w:t>
      </w:r>
    </w:p>
    <w:p w14:paraId="585555E0" w14:textId="77777777" w:rsidR="00163C16" w:rsidRPr="00330A8E" w:rsidRDefault="00163C16" w:rsidP="00330A8E"/>
    <w:p w14:paraId="61260F82" w14:textId="77777777" w:rsidR="00330A8E" w:rsidRPr="00330A8E" w:rsidRDefault="00330A8E" w:rsidP="00330A8E">
      <w:r w:rsidRPr="00330A8E">
        <w:t>Il culmine del saggio si è avuto con i passaggi di cintura. La Cerimonia di investitura così come</w:t>
      </w:r>
    </w:p>
    <w:p w14:paraId="0C2DE152" w14:textId="77777777" w:rsidR="00330A8E" w:rsidRPr="00330A8E" w:rsidRDefault="00330A8E" w:rsidP="00330A8E">
      <w:r w:rsidRPr="00330A8E">
        <w:t>veniva fatta dai samurai: il Capo Clan nominava i suoi seguaci.</w:t>
      </w:r>
    </w:p>
    <w:p w14:paraId="5729BA44" w14:textId="77777777" w:rsidR="00330A8E" w:rsidRPr="00330A8E" w:rsidRDefault="00330A8E" w:rsidP="00330A8E">
      <w:r w:rsidRPr="00330A8E">
        <w:t>Il Maestro ha effettuato il cambio di cintura alle cinture nere. Le cinture nere hanno effettuato il</w:t>
      </w:r>
    </w:p>
    <w:p w14:paraId="76DB945F" w14:textId="77777777" w:rsidR="00330A8E" w:rsidRDefault="00330A8E" w:rsidP="00330A8E">
      <w:r w:rsidRPr="00330A8E">
        <w:t>cambio alle cinture bianche in questo caso al gruppo bambini.</w:t>
      </w:r>
    </w:p>
    <w:p w14:paraId="279708FF" w14:textId="77777777" w:rsidR="00163C16" w:rsidRPr="00330A8E" w:rsidRDefault="00163C16" w:rsidP="00330A8E"/>
    <w:p w14:paraId="598EFF01" w14:textId="6F51B697" w:rsidR="00330A8E" w:rsidRPr="00330A8E" w:rsidRDefault="00330A8E" w:rsidP="00330A8E">
      <w:r w:rsidRPr="00330A8E">
        <w:t>Prima dei saluti e dei ringraziamenti finali non poteva mancare la foto di gruppo e soprattutto la foto</w:t>
      </w:r>
      <w:r>
        <w:t xml:space="preserve"> </w:t>
      </w:r>
      <w:r w:rsidRPr="00330A8E">
        <w:t>e ancora un meritato applauso, dei bambini che durante le gare di Misano Adriatico si sono</w:t>
      </w:r>
    </w:p>
    <w:p w14:paraId="5DD99C15" w14:textId="77777777" w:rsidR="00330A8E" w:rsidRPr="00330A8E" w:rsidRDefault="00330A8E" w:rsidP="00330A8E">
      <w:r w:rsidRPr="00330A8E">
        <w:t>contraddistinti portando a casa ben 37 medaglie: 18 primi posto, 9 secondi posto e 10 terzi posto.</w:t>
      </w:r>
    </w:p>
    <w:p w14:paraId="30AC0BA7" w14:textId="0045BFDA" w:rsidR="00B95DF0" w:rsidRDefault="00330A8E" w:rsidP="00330A8E">
      <w:r w:rsidRPr="00330A8E">
        <w:t>Piacevole pomeriggio, grandissime emozioni e tante soddisfazioni.</w:t>
      </w:r>
    </w:p>
    <w:p w14:paraId="42EE50E8" w14:textId="7CAF770C" w:rsidR="00330A8E" w:rsidRPr="00330A8E" w:rsidRDefault="00330A8E" w:rsidP="00330A8E">
      <w:pPr>
        <w:rPr>
          <w:b/>
          <w:bCs/>
          <w:sz w:val="36"/>
          <w:szCs w:val="36"/>
        </w:rPr>
      </w:pPr>
      <w:r w:rsidRPr="00330A8E">
        <w:rPr>
          <w:b/>
          <w:bCs/>
        </w:rPr>
        <w:t>Tiziana Urciuolo</w:t>
      </w:r>
    </w:p>
    <w:sectPr w:rsidR="00330A8E" w:rsidRPr="00330A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8E"/>
    <w:rsid w:val="00163C16"/>
    <w:rsid w:val="00330A8E"/>
    <w:rsid w:val="00797105"/>
    <w:rsid w:val="009D4A77"/>
    <w:rsid w:val="00B95DF0"/>
    <w:rsid w:val="00DD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EEFA"/>
  <w15:chartTrackingRefBased/>
  <w15:docId w15:val="{25780D2D-16D8-41F8-B337-E74CE24B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7EE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D7EEE"/>
    <w:pPr>
      <w:keepNext/>
      <w:outlineLvl w:val="0"/>
    </w:pPr>
    <w:rPr>
      <w:rFonts w:ascii="Arial Narrow" w:hAnsi="Arial Narrow"/>
      <w:b/>
      <w:bCs/>
      <w:sz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0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0A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0A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DD7EEE"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0A8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0A8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0A8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0A8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D7EEE"/>
    <w:rPr>
      <w:rFonts w:ascii="Arial Narrow" w:hAnsi="Arial Narrow"/>
      <w:b/>
      <w:bCs/>
      <w:sz w:val="40"/>
      <w:szCs w:val="24"/>
    </w:rPr>
  </w:style>
  <w:style w:type="character" w:customStyle="1" w:styleId="Titolo5Carattere">
    <w:name w:val="Titolo 5 Carattere"/>
    <w:basedOn w:val="Carpredefinitoparagrafo"/>
    <w:link w:val="Titolo5"/>
    <w:rsid w:val="00DD7EEE"/>
    <w:rPr>
      <w:b/>
      <w:bCs/>
      <w:sz w:val="24"/>
      <w:szCs w:val="24"/>
    </w:rPr>
  </w:style>
  <w:style w:type="paragraph" w:styleId="Nessunaspaziatura">
    <w:name w:val="No Spacing"/>
    <w:uiPriority w:val="1"/>
    <w:qFormat/>
    <w:rsid w:val="00DD7EE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D7EE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0A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0A8E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0A8E"/>
    <w:rPr>
      <w:rFonts w:asciiTheme="minorHAnsi" w:eastAsiaTheme="majorEastAsia" w:hAnsiTheme="minorHAnsi" w:cstheme="majorBidi"/>
      <w:i/>
      <w:iCs/>
      <w:color w:val="365F91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0A8E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0A8E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0A8E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0A8E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0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0A8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0A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0A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0A8E"/>
    <w:rPr>
      <w:i/>
      <w:iCs/>
      <w:color w:val="404040" w:themeColor="text1" w:themeTint="BF"/>
      <w:sz w:val="24"/>
      <w:szCs w:val="24"/>
    </w:rPr>
  </w:style>
  <w:style w:type="character" w:styleId="Enfasiintensa">
    <w:name w:val="Intense Emphasis"/>
    <w:basedOn w:val="Carpredefinitoparagrafo"/>
    <w:uiPriority w:val="21"/>
    <w:qFormat/>
    <w:rsid w:val="00330A8E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0A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0A8E"/>
    <w:rPr>
      <w:i/>
      <w:iCs/>
      <w:color w:val="365F91" w:themeColor="accent1" w:themeShade="BF"/>
      <w:sz w:val="24"/>
      <w:szCs w:val="24"/>
    </w:rPr>
  </w:style>
  <w:style w:type="character" w:styleId="Riferimentointenso">
    <w:name w:val="Intense Reference"/>
    <w:basedOn w:val="Carpredefinitoparagrafo"/>
    <w:uiPriority w:val="32"/>
    <w:qFormat/>
    <w:rsid w:val="00330A8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Mallardo</dc:creator>
  <cp:keywords/>
  <dc:description/>
  <cp:lastModifiedBy>Ornella Mallardo</cp:lastModifiedBy>
  <cp:revision>3</cp:revision>
  <dcterms:created xsi:type="dcterms:W3CDTF">2025-05-27T07:24:00Z</dcterms:created>
  <dcterms:modified xsi:type="dcterms:W3CDTF">2025-05-27T07:43:00Z</dcterms:modified>
</cp:coreProperties>
</file>