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25298" w14:textId="77777777" w:rsidR="00A238E2" w:rsidRDefault="00000000">
      <w:pPr>
        <w:pBdr>
          <w:top w:val="nil"/>
          <w:left w:val="nil"/>
          <w:bottom w:val="nil"/>
          <w:right w:val="nil"/>
          <w:between w:val="nil"/>
        </w:pBdr>
        <w:rPr>
          <w:rFonts w:ascii="Arial" w:eastAsia="Arial" w:hAnsi="Arial" w:cs="Arial"/>
          <w:color w:val="000000"/>
          <w:sz w:val="96"/>
          <w:szCs w:val="96"/>
        </w:rPr>
      </w:pPr>
      <w:r>
        <w:rPr>
          <w:rFonts w:ascii="Arial" w:eastAsia="Arial" w:hAnsi="Arial" w:cs="Arial"/>
          <w:color w:val="000000"/>
          <w:sz w:val="96"/>
          <w:szCs w:val="96"/>
        </w:rPr>
        <w:t xml:space="preserve">           </w:t>
      </w:r>
      <w:r>
        <w:rPr>
          <w:rFonts w:ascii="Arial" w:eastAsia="Arial" w:hAnsi="Arial" w:cs="Arial"/>
          <w:noProof/>
          <w:sz w:val="96"/>
          <w:szCs w:val="96"/>
        </w:rPr>
        <w:drawing>
          <wp:inline distT="114300" distB="114300" distL="114300" distR="114300" wp14:anchorId="1729C016" wp14:editId="37BAD007">
            <wp:extent cx="4318992" cy="187368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4318992" cy="1873680"/>
                    </a:xfrm>
                    <a:prstGeom prst="rect">
                      <a:avLst/>
                    </a:prstGeom>
                    <a:ln/>
                  </pic:spPr>
                </pic:pic>
              </a:graphicData>
            </a:graphic>
          </wp:inline>
        </w:drawing>
      </w:r>
    </w:p>
    <w:p w14:paraId="5BF7770C" w14:textId="77777777" w:rsidR="00A238E2" w:rsidRDefault="00000000">
      <w:pPr>
        <w:pBdr>
          <w:top w:val="nil"/>
          <w:left w:val="nil"/>
          <w:bottom w:val="nil"/>
          <w:right w:val="nil"/>
          <w:between w:val="nil"/>
        </w:pBdr>
        <w:jc w:val="center"/>
        <w:rPr>
          <w:rFonts w:ascii="Arial" w:eastAsia="Arial" w:hAnsi="Arial" w:cs="Arial"/>
          <w:color w:val="000000"/>
          <w:sz w:val="96"/>
          <w:szCs w:val="96"/>
        </w:rPr>
      </w:pPr>
      <w:r>
        <w:rPr>
          <w:rFonts w:ascii="Arial" w:eastAsia="Arial" w:hAnsi="Arial" w:cs="Arial"/>
          <w:sz w:val="96"/>
          <w:szCs w:val="96"/>
        </w:rPr>
        <w:t xml:space="preserve"> </w:t>
      </w:r>
    </w:p>
    <w:p w14:paraId="3F9EE6E5" w14:textId="77777777" w:rsidR="00A238E2" w:rsidRDefault="00000000">
      <w:pPr>
        <w:pBdr>
          <w:top w:val="nil"/>
          <w:left w:val="nil"/>
          <w:bottom w:val="nil"/>
          <w:right w:val="nil"/>
          <w:between w:val="nil"/>
        </w:pBdr>
        <w:rPr>
          <w:rFonts w:ascii="Arial" w:eastAsia="Arial" w:hAnsi="Arial" w:cs="Arial"/>
          <w:color w:val="000000"/>
          <w:sz w:val="19"/>
          <w:szCs w:val="19"/>
        </w:rPr>
      </w:pPr>
      <w:r>
        <w:rPr>
          <w:rFonts w:ascii="Arial" w:eastAsia="Arial" w:hAnsi="Arial" w:cs="Arial"/>
          <w:sz w:val="96"/>
          <w:szCs w:val="96"/>
        </w:rPr>
        <w:t xml:space="preserve">      </w:t>
      </w:r>
      <w:r>
        <w:rPr>
          <w:rFonts w:ascii="Arial" w:eastAsia="Arial" w:hAnsi="Arial" w:cs="Arial"/>
          <w:color w:val="000000"/>
          <w:sz w:val="72"/>
          <w:szCs w:val="72"/>
        </w:rPr>
        <w:t>Swim Conwy Spring Meet</w:t>
      </w:r>
    </w:p>
    <w:p w14:paraId="4E0CA95F" w14:textId="77777777" w:rsidR="00A238E2" w:rsidRDefault="00000000">
      <w:pPr>
        <w:pBdr>
          <w:top w:val="nil"/>
          <w:left w:val="nil"/>
          <w:bottom w:val="nil"/>
          <w:right w:val="nil"/>
          <w:between w:val="nil"/>
        </w:pBdr>
        <w:jc w:val="right"/>
        <w:rPr>
          <w:rFonts w:ascii="Arial" w:eastAsia="Arial" w:hAnsi="Arial" w:cs="Arial"/>
          <w:color w:val="000000"/>
        </w:rPr>
      </w:pPr>
      <w:r>
        <w:rPr>
          <w:rFonts w:ascii="Arial" w:eastAsia="Arial" w:hAnsi="Arial" w:cs="Arial"/>
          <w:color w:val="000000"/>
          <w:sz w:val="19"/>
          <w:szCs w:val="19"/>
        </w:rPr>
        <w:t>(Swum under FINA and Swim Wales Rules and Disciplinary Code)</w:t>
      </w:r>
    </w:p>
    <w:p w14:paraId="56CA749B" w14:textId="77777777" w:rsidR="00A238E2" w:rsidRDefault="00A238E2">
      <w:pPr>
        <w:pBdr>
          <w:top w:val="nil"/>
          <w:left w:val="nil"/>
          <w:bottom w:val="nil"/>
          <w:right w:val="nil"/>
          <w:between w:val="nil"/>
        </w:pBdr>
        <w:jc w:val="right"/>
        <w:rPr>
          <w:rFonts w:ascii="Arial" w:eastAsia="Arial" w:hAnsi="Arial" w:cs="Arial"/>
          <w:color w:val="000000"/>
        </w:rPr>
      </w:pPr>
    </w:p>
    <w:p w14:paraId="2FE84902" w14:textId="77777777" w:rsidR="00A238E2" w:rsidRDefault="00A238E2">
      <w:pPr>
        <w:pBdr>
          <w:top w:val="nil"/>
          <w:left w:val="nil"/>
          <w:bottom w:val="nil"/>
          <w:right w:val="nil"/>
          <w:between w:val="nil"/>
        </w:pBdr>
        <w:jc w:val="right"/>
        <w:rPr>
          <w:rFonts w:ascii="Arial" w:eastAsia="Arial" w:hAnsi="Arial" w:cs="Arial"/>
          <w:color w:val="000000"/>
          <w:sz w:val="39"/>
          <w:szCs w:val="39"/>
        </w:rPr>
      </w:pPr>
    </w:p>
    <w:p w14:paraId="7D459E60" w14:textId="77777777" w:rsidR="00A238E2" w:rsidRDefault="00000000">
      <w:pPr>
        <w:pBdr>
          <w:top w:val="nil"/>
          <w:left w:val="nil"/>
          <w:bottom w:val="nil"/>
          <w:right w:val="nil"/>
          <w:between w:val="nil"/>
        </w:pBdr>
        <w:jc w:val="right"/>
        <w:rPr>
          <w:rFonts w:ascii="Arial" w:eastAsia="Arial" w:hAnsi="Arial" w:cs="Arial"/>
          <w:color w:val="000000"/>
          <w:sz w:val="22"/>
          <w:szCs w:val="22"/>
        </w:rPr>
      </w:pPr>
      <w:r>
        <w:rPr>
          <w:rFonts w:ascii="Arial" w:eastAsia="Arial" w:hAnsi="Arial" w:cs="Arial"/>
          <w:color w:val="000000"/>
          <w:sz w:val="39"/>
          <w:szCs w:val="39"/>
        </w:rPr>
        <w:t>Llandudno Swimming Centre</w:t>
      </w:r>
    </w:p>
    <w:p w14:paraId="72D9C21B" w14:textId="77777777" w:rsidR="00A238E2" w:rsidRDefault="00000000">
      <w:pPr>
        <w:pBdr>
          <w:top w:val="nil"/>
          <w:left w:val="nil"/>
          <w:bottom w:val="nil"/>
          <w:right w:val="nil"/>
          <w:between w:val="nil"/>
        </w:pBdr>
        <w:jc w:val="right"/>
        <w:rPr>
          <w:rFonts w:ascii="Arial" w:eastAsia="Arial" w:hAnsi="Arial" w:cs="Arial"/>
          <w:color w:val="000000"/>
          <w:sz w:val="36"/>
          <w:szCs w:val="36"/>
        </w:rPr>
      </w:pPr>
      <w:r>
        <w:rPr>
          <w:rFonts w:ascii="Arial" w:eastAsia="Arial" w:hAnsi="Arial" w:cs="Arial"/>
          <w:color w:val="000000"/>
          <w:sz w:val="22"/>
          <w:szCs w:val="22"/>
        </w:rPr>
        <w:t>8 lane 25 metre pool, with Daktronics electronic timing</w:t>
      </w:r>
    </w:p>
    <w:p w14:paraId="26F8821E" w14:textId="77777777" w:rsidR="00A238E2" w:rsidRDefault="00A238E2">
      <w:pPr>
        <w:pBdr>
          <w:top w:val="nil"/>
          <w:left w:val="nil"/>
          <w:bottom w:val="nil"/>
          <w:right w:val="nil"/>
          <w:between w:val="nil"/>
        </w:pBdr>
        <w:jc w:val="right"/>
        <w:rPr>
          <w:rFonts w:ascii="Arial" w:eastAsia="Arial" w:hAnsi="Arial" w:cs="Arial"/>
          <w:color w:val="000000"/>
          <w:sz w:val="36"/>
          <w:szCs w:val="36"/>
        </w:rPr>
      </w:pPr>
    </w:p>
    <w:p w14:paraId="26A47990" w14:textId="77777777" w:rsidR="00A238E2" w:rsidRDefault="00000000">
      <w:pPr>
        <w:pBdr>
          <w:top w:val="nil"/>
          <w:left w:val="nil"/>
          <w:bottom w:val="nil"/>
          <w:right w:val="nil"/>
          <w:between w:val="nil"/>
        </w:pBdr>
        <w:jc w:val="right"/>
        <w:rPr>
          <w:rFonts w:ascii="Arial" w:eastAsia="Arial" w:hAnsi="Arial" w:cs="Arial"/>
          <w:color w:val="000000"/>
          <w:sz w:val="22"/>
          <w:szCs w:val="22"/>
        </w:rPr>
      </w:pPr>
      <w:r>
        <w:rPr>
          <w:rFonts w:ascii="Arial" w:eastAsia="Arial" w:hAnsi="Arial" w:cs="Arial"/>
          <w:color w:val="000000"/>
          <w:sz w:val="46"/>
          <w:szCs w:val="46"/>
        </w:rPr>
        <w:t>22-23</w:t>
      </w:r>
      <w:proofErr w:type="gramStart"/>
      <w:r>
        <w:rPr>
          <w:rFonts w:ascii="Arial" w:eastAsia="Arial" w:hAnsi="Arial" w:cs="Arial"/>
          <w:color w:val="000000"/>
          <w:sz w:val="46"/>
          <w:szCs w:val="46"/>
        </w:rPr>
        <w:t>rd</w:t>
      </w:r>
      <w:r>
        <w:rPr>
          <w:rFonts w:ascii="Arial" w:eastAsia="Arial" w:hAnsi="Arial" w:cs="Arial"/>
          <w:color w:val="000000"/>
          <w:sz w:val="46"/>
          <w:szCs w:val="46"/>
          <w:vertAlign w:val="superscript"/>
        </w:rPr>
        <w:t xml:space="preserve"> </w:t>
      </w:r>
      <w:r>
        <w:rPr>
          <w:rFonts w:ascii="Arial" w:eastAsia="Arial" w:hAnsi="Arial" w:cs="Arial"/>
          <w:color w:val="000000"/>
          <w:sz w:val="46"/>
          <w:szCs w:val="46"/>
        </w:rPr>
        <w:t xml:space="preserve"> March</w:t>
      </w:r>
      <w:proofErr w:type="gramEnd"/>
      <w:r>
        <w:rPr>
          <w:rFonts w:ascii="Arial" w:eastAsia="Arial" w:hAnsi="Arial" w:cs="Arial"/>
          <w:color w:val="000000"/>
          <w:sz w:val="46"/>
          <w:szCs w:val="46"/>
        </w:rPr>
        <w:t xml:space="preserve"> 2025</w:t>
      </w:r>
    </w:p>
    <w:p w14:paraId="0ED859CA" w14:textId="77777777" w:rsidR="00A238E2" w:rsidRDefault="00000000">
      <w:pPr>
        <w:pBdr>
          <w:top w:val="nil"/>
          <w:left w:val="nil"/>
          <w:bottom w:val="nil"/>
          <w:right w:val="nil"/>
          <w:between w:val="nil"/>
        </w:pBdr>
        <w:jc w:val="right"/>
        <w:rPr>
          <w:rFonts w:ascii="Arial" w:eastAsia="Arial" w:hAnsi="Arial" w:cs="Arial"/>
          <w:color w:val="000000"/>
          <w:sz w:val="32"/>
          <w:szCs w:val="32"/>
        </w:rPr>
      </w:pPr>
      <w:r>
        <w:rPr>
          <w:rFonts w:ascii="Arial" w:eastAsia="Arial" w:hAnsi="Arial" w:cs="Arial"/>
          <w:color w:val="000000"/>
          <w:sz w:val="22"/>
          <w:szCs w:val="22"/>
        </w:rPr>
        <w:t>Warm up TBC</w:t>
      </w:r>
    </w:p>
    <w:p w14:paraId="1CF95102" w14:textId="77777777" w:rsidR="00A238E2" w:rsidRDefault="00A238E2">
      <w:pPr>
        <w:pBdr>
          <w:top w:val="nil"/>
          <w:left w:val="nil"/>
          <w:bottom w:val="nil"/>
          <w:right w:val="nil"/>
          <w:between w:val="nil"/>
        </w:pBdr>
        <w:jc w:val="right"/>
        <w:rPr>
          <w:rFonts w:ascii="Arial" w:eastAsia="Arial" w:hAnsi="Arial" w:cs="Arial"/>
          <w:color w:val="000000"/>
          <w:sz w:val="32"/>
          <w:szCs w:val="32"/>
        </w:rPr>
      </w:pPr>
    </w:p>
    <w:p w14:paraId="23A57D2A" w14:textId="77777777" w:rsidR="00A238E2" w:rsidRDefault="00000000">
      <w:pPr>
        <w:pBdr>
          <w:top w:val="nil"/>
          <w:left w:val="nil"/>
          <w:bottom w:val="nil"/>
          <w:right w:val="nil"/>
          <w:between w:val="nil"/>
        </w:pBdr>
        <w:jc w:val="right"/>
        <w:rPr>
          <w:rFonts w:ascii="Arial" w:eastAsia="Arial" w:hAnsi="Arial" w:cs="Arial"/>
          <w:color w:val="000000"/>
          <w:sz w:val="32"/>
          <w:szCs w:val="32"/>
        </w:rPr>
      </w:pPr>
      <w:r>
        <w:rPr>
          <w:rFonts w:ascii="Arial" w:eastAsia="Arial" w:hAnsi="Arial" w:cs="Arial"/>
          <w:color w:val="000000"/>
          <w:sz w:val="32"/>
          <w:szCs w:val="32"/>
        </w:rPr>
        <w:t>LEVEL 3</w:t>
      </w:r>
    </w:p>
    <w:p w14:paraId="1EBF7A05" w14:textId="77777777" w:rsidR="00A238E2" w:rsidRDefault="00000000">
      <w:pPr>
        <w:pBdr>
          <w:top w:val="nil"/>
          <w:left w:val="nil"/>
          <w:bottom w:val="nil"/>
          <w:right w:val="nil"/>
          <w:between w:val="nil"/>
        </w:pBdr>
        <w:jc w:val="right"/>
        <w:rPr>
          <w:rFonts w:ascii="Arial" w:eastAsia="Arial" w:hAnsi="Arial" w:cs="Arial"/>
          <w:color w:val="000000"/>
          <w:sz w:val="22"/>
          <w:szCs w:val="22"/>
        </w:rPr>
      </w:pPr>
      <w:r>
        <w:rPr>
          <w:rFonts w:ascii="Arial" w:eastAsia="Arial" w:hAnsi="Arial" w:cs="Arial"/>
          <w:color w:val="000000"/>
          <w:sz w:val="32"/>
          <w:szCs w:val="32"/>
        </w:rPr>
        <w:t>Licence No TBC</w:t>
      </w:r>
    </w:p>
    <w:p w14:paraId="32B8C96A" w14:textId="77777777" w:rsidR="00A238E2" w:rsidRDefault="00A238E2">
      <w:pPr>
        <w:pBdr>
          <w:top w:val="nil"/>
          <w:left w:val="nil"/>
          <w:bottom w:val="nil"/>
          <w:right w:val="nil"/>
          <w:between w:val="nil"/>
        </w:pBdr>
        <w:jc w:val="right"/>
        <w:rPr>
          <w:rFonts w:ascii="Arial" w:eastAsia="Arial" w:hAnsi="Arial" w:cs="Arial"/>
          <w:color w:val="000000"/>
          <w:sz w:val="22"/>
          <w:szCs w:val="22"/>
        </w:rPr>
      </w:pPr>
    </w:p>
    <w:p w14:paraId="7613B8CD" w14:textId="77777777" w:rsidR="00A238E2" w:rsidRDefault="00A238E2">
      <w:pPr>
        <w:pBdr>
          <w:top w:val="nil"/>
          <w:left w:val="nil"/>
          <w:bottom w:val="nil"/>
          <w:right w:val="nil"/>
          <w:between w:val="nil"/>
        </w:pBdr>
        <w:jc w:val="right"/>
        <w:rPr>
          <w:rFonts w:ascii="Arial" w:eastAsia="Arial" w:hAnsi="Arial" w:cs="Arial"/>
          <w:color w:val="000000"/>
          <w:sz w:val="2"/>
          <w:szCs w:val="2"/>
        </w:rPr>
      </w:pPr>
    </w:p>
    <w:p w14:paraId="6DA593BF" w14:textId="77777777" w:rsidR="00A238E2" w:rsidRDefault="00000000">
      <w:pPr>
        <w:pageBreakBefore/>
        <w:pBdr>
          <w:top w:val="nil"/>
          <w:left w:val="nil"/>
          <w:bottom w:val="nil"/>
          <w:right w:val="nil"/>
          <w:between w:val="nil"/>
        </w:pBdr>
        <w:rPr>
          <w:rFonts w:ascii="Arial" w:eastAsia="Arial" w:hAnsi="Arial" w:cs="Arial"/>
          <w:color w:val="000000"/>
          <w:sz w:val="37"/>
          <w:szCs w:val="37"/>
          <w:u w:val="single"/>
        </w:rPr>
      </w:pPr>
      <w:r>
        <w:rPr>
          <w:rFonts w:ascii="Arial" w:eastAsia="Arial" w:hAnsi="Arial" w:cs="Arial"/>
          <w:b/>
          <w:color w:val="000000"/>
          <w:sz w:val="44"/>
          <w:szCs w:val="44"/>
        </w:rPr>
        <w:lastRenderedPageBreak/>
        <w:t xml:space="preserve">CLOSING DATE </w:t>
      </w:r>
      <w:r>
        <w:rPr>
          <w:rFonts w:ascii="Arial" w:eastAsia="Arial" w:hAnsi="Arial" w:cs="Arial"/>
          <w:b/>
          <w:sz w:val="44"/>
          <w:szCs w:val="44"/>
        </w:rPr>
        <w:t>2nd March 20</w:t>
      </w:r>
      <w:r>
        <w:rPr>
          <w:rFonts w:ascii="Arial" w:eastAsia="Arial" w:hAnsi="Arial" w:cs="Arial"/>
          <w:b/>
          <w:color w:val="000000"/>
          <w:sz w:val="44"/>
          <w:szCs w:val="44"/>
        </w:rPr>
        <w:t>25</w:t>
      </w:r>
    </w:p>
    <w:p w14:paraId="0421E939" w14:textId="77777777" w:rsidR="00A238E2" w:rsidRDefault="00A238E2">
      <w:pPr>
        <w:pBdr>
          <w:top w:val="nil"/>
          <w:left w:val="nil"/>
          <w:bottom w:val="nil"/>
          <w:right w:val="nil"/>
          <w:between w:val="nil"/>
        </w:pBdr>
        <w:rPr>
          <w:rFonts w:ascii="Arial" w:eastAsia="Arial" w:hAnsi="Arial" w:cs="Arial"/>
          <w:color w:val="000000"/>
          <w:sz w:val="37"/>
          <w:szCs w:val="37"/>
          <w:u w:val="single"/>
        </w:rPr>
      </w:pPr>
    </w:p>
    <w:p w14:paraId="23FCD34D" w14:textId="77777777" w:rsidR="00A238E2" w:rsidRDefault="00000000">
      <w:pPr>
        <w:pBdr>
          <w:top w:val="nil"/>
          <w:left w:val="nil"/>
          <w:bottom w:val="nil"/>
          <w:right w:val="nil"/>
          <w:between w:val="nil"/>
        </w:pBdr>
        <w:rPr>
          <w:rFonts w:ascii="Arial" w:eastAsia="Arial" w:hAnsi="Arial" w:cs="Arial"/>
          <w:b/>
          <w:color w:val="000000"/>
          <w:sz w:val="29"/>
          <w:szCs w:val="29"/>
        </w:rPr>
      </w:pPr>
      <w:r>
        <w:rPr>
          <w:rFonts w:ascii="Arial" w:eastAsia="Arial" w:hAnsi="Arial" w:cs="Arial"/>
          <w:b/>
          <w:color w:val="000000"/>
          <w:sz w:val="36"/>
          <w:szCs w:val="36"/>
        </w:rPr>
        <w:t>EVENT INFORMATION AND ENTRY FORM</w:t>
      </w:r>
    </w:p>
    <w:p w14:paraId="3542EF2A" w14:textId="77777777" w:rsidR="00A238E2" w:rsidRDefault="00A238E2">
      <w:pPr>
        <w:pBdr>
          <w:top w:val="nil"/>
          <w:left w:val="nil"/>
          <w:bottom w:val="nil"/>
          <w:right w:val="nil"/>
          <w:between w:val="nil"/>
        </w:pBdr>
        <w:shd w:val="clear" w:color="auto" w:fill="FFFFFF"/>
        <w:rPr>
          <w:rFonts w:ascii="Arial" w:eastAsia="Arial" w:hAnsi="Arial" w:cs="Arial"/>
          <w:b/>
          <w:color w:val="000000"/>
          <w:sz w:val="29"/>
          <w:szCs w:val="29"/>
        </w:rPr>
      </w:pPr>
    </w:p>
    <w:p w14:paraId="63DDEEF4"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Swim Conwy Spring Meet</w:t>
      </w:r>
    </w:p>
    <w:p w14:paraId="5424F888"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22 -23</w:t>
      </w:r>
      <w:r>
        <w:rPr>
          <w:rFonts w:ascii="Arial" w:eastAsia="Arial" w:hAnsi="Arial" w:cs="Arial"/>
          <w:color w:val="000000"/>
          <w:sz w:val="24"/>
          <w:szCs w:val="24"/>
          <w:vertAlign w:val="superscript"/>
        </w:rPr>
        <w:t>rd</w:t>
      </w:r>
      <w:r>
        <w:rPr>
          <w:rFonts w:ascii="Arial" w:eastAsia="Arial" w:hAnsi="Arial" w:cs="Arial"/>
          <w:color w:val="000000"/>
          <w:sz w:val="24"/>
          <w:szCs w:val="24"/>
        </w:rPr>
        <w:t xml:space="preserve"> March 2025</w:t>
      </w:r>
    </w:p>
    <w:p w14:paraId="295F56D8"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(Swum under FINA and Swim Wales Laws and Disciplinary Code)</w:t>
      </w:r>
    </w:p>
    <w:p w14:paraId="4993635A" w14:textId="77777777" w:rsidR="00A238E2" w:rsidRDefault="00A238E2">
      <w:pPr>
        <w:pBdr>
          <w:top w:val="nil"/>
          <w:left w:val="nil"/>
          <w:bottom w:val="nil"/>
          <w:right w:val="nil"/>
          <w:between w:val="nil"/>
        </w:pBdr>
        <w:rPr>
          <w:rFonts w:ascii="Arial" w:eastAsia="Arial" w:hAnsi="Arial" w:cs="Arial"/>
          <w:color w:val="000000"/>
          <w:sz w:val="24"/>
          <w:szCs w:val="24"/>
        </w:rPr>
      </w:pPr>
    </w:p>
    <w:p w14:paraId="36574717"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8"/>
          <w:szCs w:val="28"/>
        </w:rPr>
        <w:t>MEET INFORMATION</w:t>
      </w:r>
    </w:p>
    <w:p w14:paraId="4D4F1D90" w14:textId="77777777" w:rsidR="00A238E2" w:rsidRDefault="00A238E2">
      <w:pPr>
        <w:pBdr>
          <w:top w:val="nil"/>
          <w:left w:val="nil"/>
          <w:bottom w:val="nil"/>
          <w:right w:val="nil"/>
          <w:between w:val="nil"/>
        </w:pBdr>
        <w:rPr>
          <w:rFonts w:ascii="Arial" w:eastAsia="Arial" w:hAnsi="Arial" w:cs="Arial"/>
          <w:color w:val="000000"/>
          <w:sz w:val="24"/>
          <w:szCs w:val="24"/>
        </w:rPr>
      </w:pPr>
    </w:p>
    <w:p w14:paraId="6F2DFFD7"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Entries will be on a first come basis.</w:t>
      </w:r>
    </w:p>
    <w:p w14:paraId="52BCD5D6"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Entries should be made via clubs ONLY and should be sent electronically using Hy-Tek Team Manager.</w:t>
      </w:r>
    </w:p>
    <w:p w14:paraId="316460F7" w14:textId="77777777" w:rsidR="00A238E2" w:rsidRDefault="00A238E2">
      <w:pPr>
        <w:pBdr>
          <w:top w:val="nil"/>
          <w:left w:val="nil"/>
          <w:bottom w:val="nil"/>
          <w:right w:val="nil"/>
          <w:between w:val="nil"/>
        </w:pBdr>
        <w:rPr>
          <w:rFonts w:ascii="Arial" w:eastAsia="Arial" w:hAnsi="Arial" w:cs="Arial"/>
          <w:color w:val="000000"/>
          <w:sz w:val="24"/>
          <w:szCs w:val="24"/>
        </w:rPr>
      </w:pPr>
    </w:p>
    <w:p w14:paraId="72E89E9F"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Electronic entries should be emailed </w:t>
      </w:r>
      <w:proofErr w:type="gramStart"/>
      <w:r>
        <w:rPr>
          <w:rFonts w:ascii="Arial" w:eastAsia="Arial" w:hAnsi="Arial" w:cs="Arial"/>
          <w:color w:val="000000"/>
          <w:sz w:val="24"/>
          <w:szCs w:val="24"/>
        </w:rPr>
        <w:t>to:-</w:t>
      </w:r>
      <w:proofErr w:type="gramEnd"/>
      <w:r>
        <w:rPr>
          <w:rFonts w:ascii="Arial" w:eastAsia="Arial" w:hAnsi="Arial" w:cs="Arial"/>
          <w:color w:val="000000"/>
          <w:sz w:val="24"/>
          <w:szCs w:val="24"/>
        </w:rPr>
        <w:t xml:space="preserve"> nofio.swimming.gala@gmail.com</w:t>
      </w:r>
    </w:p>
    <w:p w14:paraId="611A311F" w14:textId="77777777" w:rsidR="00A238E2" w:rsidRDefault="00A238E2">
      <w:pPr>
        <w:pBdr>
          <w:top w:val="nil"/>
          <w:left w:val="nil"/>
          <w:bottom w:val="nil"/>
          <w:right w:val="nil"/>
          <w:between w:val="nil"/>
        </w:pBdr>
        <w:rPr>
          <w:rFonts w:ascii="Arial" w:eastAsia="Arial" w:hAnsi="Arial" w:cs="Arial"/>
          <w:color w:val="000000"/>
          <w:sz w:val="24"/>
          <w:szCs w:val="24"/>
        </w:rPr>
      </w:pPr>
    </w:p>
    <w:p w14:paraId="44DB59BD"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Original entry forms can also be submitted to the meet organiser and a Stamped Addressed Envelope should also be supplied to allow confirmation of entries to be returned.</w:t>
      </w:r>
    </w:p>
    <w:p w14:paraId="2E0E7B95" w14:textId="77777777" w:rsidR="00A238E2" w:rsidRDefault="00A238E2">
      <w:pPr>
        <w:pBdr>
          <w:top w:val="nil"/>
          <w:left w:val="nil"/>
          <w:bottom w:val="nil"/>
          <w:right w:val="nil"/>
          <w:between w:val="nil"/>
        </w:pBdr>
        <w:rPr>
          <w:rFonts w:ascii="Arial" w:eastAsia="Arial" w:hAnsi="Arial" w:cs="Arial"/>
          <w:color w:val="000000"/>
          <w:sz w:val="24"/>
          <w:szCs w:val="24"/>
        </w:rPr>
      </w:pPr>
    </w:p>
    <w:p w14:paraId="7CA7C763"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Completed form should be sent to: </w:t>
      </w:r>
      <w:r>
        <w:rPr>
          <w:rFonts w:ascii="Arial" w:eastAsia="Arial" w:hAnsi="Arial" w:cs="Arial"/>
          <w:i/>
          <w:color w:val="000000"/>
          <w:sz w:val="24"/>
          <w:szCs w:val="24"/>
        </w:rPr>
        <w:t>Olwen Catherall c/o Llandudno Swimming Centre. Mostyn Broadway. Llandudno LL30 1YR</w:t>
      </w:r>
    </w:p>
    <w:p w14:paraId="4B990D03" w14:textId="77777777" w:rsidR="00A238E2" w:rsidRDefault="00A238E2">
      <w:pPr>
        <w:pBdr>
          <w:top w:val="nil"/>
          <w:left w:val="nil"/>
          <w:bottom w:val="nil"/>
          <w:right w:val="nil"/>
          <w:between w:val="nil"/>
        </w:pBdr>
        <w:rPr>
          <w:rFonts w:ascii="Arial" w:eastAsia="Arial" w:hAnsi="Arial" w:cs="Arial"/>
          <w:color w:val="000000"/>
          <w:sz w:val="24"/>
          <w:szCs w:val="24"/>
        </w:rPr>
      </w:pPr>
    </w:p>
    <w:p w14:paraId="4995033B"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Entries from clubs should be accompanied by a Payment Summary Sheet and a</w:t>
      </w:r>
    </w:p>
    <w:p w14:paraId="74A9D1C9" w14:textId="77777777" w:rsidR="00A238E2" w:rsidRDefault="00000000">
      <w:pPr>
        <w:pBdr>
          <w:top w:val="nil"/>
          <w:left w:val="nil"/>
          <w:bottom w:val="nil"/>
          <w:right w:val="nil"/>
          <w:between w:val="nil"/>
        </w:pBdr>
        <w:rPr>
          <w:rFonts w:ascii="Arial" w:eastAsia="Arial" w:hAnsi="Arial" w:cs="Arial"/>
          <w:b/>
          <w:color w:val="000000"/>
          <w:sz w:val="24"/>
          <w:szCs w:val="24"/>
        </w:rPr>
      </w:pPr>
      <w:r>
        <w:rPr>
          <w:rFonts w:ascii="Arial" w:eastAsia="Arial" w:hAnsi="Arial" w:cs="Arial"/>
          <w:color w:val="000000"/>
          <w:sz w:val="24"/>
          <w:szCs w:val="24"/>
        </w:rPr>
        <w:t xml:space="preserve">SINGLE cheque to cover all entries and coach/chaperone poolside passes. Cheques should be payable to </w:t>
      </w:r>
      <w:r>
        <w:rPr>
          <w:rFonts w:ascii="Arial" w:eastAsia="Arial" w:hAnsi="Arial" w:cs="Arial"/>
          <w:i/>
          <w:color w:val="000000"/>
          <w:sz w:val="24"/>
          <w:szCs w:val="24"/>
        </w:rPr>
        <w:t xml:space="preserve">Swim Conwy </w:t>
      </w:r>
      <w:r>
        <w:rPr>
          <w:rFonts w:ascii="Arial" w:eastAsia="Arial" w:hAnsi="Arial" w:cs="Arial"/>
          <w:color w:val="000000"/>
          <w:sz w:val="24"/>
          <w:szCs w:val="24"/>
        </w:rPr>
        <w:t>or BACS</w:t>
      </w:r>
    </w:p>
    <w:p w14:paraId="31E206AE" w14:textId="77777777" w:rsidR="00A238E2" w:rsidRDefault="00A238E2">
      <w:pPr>
        <w:pBdr>
          <w:top w:val="nil"/>
          <w:left w:val="nil"/>
          <w:bottom w:val="nil"/>
          <w:right w:val="nil"/>
          <w:between w:val="nil"/>
        </w:pBdr>
        <w:rPr>
          <w:rFonts w:ascii="Arial" w:eastAsia="Arial" w:hAnsi="Arial" w:cs="Arial"/>
          <w:b/>
          <w:color w:val="000000"/>
          <w:sz w:val="24"/>
          <w:szCs w:val="24"/>
        </w:rPr>
      </w:pPr>
    </w:p>
    <w:p w14:paraId="47270206" w14:textId="77777777" w:rsidR="00A238E2" w:rsidRDefault="00000000">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Account Name: Swim Conwy</w:t>
      </w:r>
    </w:p>
    <w:p w14:paraId="3E857E97" w14:textId="77777777" w:rsidR="00A238E2" w:rsidRDefault="00000000">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Sort Code 40-18-08</w:t>
      </w:r>
    </w:p>
    <w:p w14:paraId="22563B9A" w14:textId="77777777" w:rsidR="00A238E2" w:rsidRDefault="00000000">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A/c Number 41482815</w:t>
      </w:r>
    </w:p>
    <w:p w14:paraId="61394721"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Reference Spring Meet/club name</w:t>
      </w:r>
    </w:p>
    <w:p w14:paraId="6D6AA210" w14:textId="77777777" w:rsidR="00A238E2" w:rsidRDefault="00A238E2">
      <w:pPr>
        <w:pBdr>
          <w:top w:val="nil"/>
          <w:left w:val="nil"/>
          <w:bottom w:val="nil"/>
          <w:right w:val="nil"/>
          <w:between w:val="nil"/>
        </w:pBdr>
        <w:rPr>
          <w:rFonts w:ascii="Arial" w:eastAsia="Arial" w:hAnsi="Arial" w:cs="Arial"/>
          <w:color w:val="000000"/>
          <w:sz w:val="24"/>
          <w:szCs w:val="24"/>
        </w:rPr>
      </w:pPr>
    </w:p>
    <w:p w14:paraId="2ED8414A"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Please note that entries will be refused if: -</w:t>
      </w:r>
    </w:p>
    <w:p w14:paraId="394D88ED" w14:textId="77777777" w:rsidR="00A238E2" w:rsidRDefault="00000000">
      <w:pPr>
        <w:numPr>
          <w:ilvl w:val="0"/>
          <w:numId w:val="5"/>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They are received without the relevant fee</w:t>
      </w:r>
    </w:p>
    <w:p w14:paraId="6E8ACC27" w14:textId="77777777" w:rsidR="00A238E2" w:rsidRDefault="00000000">
      <w:pPr>
        <w:numPr>
          <w:ilvl w:val="0"/>
          <w:numId w:val="3"/>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They are completed incorrectly (Membership number must be included)</w:t>
      </w:r>
    </w:p>
    <w:p w14:paraId="5DC6EF20" w14:textId="77777777" w:rsidR="00A238E2" w:rsidRDefault="00000000">
      <w:pPr>
        <w:numPr>
          <w:ilvl w:val="0"/>
          <w:numId w:val="3"/>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They are received after the closing date of </w:t>
      </w:r>
      <w:r>
        <w:rPr>
          <w:rFonts w:ascii="Arial" w:eastAsia="Arial" w:hAnsi="Arial" w:cs="Arial"/>
          <w:sz w:val="24"/>
          <w:szCs w:val="24"/>
        </w:rPr>
        <w:t>2nd March</w:t>
      </w:r>
      <w:r>
        <w:rPr>
          <w:rFonts w:ascii="Arial" w:eastAsia="Arial" w:hAnsi="Arial" w:cs="Arial"/>
          <w:color w:val="000000"/>
          <w:sz w:val="24"/>
          <w:szCs w:val="24"/>
        </w:rPr>
        <w:t xml:space="preserve"> 2025</w:t>
      </w:r>
    </w:p>
    <w:p w14:paraId="33D07B50" w14:textId="77777777" w:rsidR="00A238E2" w:rsidRDefault="00000000">
      <w:pPr>
        <w:numPr>
          <w:ilvl w:val="0"/>
          <w:numId w:val="3"/>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Ages are on 23rd March 2025</w:t>
      </w:r>
    </w:p>
    <w:p w14:paraId="601779FC" w14:textId="77777777" w:rsidR="00A238E2" w:rsidRDefault="00A238E2">
      <w:pPr>
        <w:pBdr>
          <w:top w:val="nil"/>
          <w:left w:val="nil"/>
          <w:bottom w:val="nil"/>
          <w:right w:val="nil"/>
          <w:between w:val="nil"/>
        </w:pBdr>
        <w:rPr>
          <w:rFonts w:ascii="Arial" w:eastAsia="Arial" w:hAnsi="Arial" w:cs="Arial"/>
          <w:color w:val="000000"/>
          <w:sz w:val="24"/>
          <w:szCs w:val="24"/>
        </w:rPr>
      </w:pPr>
    </w:p>
    <w:p w14:paraId="7FAFB526"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Age Groups</w:t>
      </w:r>
    </w:p>
    <w:p w14:paraId="12C575A2"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Age groups for boys - 9</w:t>
      </w:r>
      <w:r>
        <w:rPr>
          <w:rFonts w:ascii="Arial" w:eastAsia="Arial" w:hAnsi="Arial" w:cs="Arial"/>
          <w:sz w:val="24"/>
          <w:szCs w:val="24"/>
        </w:rPr>
        <w:t xml:space="preserve">, </w:t>
      </w:r>
      <w:r>
        <w:rPr>
          <w:rFonts w:ascii="Arial" w:eastAsia="Arial" w:hAnsi="Arial" w:cs="Arial"/>
          <w:color w:val="000000"/>
          <w:sz w:val="24"/>
          <w:szCs w:val="24"/>
        </w:rPr>
        <w:t>10, 11</w:t>
      </w:r>
      <w:r>
        <w:rPr>
          <w:rFonts w:ascii="Arial" w:eastAsia="Arial" w:hAnsi="Arial" w:cs="Arial"/>
          <w:sz w:val="24"/>
          <w:szCs w:val="24"/>
        </w:rPr>
        <w:t xml:space="preserve">, </w:t>
      </w:r>
      <w:r>
        <w:rPr>
          <w:rFonts w:ascii="Arial" w:eastAsia="Arial" w:hAnsi="Arial" w:cs="Arial"/>
          <w:color w:val="000000"/>
          <w:sz w:val="24"/>
          <w:szCs w:val="24"/>
        </w:rPr>
        <w:t>12, 13</w:t>
      </w:r>
      <w:r>
        <w:rPr>
          <w:rFonts w:ascii="Arial" w:eastAsia="Arial" w:hAnsi="Arial" w:cs="Arial"/>
          <w:sz w:val="24"/>
          <w:szCs w:val="24"/>
        </w:rPr>
        <w:t xml:space="preserve">, </w:t>
      </w:r>
      <w:r>
        <w:rPr>
          <w:rFonts w:ascii="Arial" w:eastAsia="Arial" w:hAnsi="Arial" w:cs="Arial"/>
          <w:color w:val="000000"/>
          <w:sz w:val="24"/>
          <w:szCs w:val="24"/>
        </w:rPr>
        <w:t>14, 15 &amp; over</w:t>
      </w:r>
    </w:p>
    <w:p w14:paraId="3C3E8106"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Age groups for girls </w:t>
      </w:r>
      <w:r>
        <w:rPr>
          <w:rFonts w:ascii="Arial" w:eastAsia="Arial" w:hAnsi="Arial" w:cs="Arial"/>
          <w:color w:val="000000"/>
          <w:sz w:val="24"/>
          <w:szCs w:val="24"/>
        </w:rPr>
        <w:tab/>
        <w:t>- 9</w:t>
      </w:r>
      <w:r>
        <w:rPr>
          <w:rFonts w:ascii="Arial" w:eastAsia="Arial" w:hAnsi="Arial" w:cs="Arial"/>
          <w:sz w:val="24"/>
          <w:szCs w:val="24"/>
        </w:rPr>
        <w:t xml:space="preserve">, </w:t>
      </w:r>
      <w:r>
        <w:rPr>
          <w:rFonts w:ascii="Arial" w:eastAsia="Arial" w:hAnsi="Arial" w:cs="Arial"/>
          <w:color w:val="000000"/>
          <w:sz w:val="24"/>
          <w:szCs w:val="24"/>
        </w:rPr>
        <w:t>10, 11</w:t>
      </w:r>
      <w:r>
        <w:rPr>
          <w:rFonts w:ascii="Arial" w:eastAsia="Arial" w:hAnsi="Arial" w:cs="Arial"/>
          <w:sz w:val="24"/>
          <w:szCs w:val="24"/>
        </w:rPr>
        <w:t xml:space="preserve">, </w:t>
      </w:r>
      <w:r>
        <w:rPr>
          <w:rFonts w:ascii="Arial" w:eastAsia="Arial" w:hAnsi="Arial" w:cs="Arial"/>
          <w:color w:val="000000"/>
          <w:sz w:val="24"/>
          <w:szCs w:val="24"/>
        </w:rPr>
        <w:t>12, 13</w:t>
      </w:r>
      <w:r>
        <w:rPr>
          <w:rFonts w:ascii="Arial" w:eastAsia="Arial" w:hAnsi="Arial" w:cs="Arial"/>
          <w:sz w:val="24"/>
          <w:szCs w:val="24"/>
        </w:rPr>
        <w:t xml:space="preserve">, </w:t>
      </w:r>
      <w:r>
        <w:rPr>
          <w:rFonts w:ascii="Arial" w:eastAsia="Arial" w:hAnsi="Arial" w:cs="Arial"/>
          <w:color w:val="000000"/>
          <w:sz w:val="24"/>
          <w:szCs w:val="24"/>
        </w:rPr>
        <w:t>14, 15</w:t>
      </w:r>
      <w:r>
        <w:rPr>
          <w:rFonts w:ascii="Arial" w:eastAsia="Arial" w:hAnsi="Arial" w:cs="Arial"/>
          <w:sz w:val="24"/>
          <w:szCs w:val="24"/>
        </w:rPr>
        <w:t xml:space="preserve"> </w:t>
      </w:r>
      <w:r>
        <w:rPr>
          <w:rFonts w:ascii="Arial" w:eastAsia="Arial" w:hAnsi="Arial" w:cs="Arial"/>
          <w:color w:val="000000"/>
          <w:sz w:val="24"/>
          <w:szCs w:val="24"/>
        </w:rPr>
        <w:t>&amp; over</w:t>
      </w:r>
    </w:p>
    <w:p w14:paraId="44E88D5C" w14:textId="77777777" w:rsidR="00A238E2" w:rsidRDefault="00A238E2">
      <w:pPr>
        <w:pBdr>
          <w:top w:val="nil"/>
          <w:left w:val="nil"/>
          <w:bottom w:val="nil"/>
          <w:right w:val="nil"/>
          <w:between w:val="nil"/>
        </w:pBdr>
        <w:rPr>
          <w:rFonts w:ascii="Arial" w:eastAsia="Arial" w:hAnsi="Arial" w:cs="Arial"/>
          <w:color w:val="000000"/>
          <w:sz w:val="24"/>
          <w:szCs w:val="24"/>
        </w:rPr>
      </w:pPr>
    </w:p>
    <w:p w14:paraId="2883D585"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Entry Fee</w:t>
      </w:r>
    </w:p>
    <w:p w14:paraId="64A313A6"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Entry fee is £7.</w:t>
      </w:r>
      <w:r>
        <w:rPr>
          <w:rFonts w:ascii="Arial" w:eastAsia="Arial" w:hAnsi="Arial" w:cs="Arial"/>
          <w:sz w:val="24"/>
          <w:szCs w:val="24"/>
        </w:rPr>
        <w:t>5</w:t>
      </w:r>
      <w:r>
        <w:rPr>
          <w:rFonts w:ascii="Arial" w:eastAsia="Arial" w:hAnsi="Arial" w:cs="Arial"/>
          <w:color w:val="000000"/>
          <w:sz w:val="24"/>
          <w:szCs w:val="24"/>
        </w:rPr>
        <w:t>0 per event</w:t>
      </w:r>
    </w:p>
    <w:p w14:paraId="5F35BA51" w14:textId="77777777" w:rsidR="00A238E2" w:rsidRDefault="00A238E2">
      <w:pPr>
        <w:pBdr>
          <w:top w:val="nil"/>
          <w:left w:val="nil"/>
          <w:bottom w:val="nil"/>
          <w:right w:val="nil"/>
          <w:between w:val="nil"/>
        </w:pBdr>
        <w:rPr>
          <w:rFonts w:ascii="Arial" w:eastAsia="Arial" w:hAnsi="Arial" w:cs="Arial"/>
          <w:color w:val="000000"/>
          <w:sz w:val="24"/>
          <w:szCs w:val="24"/>
        </w:rPr>
      </w:pPr>
    </w:p>
    <w:p w14:paraId="2B39AEA9" w14:textId="77777777" w:rsidR="00A238E2" w:rsidRDefault="00A238E2">
      <w:pPr>
        <w:pBdr>
          <w:top w:val="nil"/>
          <w:left w:val="nil"/>
          <w:bottom w:val="nil"/>
          <w:right w:val="nil"/>
          <w:between w:val="nil"/>
        </w:pBdr>
        <w:rPr>
          <w:rFonts w:ascii="Arial" w:eastAsia="Arial" w:hAnsi="Arial" w:cs="Arial"/>
          <w:color w:val="000000"/>
          <w:sz w:val="24"/>
          <w:szCs w:val="24"/>
        </w:rPr>
      </w:pPr>
    </w:p>
    <w:p w14:paraId="5EEE5F30"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u w:val="single"/>
        </w:rPr>
        <w:lastRenderedPageBreak/>
        <w:t>Medals and Awards</w:t>
      </w:r>
    </w:p>
    <w:p w14:paraId="79C68D73"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Medals will be awarded for 1</w:t>
      </w:r>
      <w:r>
        <w:rPr>
          <w:rFonts w:ascii="Arial" w:eastAsia="Arial" w:hAnsi="Arial" w:cs="Arial"/>
          <w:color w:val="000000"/>
          <w:sz w:val="24"/>
          <w:szCs w:val="24"/>
          <w:vertAlign w:val="superscript"/>
        </w:rPr>
        <w:t>st</w:t>
      </w:r>
      <w:r>
        <w:rPr>
          <w:rFonts w:ascii="Arial" w:eastAsia="Arial" w:hAnsi="Arial" w:cs="Arial"/>
          <w:color w:val="000000"/>
          <w:sz w:val="24"/>
          <w:szCs w:val="24"/>
        </w:rPr>
        <w:t xml:space="preserve"> 2</w:t>
      </w:r>
      <w:r>
        <w:rPr>
          <w:rFonts w:ascii="Arial" w:eastAsia="Arial" w:hAnsi="Arial" w:cs="Arial"/>
          <w:color w:val="000000"/>
          <w:sz w:val="24"/>
          <w:szCs w:val="24"/>
          <w:vertAlign w:val="superscript"/>
        </w:rPr>
        <w:t>nd</w:t>
      </w:r>
      <w:r>
        <w:rPr>
          <w:rFonts w:ascii="Arial" w:eastAsia="Arial" w:hAnsi="Arial" w:cs="Arial"/>
          <w:color w:val="000000"/>
          <w:sz w:val="24"/>
          <w:szCs w:val="24"/>
        </w:rPr>
        <w:t xml:space="preserve"> &amp; 3</w:t>
      </w:r>
      <w:r>
        <w:rPr>
          <w:rFonts w:ascii="Arial" w:eastAsia="Arial" w:hAnsi="Arial" w:cs="Arial"/>
          <w:color w:val="000000"/>
          <w:sz w:val="24"/>
          <w:szCs w:val="24"/>
          <w:vertAlign w:val="superscript"/>
        </w:rPr>
        <w:t>rd</w:t>
      </w:r>
      <w:r>
        <w:rPr>
          <w:rFonts w:ascii="Arial" w:eastAsia="Arial" w:hAnsi="Arial" w:cs="Arial"/>
          <w:color w:val="000000"/>
          <w:sz w:val="24"/>
          <w:szCs w:val="24"/>
        </w:rPr>
        <w:t xml:space="preserve"> place Also awards to be made to Best Boy and Best Girl in each age group and a Top Team Trophy</w:t>
      </w:r>
    </w:p>
    <w:p w14:paraId="512D6CE3" w14:textId="77777777" w:rsidR="00A238E2" w:rsidRDefault="00A238E2">
      <w:pPr>
        <w:pBdr>
          <w:top w:val="nil"/>
          <w:left w:val="nil"/>
          <w:bottom w:val="nil"/>
          <w:right w:val="nil"/>
          <w:between w:val="nil"/>
        </w:pBdr>
        <w:rPr>
          <w:rFonts w:ascii="Arial" w:eastAsia="Arial" w:hAnsi="Arial" w:cs="Arial"/>
          <w:color w:val="000000"/>
          <w:sz w:val="24"/>
          <w:szCs w:val="24"/>
        </w:rPr>
      </w:pPr>
    </w:p>
    <w:p w14:paraId="56B720E6"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Spectators</w:t>
      </w:r>
    </w:p>
    <w:p w14:paraId="4A75E8A0"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Admission charges: -</w:t>
      </w:r>
    </w:p>
    <w:p w14:paraId="286A307F"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£4.00 per session</w:t>
      </w:r>
    </w:p>
    <w:p w14:paraId="0CD340F8"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£12.00 per day</w:t>
      </w:r>
    </w:p>
    <w:p w14:paraId="1F7032DA"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£20.00 weekend pass</w:t>
      </w:r>
    </w:p>
    <w:p w14:paraId="2E5B96FC" w14:textId="77777777" w:rsidR="00A238E2" w:rsidRDefault="00A238E2">
      <w:pPr>
        <w:pBdr>
          <w:top w:val="nil"/>
          <w:left w:val="nil"/>
          <w:bottom w:val="nil"/>
          <w:right w:val="nil"/>
          <w:between w:val="nil"/>
        </w:pBdr>
        <w:rPr>
          <w:rFonts w:ascii="Arial" w:eastAsia="Arial" w:hAnsi="Arial" w:cs="Arial"/>
          <w:color w:val="000000"/>
          <w:sz w:val="24"/>
          <w:szCs w:val="24"/>
        </w:rPr>
      </w:pPr>
    </w:p>
    <w:p w14:paraId="0ABC0775" w14:textId="77777777" w:rsidR="00A238E2" w:rsidRDefault="00A238E2">
      <w:pPr>
        <w:pBdr>
          <w:top w:val="nil"/>
          <w:left w:val="nil"/>
          <w:bottom w:val="nil"/>
          <w:right w:val="nil"/>
          <w:between w:val="nil"/>
        </w:pBdr>
        <w:rPr>
          <w:rFonts w:ascii="Arial" w:eastAsia="Arial" w:hAnsi="Arial" w:cs="Arial"/>
          <w:color w:val="000000"/>
          <w:sz w:val="24"/>
          <w:szCs w:val="24"/>
        </w:rPr>
      </w:pPr>
    </w:p>
    <w:p w14:paraId="6A76D909"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Car Parking</w:t>
      </w:r>
    </w:p>
    <w:p w14:paraId="6C711DAF"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The Swimming Centre is situated next to a Council Car Park. The current charges applicable are, there is limited free parking close to the centre on Mostyn Broadway.</w:t>
      </w:r>
    </w:p>
    <w:p w14:paraId="4A8CC699" w14:textId="77777777" w:rsidR="00A238E2" w:rsidRDefault="00A238E2">
      <w:pPr>
        <w:pBdr>
          <w:top w:val="nil"/>
          <w:left w:val="nil"/>
          <w:bottom w:val="nil"/>
          <w:right w:val="nil"/>
          <w:between w:val="nil"/>
        </w:pBdr>
        <w:rPr>
          <w:rFonts w:ascii="Arial" w:eastAsia="Arial" w:hAnsi="Arial" w:cs="Arial"/>
          <w:color w:val="000000"/>
          <w:sz w:val="24"/>
          <w:szCs w:val="24"/>
        </w:rPr>
      </w:pPr>
    </w:p>
    <w:p w14:paraId="15ABB786"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Catering</w:t>
      </w:r>
    </w:p>
    <w:p w14:paraId="77AC3E48"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Catering facilities are available at our neighbouring Theatre/Conference Centre, Venue Cymru. Alternative facilities are available in </w:t>
      </w:r>
      <w:proofErr w:type="gramStart"/>
      <w:r>
        <w:rPr>
          <w:rFonts w:ascii="Arial" w:eastAsia="Arial" w:hAnsi="Arial" w:cs="Arial"/>
          <w:color w:val="000000"/>
          <w:sz w:val="24"/>
          <w:szCs w:val="24"/>
        </w:rPr>
        <w:t>close proximity</w:t>
      </w:r>
      <w:proofErr w:type="gramEnd"/>
      <w:r>
        <w:rPr>
          <w:rFonts w:ascii="Arial" w:eastAsia="Arial" w:hAnsi="Arial" w:cs="Arial"/>
          <w:color w:val="000000"/>
          <w:sz w:val="24"/>
          <w:szCs w:val="24"/>
        </w:rPr>
        <w:t xml:space="preserve"> within Llandudno Retail Park.</w:t>
      </w:r>
    </w:p>
    <w:p w14:paraId="25DE4F9C" w14:textId="77777777" w:rsidR="00A238E2" w:rsidRDefault="00A238E2">
      <w:pPr>
        <w:pBdr>
          <w:top w:val="nil"/>
          <w:left w:val="nil"/>
          <w:bottom w:val="nil"/>
          <w:right w:val="nil"/>
          <w:between w:val="nil"/>
        </w:pBdr>
        <w:rPr>
          <w:rFonts w:ascii="Arial" w:eastAsia="Arial" w:hAnsi="Arial" w:cs="Arial"/>
          <w:color w:val="000000"/>
          <w:sz w:val="24"/>
          <w:szCs w:val="24"/>
        </w:rPr>
      </w:pPr>
    </w:p>
    <w:p w14:paraId="5CA0EC76"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Camera Use</w:t>
      </w:r>
    </w:p>
    <w:p w14:paraId="249C4E13"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Use of cameras and video equipment is allowed following the guidelines set by Swim </w:t>
      </w:r>
      <w:proofErr w:type="gramStart"/>
      <w:r>
        <w:rPr>
          <w:rFonts w:ascii="Arial" w:eastAsia="Arial" w:hAnsi="Arial" w:cs="Arial"/>
          <w:color w:val="000000"/>
          <w:sz w:val="24"/>
          <w:szCs w:val="24"/>
        </w:rPr>
        <w:t>Wales..</w:t>
      </w:r>
      <w:proofErr w:type="gramEnd"/>
    </w:p>
    <w:p w14:paraId="1B6BF543" w14:textId="77777777" w:rsidR="00A238E2" w:rsidRDefault="00A238E2">
      <w:pPr>
        <w:pBdr>
          <w:top w:val="nil"/>
          <w:left w:val="nil"/>
          <w:bottom w:val="nil"/>
          <w:right w:val="nil"/>
          <w:between w:val="nil"/>
        </w:pBdr>
        <w:rPr>
          <w:rFonts w:ascii="Arial" w:eastAsia="Arial" w:hAnsi="Arial" w:cs="Arial"/>
          <w:color w:val="000000"/>
          <w:sz w:val="24"/>
          <w:szCs w:val="24"/>
        </w:rPr>
      </w:pPr>
    </w:p>
    <w:p w14:paraId="17ACD453"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By entering this competition, the swimmer, parent or guardian accepts photographs taken by an accredited professional photographer may be used for promotional purposes by the County or the Governing Body.</w:t>
      </w:r>
    </w:p>
    <w:p w14:paraId="5C5A247B" w14:textId="77777777" w:rsidR="00A238E2" w:rsidRDefault="00A238E2">
      <w:pPr>
        <w:pBdr>
          <w:top w:val="nil"/>
          <w:left w:val="nil"/>
          <w:bottom w:val="nil"/>
          <w:right w:val="nil"/>
          <w:between w:val="nil"/>
        </w:pBdr>
        <w:rPr>
          <w:rFonts w:ascii="Arial" w:eastAsia="Arial" w:hAnsi="Arial" w:cs="Arial"/>
          <w:color w:val="000000"/>
          <w:sz w:val="24"/>
          <w:szCs w:val="24"/>
        </w:rPr>
      </w:pPr>
    </w:p>
    <w:p w14:paraId="09366298"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Meet Office</w:t>
      </w:r>
    </w:p>
    <w:p w14:paraId="067127E1"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 Meet Office will be open for the duration of the Meet and can be contacted via Reception. Please note that this number will be active during the meet.</w:t>
      </w:r>
    </w:p>
    <w:p w14:paraId="3E13A13B" w14:textId="77777777" w:rsidR="00A238E2" w:rsidRDefault="00A238E2">
      <w:pPr>
        <w:pBdr>
          <w:top w:val="nil"/>
          <w:left w:val="nil"/>
          <w:bottom w:val="nil"/>
          <w:right w:val="nil"/>
          <w:between w:val="nil"/>
        </w:pBdr>
        <w:rPr>
          <w:rFonts w:ascii="Arial" w:eastAsia="Arial" w:hAnsi="Arial" w:cs="Arial"/>
          <w:color w:val="000000"/>
          <w:sz w:val="24"/>
          <w:szCs w:val="24"/>
        </w:rPr>
      </w:pPr>
    </w:p>
    <w:p w14:paraId="121D1AA5"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Session Times</w:t>
      </w:r>
    </w:p>
    <w:p w14:paraId="0193E6FD" w14:textId="77777777" w:rsidR="00A238E2" w:rsidRDefault="00000000">
      <w:pPr>
        <w:pBdr>
          <w:top w:val="nil"/>
          <w:left w:val="nil"/>
          <w:bottom w:val="nil"/>
          <w:right w:val="nil"/>
          <w:between w:val="nil"/>
        </w:pBdr>
        <w:rPr>
          <w:rFonts w:ascii="Arial" w:eastAsia="Arial" w:hAnsi="Arial" w:cs="Arial"/>
          <w:b/>
          <w:color w:val="000000"/>
          <w:sz w:val="24"/>
          <w:szCs w:val="24"/>
          <w:u w:val="single"/>
        </w:rPr>
      </w:pPr>
      <w:r>
        <w:rPr>
          <w:rFonts w:ascii="Arial" w:eastAsia="Arial" w:hAnsi="Arial" w:cs="Arial"/>
          <w:color w:val="000000"/>
          <w:sz w:val="24"/>
          <w:szCs w:val="24"/>
        </w:rPr>
        <w:t>To be confirmed following receipt of closing date.</w:t>
      </w:r>
    </w:p>
    <w:p w14:paraId="2211307C" w14:textId="77777777" w:rsidR="00A238E2" w:rsidRDefault="00000000">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u w:val="single"/>
        </w:rPr>
        <w:t xml:space="preserve"> </w:t>
      </w:r>
    </w:p>
    <w:p w14:paraId="087DBDD9"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General Conditions</w:t>
      </w:r>
    </w:p>
    <w:p w14:paraId="5AE8E0AB"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The Meet will be swum under: -</w:t>
      </w:r>
    </w:p>
    <w:p w14:paraId="32FFF679" w14:textId="77777777" w:rsidR="00A238E2" w:rsidRDefault="00000000">
      <w:pPr>
        <w:numPr>
          <w:ilvl w:val="0"/>
          <w:numId w:val="6"/>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FINA Technical Rules &amp; Swim Wales Rules and Disciplinary Code.</w:t>
      </w:r>
    </w:p>
    <w:p w14:paraId="209F42CC" w14:textId="77777777" w:rsidR="00A238E2" w:rsidRDefault="00000000">
      <w:pPr>
        <w:numPr>
          <w:ilvl w:val="0"/>
          <w:numId w:val="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No alcohol or tobacco advertising is permitted on any clothing.</w:t>
      </w:r>
    </w:p>
    <w:p w14:paraId="18D2407D" w14:textId="77777777" w:rsidR="00A238E2" w:rsidRDefault="00000000">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Entries may only be accepted from competitors registered as members of Affiliated Clubs, holding either primary or multi registration membership.</w:t>
      </w:r>
    </w:p>
    <w:p w14:paraId="5500AD9C" w14:textId="77777777" w:rsidR="00A238E2" w:rsidRDefault="00000000">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Swimmers must only swim for one club during this Meet.</w:t>
      </w:r>
    </w:p>
    <w:p w14:paraId="16112E57" w14:textId="77777777" w:rsidR="00A238E2" w:rsidRDefault="00000000">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Competitors must have been registered members of the Club in whose name they are</w:t>
      </w:r>
    </w:p>
    <w:p w14:paraId="2C2B6BF7" w14:textId="77777777" w:rsidR="00A238E2" w:rsidRDefault="00000000">
      <w:pPr>
        <w:pBdr>
          <w:top w:val="nil"/>
          <w:left w:val="nil"/>
          <w:bottom w:val="nil"/>
          <w:right w:val="nil"/>
          <w:between w:val="nil"/>
        </w:pBdr>
        <w:ind w:left="360"/>
        <w:rPr>
          <w:rFonts w:ascii="Arial" w:eastAsia="Arial" w:hAnsi="Arial" w:cs="Arial"/>
          <w:color w:val="000000"/>
          <w:sz w:val="24"/>
          <w:szCs w:val="24"/>
        </w:rPr>
      </w:pPr>
      <w:r>
        <w:rPr>
          <w:rFonts w:ascii="Arial" w:eastAsia="Arial" w:hAnsi="Arial" w:cs="Arial"/>
          <w:color w:val="000000"/>
          <w:sz w:val="24"/>
          <w:szCs w:val="24"/>
        </w:rPr>
        <w:t>entered at least 30 days prior to closing date.</w:t>
      </w:r>
    </w:p>
    <w:p w14:paraId="18D9AA97" w14:textId="77777777" w:rsidR="00A238E2" w:rsidRDefault="00000000">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All decisions made by the Meet Director will be final and binding.</w:t>
      </w:r>
    </w:p>
    <w:p w14:paraId="71721DBF" w14:textId="77777777" w:rsidR="00A238E2" w:rsidRDefault="00000000">
      <w:pPr>
        <w:numPr>
          <w:ilvl w:val="0"/>
          <w:numId w:val="2"/>
        </w:numPr>
        <w:pBdr>
          <w:top w:val="nil"/>
          <w:left w:val="nil"/>
          <w:bottom w:val="nil"/>
          <w:right w:val="nil"/>
          <w:between w:val="nil"/>
        </w:pBdr>
        <w:rPr>
          <w:rFonts w:ascii="Arial" w:eastAsia="Arial" w:hAnsi="Arial" w:cs="Arial"/>
          <w:b/>
          <w:color w:val="000000"/>
          <w:sz w:val="24"/>
          <w:szCs w:val="24"/>
          <w:u w:val="single"/>
        </w:rPr>
      </w:pPr>
      <w:r>
        <w:rPr>
          <w:rFonts w:ascii="Arial" w:eastAsia="Arial" w:hAnsi="Arial" w:cs="Arial"/>
          <w:color w:val="000000"/>
          <w:sz w:val="24"/>
          <w:szCs w:val="24"/>
        </w:rPr>
        <w:t>Refunds will be done after closing date with Dr’s/Medical note.</w:t>
      </w:r>
    </w:p>
    <w:p w14:paraId="41EC1FBF" w14:textId="77777777" w:rsidR="00A238E2" w:rsidRDefault="00A238E2">
      <w:pPr>
        <w:pBdr>
          <w:top w:val="nil"/>
          <w:left w:val="nil"/>
          <w:bottom w:val="nil"/>
          <w:right w:val="nil"/>
          <w:between w:val="nil"/>
        </w:pBdr>
        <w:rPr>
          <w:rFonts w:ascii="Arial" w:eastAsia="Arial" w:hAnsi="Arial" w:cs="Arial"/>
          <w:b/>
          <w:color w:val="000000"/>
          <w:sz w:val="24"/>
          <w:szCs w:val="24"/>
          <w:u w:val="single"/>
        </w:rPr>
      </w:pPr>
    </w:p>
    <w:p w14:paraId="1A8AC9DE" w14:textId="77777777" w:rsidR="00A238E2" w:rsidRDefault="00000000">
      <w:pPr>
        <w:pageBreakBefore/>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lastRenderedPageBreak/>
        <w:t>Events</w:t>
      </w:r>
    </w:p>
    <w:p w14:paraId="596EF734"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Events will be held as shown on the attached programme of events.</w:t>
      </w:r>
    </w:p>
    <w:p w14:paraId="110E7084"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Time trials will not be permitted.</w:t>
      </w:r>
    </w:p>
    <w:p w14:paraId="71FF3DA2" w14:textId="77777777" w:rsidR="00A238E2" w:rsidRDefault="00A238E2">
      <w:pPr>
        <w:pBdr>
          <w:top w:val="nil"/>
          <w:left w:val="nil"/>
          <w:bottom w:val="nil"/>
          <w:right w:val="nil"/>
          <w:between w:val="nil"/>
        </w:pBdr>
        <w:rPr>
          <w:rFonts w:ascii="Arial" w:eastAsia="Arial" w:hAnsi="Arial" w:cs="Arial"/>
          <w:color w:val="000000"/>
          <w:sz w:val="24"/>
          <w:szCs w:val="24"/>
        </w:rPr>
      </w:pPr>
    </w:p>
    <w:p w14:paraId="67EC6D34"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Entry Times</w:t>
      </w:r>
    </w:p>
    <w:p w14:paraId="74265FBF" w14:textId="77777777" w:rsidR="00A238E2" w:rsidRDefault="00000000">
      <w:pPr>
        <w:pBdr>
          <w:top w:val="nil"/>
          <w:left w:val="nil"/>
          <w:bottom w:val="nil"/>
          <w:right w:val="nil"/>
          <w:between w:val="nil"/>
        </w:pBdr>
        <w:rPr>
          <w:rFonts w:ascii="Arial" w:eastAsia="Arial" w:hAnsi="Arial" w:cs="Arial"/>
          <w:b/>
          <w:color w:val="000000"/>
          <w:sz w:val="24"/>
          <w:szCs w:val="24"/>
          <w:u w:val="single"/>
        </w:rPr>
      </w:pPr>
      <w:r>
        <w:rPr>
          <w:rFonts w:ascii="Arial" w:eastAsia="Arial" w:hAnsi="Arial" w:cs="Arial"/>
          <w:color w:val="000000"/>
          <w:sz w:val="24"/>
          <w:szCs w:val="24"/>
        </w:rPr>
        <w:t>This year the event will be a ‘NO TIME’ gala. In any event where entries exceed capacity, the meet organisers reserve the right to scratch the fastest swimmers/close the event early. Any swimmers not accepted will have their fees returned.</w:t>
      </w:r>
    </w:p>
    <w:p w14:paraId="7F3405E3" w14:textId="77777777" w:rsidR="00A238E2" w:rsidRDefault="00A238E2">
      <w:pPr>
        <w:pBdr>
          <w:top w:val="nil"/>
          <w:left w:val="nil"/>
          <w:bottom w:val="nil"/>
          <w:right w:val="nil"/>
          <w:between w:val="nil"/>
        </w:pBdr>
        <w:rPr>
          <w:rFonts w:ascii="Arial" w:eastAsia="Arial" w:hAnsi="Arial" w:cs="Arial"/>
          <w:b/>
          <w:color w:val="000000"/>
          <w:sz w:val="24"/>
          <w:szCs w:val="24"/>
          <w:u w:val="single"/>
        </w:rPr>
      </w:pPr>
    </w:p>
    <w:p w14:paraId="09D2DE10"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Presentation</w:t>
      </w:r>
    </w:p>
    <w:p w14:paraId="799DC461"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Competitors must report to medal desk after the announcements of result have been made. Medals will be ready collection during the session.</w:t>
      </w:r>
    </w:p>
    <w:p w14:paraId="3483C2C3"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 swimmer unable to pick up their medal personally should send a deputy to pick up the medal on their behalf.</w:t>
      </w:r>
    </w:p>
    <w:p w14:paraId="3DD380B1" w14:textId="77777777" w:rsidR="00A238E2" w:rsidRDefault="00A238E2">
      <w:pPr>
        <w:pBdr>
          <w:top w:val="nil"/>
          <w:left w:val="nil"/>
          <w:bottom w:val="nil"/>
          <w:right w:val="nil"/>
          <w:between w:val="nil"/>
        </w:pBdr>
        <w:rPr>
          <w:rFonts w:ascii="Arial" w:eastAsia="Arial" w:hAnsi="Arial" w:cs="Arial"/>
          <w:color w:val="000000"/>
          <w:sz w:val="24"/>
          <w:szCs w:val="24"/>
        </w:rPr>
      </w:pPr>
    </w:p>
    <w:p w14:paraId="75FCD592" w14:textId="77777777" w:rsidR="00A238E2" w:rsidRDefault="00000000">
      <w:pPr>
        <w:pBdr>
          <w:top w:val="nil"/>
          <w:left w:val="nil"/>
          <w:bottom w:val="nil"/>
          <w:right w:val="nil"/>
          <w:between w:val="nil"/>
        </w:pBdr>
        <w:rPr>
          <w:rFonts w:ascii="Arial" w:eastAsia="Arial" w:hAnsi="Arial" w:cs="Arial"/>
          <w:b/>
          <w:color w:val="FF0000"/>
          <w:sz w:val="24"/>
          <w:szCs w:val="24"/>
          <w:u w:val="single"/>
        </w:rPr>
      </w:pPr>
      <w:r>
        <w:rPr>
          <w:rFonts w:ascii="Arial" w:eastAsia="Arial" w:hAnsi="Arial" w:cs="Arial"/>
          <w:b/>
          <w:color w:val="FF0000"/>
          <w:sz w:val="24"/>
          <w:szCs w:val="24"/>
          <w:u w:val="single"/>
        </w:rPr>
        <w:t>Officials</w:t>
      </w:r>
    </w:p>
    <w:p w14:paraId="7F9A48FB"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FF0000"/>
          <w:sz w:val="24"/>
          <w:szCs w:val="24"/>
        </w:rPr>
        <w:t>Your club is asked to provide a qualified official (J1/J2) on a ratio of 10 swimmers = 1 official, and/or other volunteers to help with the running of the event. Officials will be required to follow the protocol which can be downloaded from the Swim Wales web site and will receive refreshments, lunch and refund for car parking.</w:t>
      </w:r>
    </w:p>
    <w:p w14:paraId="5CEECAA1" w14:textId="77777777" w:rsidR="00A238E2" w:rsidRDefault="00A238E2">
      <w:pPr>
        <w:pBdr>
          <w:top w:val="nil"/>
          <w:left w:val="nil"/>
          <w:bottom w:val="nil"/>
          <w:right w:val="nil"/>
          <w:between w:val="nil"/>
        </w:pBdr>
        <w:rPr>
          <w:rFonts w:ascii="Arial" w:eastAsia="Arial" w:hAnsi="Arial" w:cs="Arial"/>
          <w:color w:val="000000"/>
          <w:sz w:val="24"/>
          <w:szCs w:val="24"/>
        </w:rPr>
      </w:pPr>
    </w:p>
    <w:p w14:paraId="4FE06FA8"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Meet Procedure Heats</w:t>
      </w:r>
    </w:p>
    <w:p w14:paraId="702872D2"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Competitors will be seeded according to submitted times,</w:t>
      </w:r>
      <w:r>
        <w:rPr>
          <w:rFonts w:ascii="Arial" w:eastAsia="Arial" w:hAnsi="Arial" w:cs="Arial"/>
          <w:b/>
          <w:color w:val="000000"/>
          <w:sz w:val="24"/>
          <w:szCs w:val="24"/>
        </w:rPr>
        <w:t xml:space="preserve"> slowest to fastest</w:t>
      </w:r>
      <w:r>
        <w:rPr>
          <w:rFonts w:ascii="Arial" w:eastAsia="Arial" w:hAnsi="Arial" w:cs="Arial"/>
          <w:color w:val="000000"/>
          <w:sz w:val="24"/>
          <w:szCs w:val="24"/>
        </w:rPr>
        <w:t>. Coaches should ensure that swimmers make themselves available for marshalling at least 2 events prior to the event they are competing in.</w:t>
      </w:r>
    </w:p>
    <w:p w14:paraId="5AC9C69E" w14:textId="77777777" w:rsidR="00A238E2" w:rsidRDefault="00A238E2">
      <w:pPr>
        <w:pBdr>
          <w:top w:val="nil"/>
          <w:left w:val="nil"/>
          <w:bottom w:val="nil"/>
          <w:right w:val="nil"/>
          <w:between w:val="nil"/>
        </w:pBdr>
        <w:rPr>
          <w:rFonts w:ascii="Arial" w:eastAsia="Arial" w:hAnsi="Arial" w:cs="Arial"/>
          <w:color w:val="000000"/>
          <w:sz w:val="24"/>
          <w:szCs w:val="24"/>
        </w:rPr>
      </w:pPr>
    </w:p>
    <w:p w14:paraId="09D57DA2"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Other conditions Starts</w:t>
      </w:r>
    </w:p>
    <w:p w14:paraId="5E416859" w14:textId="77777777" w:rsidR="00A238E2" w:rsidRDefault="00000000">
      <w:pPr>
        <w:pBdr>
          <w:top w:val="nil"/>
          <w:left w:val="nil"/>
          <w:bottom w:val="nil"/>
          <w:right w:val="nil"/>
          <w:between w:val="nil"/>
        </w:pBdr>
        <w:rPr>
          <w:rFonts w:ascii="Arial" w:eastAsia="Arial" w:hAnsi="Arial" w:cs="Arial"/>
          <w:b/>
          <w:color w:val="000000"/>
          <w:sz w:val="24"/>
          <w:szCs w:val="24"/>
          <w:u w:val="single"/>
        </w:rPr>
      </w:pPr>
      <w:r>
        <w:rPr>
          <w:rFonts w:ascii="Arial" w:eastAsia="Arial" w:hAnsi="Arial" w:cs="Arial"/>
          <w:color w:val="000000"/>
          <w:sz w:val="24"/>
          <w:szCs w:val="24"/>
        </w:rPr>
        <w:t>Over the top starts will, where necessary or appropriate, be used during the Meet.</w:t>
      </w:r>
    </w:p>
    <w:p w14:paraId="0E4CF687" w14:textId="77777777" w:rsidR="00A238E2" w:rsidRDefault="00A238E2">
      <w:pPr>
        <w:pBdr>
          <w:top w:val="nil"/>
          <w:left w:val="nil"/>
          <w:bottom w:val="nil"/>
          <w:right w:val="nil"/>
          <w:between w:val="nil"/>
        </w:pBdr>
        <w:rPr>
          <w:rFonts w:ascii="Arial" w:eastAsia="Arial" w:hAnsi="Arial" w:cs="Arial"/>
          <w:b/>
          <w:color w:val="000000"/>
          <w:sz w:val="24"/>
          <w:szCs w:val="24"/>
          <w:u w:val="single"/>
        </w:rPr>
      </w:pPr>
    </w:p>
    <w:p w14:paraId="399A4481"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Passes</w:t>
      </w:r>
    </w:p>
    <w:p w14:paraId="6E42C9D3"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All Coaches and Chaperones, who will be on the poolside at any time during the competition, must have individual accreditation obtained by completing the official form enclosed in this Information Pack.</w:t>
      </w:r>
    </w:p>
    <w:p w14:paraId="13459000" w14:textId="77777777" w:rsidR="00A238E2" w:rsidRDefault="00A238E2">
      <w:pPr>
        <w:pBdr>
          <w:top w:val="nil"/>
          <w:left w:val="nil"/>
          <w:bottom w:val="nil"/>
          <w:right w:val="nil"/>
          <w:between w:val="nil"/>
        </w:pBdr>
        <w:rPr>
          <w:rFonts w:ascii="Arial" w:eastAsia="Arial" w:hAnsi="Arial" w:cs="Arial"/>
          <w:color w:val="000000"/>
          <w:sz w:val="24"/>
          <w:szCs w:val="24"/>
        </w:rPr>
      </w:pPr>
    </w:p>
    <w:p w14:paraId="6EB21CA6"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Accredited coaches and chaperones </w:t>
      </w:r>
      <w:r>
        <w:rPr>
          <w:rFonts w:ascii="Arial" w:eastAsia="Arial" w:hAnsi="Arial" w:cs="Arial"/>
          <w:b/>
          <w:i/>
          <w:color w:val="000000"/>
          <w:sz w:val="24"/>
          <w:szCs w:val="24"/>
        </w:rPr>
        <w:t xml:space="preserve">from the same club </w:t>
      </w:r>
      <w:r>
        <w:rPr>
          <w:rFonts w:ascii="Arial" w:eastAsia="Arial" w:hAnsi="Arial" w:cs="Arial"/>
          <w:color w:val="000000"/>
          <w:sz w:val="24"/>
          <w:szCs w:val="24"/>
        </w:rPr>
        <w:t xml:space="preserve">may use purchased poolside </w:t>
      </w:r>
      <w:proofErr w:type="gramStart"/>
      <w:r>
        <w:rPr>
          <w:rFonts w:ascii="Arial" w:eastAsia="Arial" w:hAnsi="Arial" w:cs="Arial"/>
          <w:color w:val="000000"/>
          <w:sz w:val="24"/>
          <w:szCs w:val="24"/>
        </w:rPr>
        <w:t>passes ,</w:t>
      </w:r>
      <w:proofErr w:type="gramEnd"/>
      <w:r>
        <w:rPr>
          <w:rFonts w:ascii="Arial" w:eastAsia="Arial" w:hAnsi="Arial" w:cs="Arial"/>
          <w:color w:val="000000"/>
          <w:sz w:val="24"/>
          <w:szCs w:val="24"/>
        </w:rPr>
        <w:t xml:space="preserve"> although the number of coaches and/or chaperones on poolside at any one time must not exceed the number of passes that have been paid for.</w:t>
      </w:r>
    </w:p>
    <w:p w14:paraId="4202058A"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Passes will need to be </w:t>
      </w:r>
      <w:proofErr w:type="gramStart"/>
      <w:r>
        <w:rPr>
          <w:rFonts w:ascii="Arial" w:eastAsia="Arial" w:hAnsi="Arial" w:cs="Arial"/>
          <w:color w:val="000000"/>
          <w:sz w:val="24"/>
          <w:szCs w:val="24"/>
        </w:rPr>
        <w:t>worn at all times</w:t>
      </w:r>
      <w:proofErr w:type="gramEnd"/>
      <w:r>
        <w:rPr>
          <w:rFonts w:ascii="Arial" w:eastAsia="Arial" w:hAnsi="Arial" w:cs="Arial"/>
          <w:color w:val="000000"/>
          <w:sz w:val="24"/>
          <w:szCs w:val="24"/>
        </w:rPr>
        <w:t>. Anyone without a pass will be asked to leave poolside/changing area. Lunch is included for pass holders.</w:t>
      </w:r>
    </w:p>
    <w:p w14:paraId="629B5513" w14:textId="77777777" w:rsidR="00A238E2" w:rsidRDefault="00A238E2">
      <w:pPr>
        <w:pBdr>
          <w:top w:val="nil"/>
          <w:left w:val="nil"/>
          <w:bottom w:val="nil"/>
          <w:right w:val="nil"/>
          <w:between w:val="nil"/>
        </w:pBdr>
        <w:rPr>
          <w:rFonts w:ascii="Arial" w:eastAsia="Arial" w:hAnsi="Arial" w:cs="Arial"/>
          <w:color w:val="000000"/>
          <w:sz w:val="24"/>
          <w:szCs w:val="24"/>
        </w:rPr>
      </w:pPr>
    </w:p>
    <w:p w14:paraId="7C1BA0DA" w14:textId="77777777" w:rsidR="00A238E2" w:rsidRDefault="00000000">
      <w:pPr>
        <w:pBdr>
          <w:top w:val="nil"/>
          <w:left w:val="nil"/>
          <w:bottom w:val="nil"/>
          <w:right w:val="nil"/>
          <w:between w:val="nil"/>
        </w:pBdr>
        <w:rPr>
          <w:rFonts w:ascii="Arial" w:eastAsia="Arial" w:hAnsi="Arial" w:cs="Arial"/>
          <w:b/>
          <w:i/>
          <w:color w:val="000000"/>
          <w:sz w:val="24"/>
          <w:szCs w:val="24"/>
        </w:rPr>
      </w:pPr>
      <w:r>
        <w:rPr>
          <w:rFonts w:ascii="Arial" w:eastAsia="Arial" w:hAnsi="Arial" w:cs="Arial"/>
          <w:color w:val="000000"/>
          <w:sz w:val="24"/>
          <w:szCs w:val="24"/>
        </w:rPr>
        <w:t>The closing date for passes will be the same as the closing date for entries.</w:t>
      </w:r>
    </w:p>
    <w:p w14:paraId="4AF6BB10" w14:textId="77777777" w:rsidR="00A238E2" w:rsidRDefault="00000000">
      <w:pPr>
        <w:pBdr>
          <w:top w:val="nil"/>
          <w:left w:val="nil"/>
          <w:bottom w:val="nil"/>
          <w:right w:val="nil"/>
          <w:between w:val="nil"/>
        </w:pBdr>
        <w:rPr>
          <w:rFonts w:ascii="Arial" w:eastAsia="Arial" w:hAnsi="Arial" w:cs="Arial"/>
          <w:b/>
          <w:i/>
          <w:color w:val="000000"/>
          <w:sz w:val="24"/>
          <w:szCs w:val="24"/>
        </w:rPr>
      </w:pPr>
      <w:r>
        <w:rPr>
          <w:rFonts w:ascii="Arial" w:eastAsia="Arial" w:hAnsi="Arial" w:cs="Arial"/>
          <w:b/>
          <w:i/>
          <w:color w:val="000000"/>
          <w:sz w:val="24"/>
          <w:szCs w:val="24"/>
        </w:rPr>
        <w:t>Applications will not be accepted on the day.</w:t>
      </w:r>
    </w:p>
    <w:p w14:paraId="767335FE" w14:textId="77777777" w:rsidR="00A238E2" w:rsidRDefault="00A238E2">
      <w:pPr>
        <w:pBdr>
          <w:top w:val="nil"/>
          <w:left w:val="nil"/>
          <w:bottom w:val="nil"/>
          <w:right w:val="nil"/>
          <w:between w:val="nil"/>
        </w:pBdr>
        <w:rPr>
          <w:rFonts w:ascii="Arial" w:eastAsia="Arial" w:hAnsi="Arial" w:cs="Arial"/>
          <w:b/>
          <w:i/>
          <w:color w:val="000000"/>
          <w:sz w:val="24"/>
          <w:szCs w:val="24"/>
        </w:rPr>
      </w:pPr>
    </w:p>
    <w:p w14:paraId="3CEB41AB" w14:textId="77777777" w:rsidR="00A238E2" w:rsidRDefault="00000000">
      <w:pPr>
        <w:pageBreakBefore/>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lastRenderedPageBreak/>
        <w:t>HEALTH &amp; SAFETY</w:t>
      </w:r>
    </w:p>
    <w:p w14:paraId="28430248" w14:textId="77777777" w:rsidR="00A238E2" w:rsidRDefault="00A238E2">
      <w:pPr>
        <w:pBdr>
          <w:top w:val="nil"/>
          <w:left w:val="nil"/>
          <w:bottom w:val="nil"/>
          <w:right w:val="nil"/>
          <w:between w:val="nil"/>
        </w:pBdr>
        <w:rPr>
          <w:rFonts w:ascii="Arial" w:eastAsia="Arial" w:hAnsi="Arial" w:cs="Arial"/>
          <w:b/>
          <w:color w:val="000000"/>
          <w:sz w:val="24"/>
          <w:szCs w:val="24"/>
        </w:rPr>
      </w:pPr>
    </w:p>
    <w:p w14:paraId="2DBB50BC"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The health, safety and wellbeing of all swimmers, officials, volunteers, spectators and visitors is paramount – all Health and Safety rules / regulations/ requirements must be </w:t>
      </w:r>
      <w:proofErr w:type="gramStart"/>
      <w:r>
        <w:rPr>
          <w:rFonts w:ascii="Arial" w:eastAsia="Arial" w:hAnsi="Arial" w:cs="Arial"/>
          <w:color w:val="000000"/>
          <w:sz w:val="24"/>
          <w:szCs w:val="24"/>
        </w:rPr>
        <w:t>complied with at all times</w:t>
      </w:r>
      <w:proofErr w:type="gramEnd"/>
      <w:r>
        <w:rPr>
          <w:rFonts w:ascii="Arial" w:eastAsia="Arial" w:hAnsi="Arial" w:cs="Arial"/>
          <w:color w:val="000000"/>
          <w:sz w:val="24"/>
          <w:szCs w:val="24"/>
        </w:rPr>
        <w:t>.</w:t>
      </w:r>
    </w:p>
    <w:p w14:paraId="06150834" w14:textId="77777777" w:rsidR="00A238E2" w:rsidRDefault="00A238E2">
      <w:pPr>
        <w:pBdr>
          <w:top w:val="nil"/>
          <w:left w:val="nil"/>
          <w:bottom w:val="nil"/>
          <w:right w:val="nil"/>
          <w:between w:val="nil"/>
        </w:pBdr>
        <w:rPr>
          <w:rFonts w:ascii="Arial" w:eastAsia="Arial" w:hAnsi="Arial" w:cs="Arial"/>
          <w:color w:val="000000"/>
          <w:sz w:val="24"/>
          <w:szCs w:val="24"/>
        </w:rPr>
      </w:pPr>
    </w:p>
    <w:p w14:paraId="6FE86670"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 full risk assessment must be carried out in accordance with the Swim Wales Meet License Report Pack.</w:t>
      </w:r>
    </w:p>
    <w:p w14:paraId="41AED5B1" w14:textId="77777777" w:rsidR="00A238E2" w:rsidRDefault="00A238E2">
      <w:pPr>
        <w:pBdr>
          <w:top w:val="nil"/>
          <w:left w:val="nil"/>
          <w:bottom w:val="nil"/>
          <w:right w:val="nil"/>
          <w:between w:val="nil"/>
        </w:pBdr>
        <w:rPr>
          <w:rFonts w:ascii="Arial" w:eastAsia="Arial" w:hAnsi="Arial" w:cs="Arial"/>
          <w:color w:val="000000"/>
          <w:sz w:val="24"/>
          <w:szCs w:val="24"/>
        </w:rPr>
      </w:pPr>
    </w:p>
    <w:p w14:paraId="6B48BCA4"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 copy of the Pool Operating Procedures and / or the Normal Operating Procedures &amp; Emergency Action Plan for the facility being hired for a meet must be obtained in advance, and must be available throughout the duration of the meet</w:t>
      </w:r>
    </w:p>
    <w:p w14:paraId="6079DB82" w14:textId="77777777" w:rsidR="00A238E2" w:rsidRDefault="00A238E2">
      <w:pPr>
        <w:pBdr>
          <w:top w:val="nil"/>
          <w:left w:val="nil"/>
          <w:bottom w:val="nil"/>
          <w:right w:val="nil"/>
          <w:between w:val="nil"/>
        </w:pBdr>
        <w:rPr>
          <w:rFonts w:ascii="Arial" w:eastAsia="Arial" w:hAnsi="Arial" w:cs="Arial"/>
          <w:color w:val="000000"/>
          <w:sz w:val="24"/>
          <w:szCs w:val="24"/>
        </w:rPr>
      </w:pPr>
    </w:p>
    <w:p w14:paraId="3DE6F4DA"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All swimmers, officials, volunteers, spectators, and visitors are required, </w:t>
      </w:r>
      <w:proofErr w:type="gramStart"/>
      <w:r>
        <w:rPr>
          <w:rFonts w:ascii="Arial" w:eastAsia="Arial" w:hAnsi="Arial" w:cs="Arial"/>
          <w:color w:val="000000"/>
          <w:sz w:val="24"/>
          <w:szCs w:val="24"/>
        </w:rPr>
        <w:t>at all times</w:t>
      </w:r>
      <w:proofErr w:type="gramEnd"/>
      <w:r>
        <w:rPr>
          <w:rFonts w:ascii="Arial" w:eastAsia="Arial" w:hAnsi="Arial" w:cs="Arial"/>
          <w:color w:val="000000"/>
          <w:sz w:val="24"/>
          <w:szCs w:val="24"/>
        </w:rPr>
        <w:t>, to abide by the rules set out in the Pool Operating Procedures and / or the Normal Operating Procedures &amp; Emergency Action Plan for the facility hired for the meet.</w:t>
      </w:r>
    </w:p>
    <w:p w14:paraId="604C14E1" w14:textId="77777777" w:rsidR="00A238E2" w:rsidRDefault="00A238E2">
      <w:pPr>
        <w:pBdr>
          <w:top w:val="nil"/>
          <w:left w:val="nil"/>
          <w:bottom w:val="nil"/>
          <w:right w:val="nil"/>
          <w:between w:val="nil"/>
        </w:pBdr>
        <w:rPr>
          <w:rFonts w:ascii="Arial" w:eastAsia="Arial" w:hAnsi="Arial" w:cs="Arial"/>
          <w:color w:val="000000"/>
          <w:sz w:val="24"/>
          <w:szCs w:val="24"/>
        </w:rPr>
      </w:pPr>
    </w:p>
    <w:p w14:paraId="61C9D2BA"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 xml:space="preserve">Unacceptable </w:t>
      </w:r>
      <w:proofErr w:type="spellStart"/>
      <w:r>
        <w:rPr>
          <w:rFonts w:ascii="Arial" w:eastAsia="Arial" w:hAnsi="Arial" w:cs="Arial"/>
          <w:b/>
          <w:color w:val="000000"/>
          <w:sz w:val="24"/>
          <w:szCs w:val="24"/>
        </w:rPr>
        <w:t>Behavior</w:t>
      </w:r>
      <w:proofErr w:type="spellEnd"/>
    </w:p>
    <w:p w14:paraId="16A6255B" w14:textId="77777777" w:rsidR="00A238E2" w:rsidRDefault="00A238E2">
      <w:pPr>
        <w:pBdr>
          <w:top w:val="nil"/>
          <w:left w:val="nil"/>
          <w:bottom w:val="nil"/>
          <w:right w:val="nil"/>
          <w:between w:val="nil"/>
        </w:pBdr>
        <w:rPr>
          <w:rFonts w:ascii="Arial" w:eastAsia="Arial" w:hAnsi="Arial" w:cs="Arial"/>
          <w:color w:val="000000"/>
          <w:sz w:val="24"/>
          <w:szCs w:val="24"/>
        </w:rPr>
      </w:pPr>
    </w:p>
    <w:p w14:paraId="7EF3CA3A" w14:textId="77777777" w:rsidR="00A238E2" w:rsidRDefault="00000000">
      <w:pPr>
        <w:pBdr>
          <w:top w:val="nil"/>
          <w:left w:val="nil"/>
          <w:bottom w:val="nil"/>
          <w:right w:val="nil"/>
          <w:between w:val="nil"/>
        </w:pBdr>
        <w:rPr>
          <w:rFonts w:ascii="Arial" w:eastAsia="Arial" w:hAnsi="Arial" w:cs="Arial"/>
          <w:color w:val="000000"/>
          <w:sz w:val="24"/>
          <w:szCs w:val="24"/>
        </w:rPr>
      </w:pPr>
      <w:proofErr w:type="spellStart"/>
      <w:r>
        <w:rPr>
          <w:rFonts w:ascii="Arial" w:eastAsia="Arial" w:hAnsi="Arial" w:cs="Arial"/>
          <w:color w:val="000000"/>
          <w:sz w:val="24"/>
          <w:szCs w:val="24"/>
        </w:rPr>
        <w:t>Behavior</w:t>
      </w:r>
      <w:proofErr w:type="spellEnd"/>
      <w:r>
        <w:rPr>
          <w:rFonts w:ascii="Arial" w:eastAsia="Arial" w:hAnsi="Arial" w:cs="Arial"/>
          <w:color w:val="000000"/>
          <w:sz w:val="24"/>
          <w:szCs w:val="24"/>
        </w:rPr>
        <w:t xml:space="preserve"> becomes “unacceptable” when it is considered “Offensive” to others; this includes, but is not limited to, the following:</w:t>
      </w:r>
    </w:p>
    <w:p w14:paraId="69A21FC9" w14:textId="77777777" w:rsidR="00A238E2" w:rsidRDefault="00A238E2">
      <w:pPr>
        <w:pBdr>
          <w:top w:val="nil"/>
          <w:left w:val="nil"/>
          <w:bottom w:val="nil"/>
          <w:right w:val="nil"/>
          <w:between w:val="nil"/>
        </w:pBdr>
        <w:rPr>
          <w:rFonts w:ascii="Arial" w:eastAsia="Arial" w:hAnsi="Arial" w:cs="Arial"/>
          <w:color w:val="000000"/>
          <w:sz w:val="24"/>
          <w:szCs w:val="24"/>
        </w:rPr>
      </w:pPr>
    </w:p>
    <w:p w14:paraId="0BAA40A8"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Theft, </w:t>
      </w:r>
      <w:proofErr w:type="spellStart"/>
      <w:r>
        <w:rPr>
          <w:rFonts w:ascii="Arial" w:eastAsia="Arial" w:hAnsi="Arial" w:cs="Arial"/>
          <w:color w:val="000000"/>
          <w:sz w:val="24"/>
          <w:szCs w:val="24"/>
        </w:rPr>
        <w:t>willful</w:t>
      </w:r>
      <w:proofErr w:type="spellEnd"/>
      <w:r>
        <w:rPr>
          <w:rFonts w:ascii="Arial" w:eastAsia="Arial" w:hAnsi="Arial" w:cs="Arial"/>
          <w:color w:val="000000"/>
          <w:sz w:val="24"/>
          <w:szCs w:val="24"/>
        </w:rPr>
        <w:t xml:space="preserve"> damage to property and / or equipment, acts of vandalism, abuse of alcohol and / or drugs, bullying, offensive language, aggressive / violent acts, threatening </w:t>
      </w:r>
      <w:proofErr w:type="spellStart"/>
      <w:r>
        <w:rPr>
          <w:rFonts w:ascii="Arial" w:eastAsia="Arial" w:hAnsi="Arial" w:cs="Arial"/>
          <w:color w:val="000000"/>
          <w:sz w:val="24"/>
          <w:szCs w:val="24"/>
        </w:rPr>
        <w:t>behavior</w:t>
      </w:r>
      <w:proofErr w:type="spellEnd"/>
      <w:r>
        <w:rPr>
          <w:rFonts w:ascii="Arial" w:eastAsia="Arial" w:hAnsi="Arial" w:cs="Arial"/>
          <w:color w:val="000000"/>
          <w:sz w:val="24"/>
          <w:szCs w:val="24"/>
        </w:rPr>
        <w:t>, all breaches of safety practices, failure to comply with instructions / directions, actions that bring the sport of swimming into disrepute.</w:t>
      </w:r>
    </w:p>
    <w:p w14:paraId="1D7F3052" w14:textId="77777777" w:rsidR="00A238E2" w:rsidRDefault="00A238E2">
      <w:pPr>
        <w:pBdr>
          <w:top w:val="nil"/>
          <w:left w:val="nil"/>
          <w:bottom w:val="nil"/>
          <w:right w:val="nil"/>
          <w:between w:val="nil"/>
        </w:pBdr>
        <w:rPr>
          <w:rFonts w:ascii="Arial" w:eastAsia="Arial" w:hAnsi="Arial" w:cs="Arial"/>
          <w:color w:val="000000"/>
          <w:sz w:val="24"/>
          <w:szCs w:val="24"/>
        </w:rPr>
      </w:pPr>
    </w:p>
    <w:p w14:paraId="336D719D"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Competitive Start Award</w:t>
      </w:r>
    </w:p>
    <w:p w14:paraId="08AC53E1" w14:textId="77777777" w:rsidR="00A238E2" w:rsidRDefault="00A238E2">
      <w:pPr>
        <w:pBdr>
          <w:top w:val="nil"/>
          <w:left w:val="nil"/>
          <w:bottom w:val="nil"/>
          <w:right w:val="nil"/>
          <w:between w:val="nil"/>
        </w:pBdr>
        <w:rPr>
          <w:rFonts w:ascii="Arial" w:eastAsia="Arial" w:hAnsi="Arial" w:cs="Arial"/>
          <w:color w:val="000000"/>
          <w:sz w:val="24"/>
          <w:szCs w:val="24"/>
        </w:rPr>
      </w:pPr>
    </w:p>
    <w:p w14:paraId="561A88EC"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Swimmers must have attained the standard of the Competitive Start Award </w:t>
      </w:r>
      <w:proofErr w:type="gramStart"/>
      <w:r>
        <w:rPr>
          <w:rFonts w:ascii="Arial" w:eastAsia="Arial" w:hAnsi="Arial" w:cs="Arial"/>
          <w:color w:val="000000"/>
          <w:sz w:val="24"/>
          <w:szCs w:val="24"/>
        </w:rPr>
        <w:t>in order to</w:t>
      </w:r>
      <w:proofErr w:type="gramEnd"/>
      <w:r>
        <w:rPr>
          <w:rFonts w:ascii="Arial" w:eastAsia="Arial" w:hAnsi="Arial" w:cs="Arial"/>
          <w:color w:val="000000"/>
          <w:sz w:val="24"/>
          <w:szCs w:val="24"/>
        </w:rPr>
        <w:t xml:space="preserve"> start from the blocks; (this is the responsibility of the club coach).</w:t>
      </w:r>
    </w:p>
    <w:p w14:paraId="5303A9B0" w14:textId="77777777" w:rsidR="00A238E2" w:rsidRDefault="00A238E2">
      <w:pPr>
        <w:pBdr>
          <w:top w:val="nil"/>
          <w:left w:val="nil"/>
          <w:bottom w:val="nil"/>
          <w:right w:val="nil"/>
          <w:between w:val="nil"/>
        </w:pBdr>
        <w:rPr>
          <w:rFonts w:ascii="Arial" w:eastAsia="Arial" w:hAnsi="Arial" w:cs="Arial"/>
          <w:color w:val="000000"/>
          <w:sz w:val="24"/>
          <w:szCs w:val="24"/>
        </w:rPr>
      </w:pPr>
    </w:p>
    <w:p w14:paraId="4E91AA9D"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Swimmers who have not attained the standard of the Competitive Start Award must lower themselves into over the side into the water, on the long whistle of the Referee before starting at an appropriate place.</w:t>
      </w:r>
    </w:p>
    <w:p w14:paraId="454B3588" w14:textId="77777777" w:rsidR="00A238E2" w:rsidRDefault="00A238E2">
      <w:pPr>
        <w:pBdr>
          <w:top w:val="nil"/>
          <w:left w:val="nil"/>
          <w:bottom w:val="nil"/>
          <w:right w:val="nil"/>
          <w:between w:val="nil"/>
        </w:pBdr>
        <w:rPr>
          <w:rFonts w:ascii="Arial" w:eastAsia="Arial" w:hAnsi="Arial" w:cs="Arial"/>
          <w:color w:val="000000"/>
          <w:sz w:val="24"/>
          <w:szCs w:val="24"/>
        </w:rPr>
      </w:pPr>
    </w:p>
    <w:p w14:paraId="71517CD8"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Jewellery</w:t>
      </w:r>
    </w:p>
    <w:p w14:paraId="5E2F4D86" w14:textId="77777777" w:rsidR="00A238E2" w:rsidRDefault="00A238E2">
      <w:pPr>
        <w:pBdr>
          <w:top w:val="nil"/>
          <w:left w:val="nil"/>
          <w:bottom w:val="nil"/>
          <w:right w:val="nil"/>
          <w:between w:val="nil"/>
        </w:pBdr>
        <w:rPr>
          <w:rFonts w:ascii="Arial" w:eastAsia="Arial" w:hAnsi="Arial" w:cs="Arial"/>
          <w:color w:val="000000"/>
          <w:sz w:val="24"/>
          <w:szCs w:val="24"/>
        </w:rPr>
      </w:pPr>
    </w:p>
    <w:p w14:paraId="57BDEC9D"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“For safety and security reasons, the wearing of jewellery is not permitted while in the water during warm-ups / swim-downs and / or competition. This includes watches, necklaces, chains, bangles, wrist bands, </w:t>
      </w:r>
      <w:proofErr w:type="gramStart"/>
      <w:r>
        <w:rPr>
          <w:rFonts w:ascii="Arial" w:eastAsia="Arial" w:hAnsi="Arial" w:cs="Arial"/>
          <w:color w:val="000000"/>
          <w:sz w:val="24"/>
          <w:szCs w:val="24"/>
        </w:rPr>
        <w:t>ear-rings</w:t>
      </w:r>
      <w:proofErr w:type="gramEnd"/>
      <w:r>
        <w:rPr>
          <w:rFonts w:ascii="Arial" w:eastAsia="Arial" w:hAnsi="Arial" w:cs="Arial"/>
          <w:color w:val="000000"/>
          <w:sz w:val="24"/>
          <w:szCs w:val="24"/>
        </w:rPr>
        <w:t xml:space="preserve"> (except studs), and rings (except wedding bands).</w:t>
      </w:r>
    </w:p>
    <w:p w14:paraId="2C2B2232" w14:textId="77777777" w:rsidR="00A238E2" w:rsidRDefault="00A238E2">
      <w:pPr>
        <w:pBdr>
          <w:top w:val="nil"/>
          <w:left w:val="nil"/>
          <w:bottom w:val="nil"/>
          <w:right w:val="nil"/>
          <w:between w:val="nil"/>
        </w:pBdr>
        <w:rPr>
          <w:rFonts w:ascii="Arial" w:eastAsia="Arial" w:hAnsi="Arial" w:cs="Arial"/>
          <w:color w:val="000000"/>
          <w:sz w:val="24"/>
          <w:szCs w:val="24"/>
        </w:rPr>
      </w:pPr>
    </w:p>
    <w:p w14:paraId="0DCBA5DE"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Swim Conwy will not be responsible for any jewellery brought to events and will not be liable if such jewellery is lost or damaged.”</w:t>
      </w:r>
    </w:p>
    <w:p w14:paraId="58A6F6FC" w14:textId="77777777" w:rsidR="00A238E2" w:rsidRDefault="00A238E2">
      <w:pPr>
        <w:pBdr>
          <w:top w:val="nil"/>
          <w:left w:val="nil"/>
          <w:bottom w:val="nil"/>
          <w:right w:val="nil"/>
          <w:between w:val="nil"/>
        </w:pBdr>
        <w:rPr>
          <w:rFonts w:ascii="Arial" w:eastAsia="Arial" w:hAnsi="Arial" w:cs="Arial"/>
          <w:color w:val="000000"/>
          <w:sz w:val="24"/>
          <w:szCs w:val="24"/>
        </w:rPr>
      </w:pPr>
    </w:p>
    <w:p w14:paraId="185E0A60" w14:textId="77777777" w:rsidR="00A238E2" w:rsidRDefault="00A238E2">
      <w:pPr>
        <w:pBdr>
          <w:top w:val="nil"/>
          <w:left w:val="nil"/>
          <w:bottom w:val="nil"/>
          <w:right w:val="nil"/>
          <w:between w:val="nil"/>
        </w:pBdr>
        <w:rPr>
          <w:rFonts w:ascii="Arial" w:eastAsia="Arial" w:hAnsi="Arial" w:cs="Arial"/>
          <w:color w:val="000000"/>
          <w:sz w:val="24"/>
          <w:szCs w:val="24"/>
        </w:rPr>
      </w:pPr>
    </w:p>
    <w:p w14:paraId="6AC0BCC5" w14:textId="77777777" w:rsidR="00A238E2" w:rsidRDefault="00A238E2">
      <w:pPr>
        <w:pBdr>
          <w:top w:val="nil"/>
          <w:left w:val="nil"/>
          <w:bottom w:val="nil"/>
          <w:right w:val="nil"/>
          <w:between w:val="nil"/>
        </w:pBdr>
        <w:rPr>
          <w:rFonts w:ascii="Arial" w:eastAsia="Arial" w:hAnsi="Arial" w:cs="Arial"/>
          <w:color w:val="000000"/>
          <w:sz w:val="24"/>
          <w:szCs w:val="24"/>
        </w:rPr>
      </w:pPr>
    </w:p>
    <w:p w14:paraId="7F16BEBC"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lastRenderedPageBreak/>
        <w:t xml:space="preserve">The Region, along with the Governing Body, may use computers to record entry times and results. By submitting </w:t>
      </w:r>
      <w:proofErr w:type="gramStart"/>
      <w:r>
        <w:rPr>
          <w:rFonts w:ascii="Arial" w:eastAsia="Arial" w:hAnsi="Arial" w:cs="Arial"/>
          <w:color w:val="000000"/>
          <w:sz w:val="24"/>
          <w:szCs w:val="24"/>
        </w:rPr>
        <w:t>entries</w:t>
      </w:r>
      <w:proofErr w:type="gramEnd"/>
      <w:r>
        <w:rPr>
          <w:rFonts w:ascii="Arial" w:eastAsia="Arial" w:hAnsi="Arial" w:cs="Arial"/>
          <w:color w:val="000000"/>
          <w:sz w:val="24"/>
          <w:szCs w:val="24"/>
        </w:rPr>
        <w:t xml:space="preserve"> you are accepting the conditions and consent is hereby given for holding personal information relating to the sport of Swimming as required by the current Data</w:t>
      </w:r>
    </w:p>
    <w:p w14:paraId="26A02517" w14:textId="77777777" w:rsidR="00A238E2" w:rsidRDefault="00A238E2">
      <w:pPr>
        <w:pBdr>
          <w:top w:val="nil"/>
          <w:left w:val="nil"/>
          <w:bottom w:val="nil"/>
          <w:right w:val="nil"/>
          <w:between w:val="nil"/>
        </w:pBdr>
        <w:rPr>
          <w:rFonts w:ascii="Arial" w:eastAsia="Arial" w:hAnsi="Arial" w:cs="Arial"/>
          <w:color w:val="000000"/>
          <w:sz w:val="24"/>
          <w:szCs w:val="24"/>
        </w:rPr>
      </w:pPr>
    </w:p>
    <w:p w14:paraId="68BBA152"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Protection Act</w:t>
      </w:r>
    </w:p>
    <w:p w14:paraId="0128A8F3"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The organisers retain the right to amend these </w:t>
      </w:r>
      <w:proofErr w:type="gramStart"/>
      <w:r>
        <w:rPr>
          <w:rFonts w:ascii="Arial" w:eastAsia="Arial" w:hAnsi="Arial" w:cs="Arial"/>
          <w:color w:val="000000"/>
          <w:sz w:val="24"/>
          <w:szCs w:val="24"/>
        </w:rPr>
        <w:t>conditions</w:t>
      </w:r>
      <w:proofErr w:type="gramEnd"/>
      <w:r>
        <w:rPr>
          <w:rFonts w:ascii="Arial" w:eastAsia="Arial" w:hAnsi="Arial" w:cs="Arial"/>
          <w:color w:val="000000"/>
          <w:sz w:val="24"/>
          <w:szCs w:val="24"/>
        </w:rPr>
        <w:t xml:space="preserve"> if necessary, without notice</w:t>
      </w:r>
    </w:p>
    <w:p w14:paraId="0FE623CF" w14:textId="77777777" w:rsidR="00A238E2" w:rsidRDefault="00A238E2">
      <w:pPr>
        <w:pBdr>
          <w:top w:val="nil"/>
          <w:left w:val="nil"/>
          <w:bottom w:val="nil"/>
          <w:right w:val="nil"/>
          <w:between w:val="nil"/>
        </w:pBdr>
        <w:rPr>
          <w:rFonts w:ascii="Arial" w:eastAsia="Arial" w:hAnsi="Arial" w:cs="Arial"/>
          <w:color w:val="000000"/>
          <w:sz w:val="24"/>
          <w:szCs w:val="24"/>
        </w:rPr>
      </w:pPr>
    </w:p>
    <w:p w14:paraId="0AF87227" w14:textId="77777777" w:rsidR="00A238E2" w:rsidRDefault="00000000">
      <w:pPr>
        <w:pBdr>
          <w:top w:val="nil"/>
          <w:left w:val="nil"/>
          <w:bottom w:val="nil"/>
          <w:right w:val="nil"/>
          <w:between w:val="nil"/>
        </w:pBdr>
        <w:rPr>
          <w:rFonts w:ascii="Arial" w:eastAsia="Arial" w:hAnsi="Arial" w:cs="Arial"/>
          <w:b/>
          <w:color w:val="000000"/>
          <w:sz w:val="24"/>
          <w:szCs w:val="24"/>
          <w:u w:val="single"/>
        </w:rPr>
      </w:pPr>
      <w:r>
        <w:rPr>
          <w:rFonts w:ascii="Arial" w:eastAsia="Arial" w:hAnsi="Arial" w:cs="Arial"/>
          <w:b/>
          <w:color w:val="000000"/>
          <w:sz w:val="24"/>
          <w:szCs w:val="24"/>
        </w:rPr>
        <w:t>Information for Spectators with Disability</w:t>
      </w:r>
    </w:p>
    <w:p w14:paraId="783FF8C0" w14:textId="77777777" w:rsidR="00A238E2" w:rsidRDefault="00A238E2">
      <w:pPr>
        <w:pBdr>
          <w:top w:val="nil"/>
          <w:left w:val="nil"/>
          <w:bottom w:val="nil"/>
          <w:right w:val="nil"/>
          <w:between w:val="nil"/>
        </w:pBdr>
        <w:rPr>
          <w:rFonts w:ascii="Arial" w:eastAsia="Arial" w:hAnsi="Arial" w:cs="Arial"/>
          <w:b/>
          <w:color w:val="000000"/>
          <w:sz w:val="24"/>
          <w:szCs w:val="24"/>
          <w:u w:val="single"/>
        </w:rPr>
      </w:pPr>
    </w:p>
    <w:p w14:paraId="4936D73F"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Are you a Registered Disabled person or have a disability that makes it difficult or uncomfortable for you to queue prior to paying entry as a spectator? If so: -</w:t>
      </w:r>
    </w:p>
    <w:p w14:paraId="57EC66EC" w14:textId="77777777" w:rsidR="00A238E2" w:rsidRDefault="00000000">
      <w:pPr>
        <w:numPr>
          <w:ilvl w:val="0"/>
          <w:numId w:val="8"/>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On arrival at the pool please go to the reception where you will be advised on access.</w:t>
      </w:r>
    </w:p>
    <w:p w14:paraId="2335602D" w14:textId="77777777" w:rsidR="00A238E2" w:rsidRDefault="00000000">
      <w:pPr>
        <w:numPr>
          <w:ilvl w:val="0"/>
          <w:numId w:val="4"/>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You will then be able to access the balcony via the lift or stairs directly.</w:t>
      </w:r>
    </w:p>
    <w:p w14:paraId="51B75C2A" w14:textId="77777777" w:rsidR="00A238E2" w:rsidRDefault="00000000">
      <w:pPr>
        <w:numPr>
          <w:ilvl w:val="0"/>
          <w:numId w:val="4"/>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NO queuing will be necessary.</w:t>
      </w:r>
    </w:p>
    <w:p w14:paraId="02578B7B" w14:textId="77777777" w:rsidR="00A238E2" w:rsidRDefault="00A238E2">
      <w:pPr>
        <w:pBdr>
          <w:top w:val="nil"/>
          <w:left w:val="nil"/>
          <w:bottom w:val="nil"/>
          <w:right w:val="nil"/>
          <w:between w:val="nil"/>
        </w:pBdr>
        <w:rPr>
          <w:rFonts w:ascii="Arial" w:eastAsia="Arial" w:hAnsi="Arial" w:cs="Arial"/>
          <w:color w:val="000000"/>
          <w:sz w:val="24"/>
          <w:szCs w:val="24"/>
        </w:rPr>
      </w:pPr>
    </w:p>
    <w:p w14:paraId="738EA773"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If you have any questions or queries during the event a member of the Meet Team will endeavour to assist you.</w:t>
      </w:r>
    </w:p>
    <w:p w14:paraId="42BAE8B5" w14:textId="77777777" w:rsidR="00A238E2" w:rsidRDefault="00A238E2">
      <w:pPr>
        <w:pBdr>
          <w:top w:val="nil"/>
          <w:left w:val="nil"/>
          <w:bottom w:val="nil"/>
          <w:right w:val="nil"/>
          <w:between w:val="nil"/>
        </w:pBdr>
        <w:rPr>
          <w:rFonts w:ascii="Arial" w:eastAsia="Arial" w:hAnsi="Arial" w:cs="Arial"/>
          <w:color w:val="000000"/>
          <w:sz w:val="24"/>
          <w:szCs w:val="24"/>
        </w:rPr>
      </w:pPr>
    </w:p>
    <w:p w14:paraId="177E30F6"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Within the </w:t>
      </w:r>
      <w:proofErr w:type="gramStart"/>
      <w:r>
        <w:rPr>
          <w:rFonts w:ascii="Arial" w:eastAsia="Arial" w:hAnsi="Arial" w:cs="Arial"/>
          <w:color w:val="000000"/>
          <w:sz w:val="24"/>
          <w:szCs w:val="24"/>
        </w:rPr>
        <w:t>spectators</w:t>
      </w:r>
      <w:proofErr w:type="gramEnd"/>
      <w:r>
        <w:rPr>
          <w:rFonts w:ascii="Arial" w:eastAsia="Arial" w:hAnsi="Arial" w:cs="Arial"/>
          <w:color w:val="000000"/>
          <w:sz w:val="24"/>
          <w:szCs w:val="24"/>
        </w:rPr>
        <w:t xml:space="preserve"> gallery we have 7 designated Wheel Chair access.</w:t>
      </w:r>
    </w:p>
    <w:p w14:paraId="5F291299" w14:textId="77777777" w:rsidR="00A238E2" w:rsidRDefault="00A238E2">
      <w:pPr>
        <w:pBdr>
          <w:top w:val="nil"/>
          <w:left w:val="nil"/>
          <w:bottom w:val="nil"/>
          <w:right w:val="nil"/>
          <w:between w:val="nil"/>
        </w:pBdr>
        <w:rPr>
          <w:rFonts w:ascii="Arial" w:eastAsia="Arial" w:hAnsi="Arial" w:cs="Arial"/>
          <w:color w:val="000000"/>
          <w:sz w:val="24"/>
          <w:szCs w:val="24"/>
        </w:rPr>
      </w:pPr>
    </w:p>
    <w:p w14:paraId="45BB717E"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We are only allowed by Health &amp; Safety regulations to admit on to the balcony 427 it would be appreciated therefore, that spectators who need assistance would arrive at the start of the </w:t>
      </w:r>
      <w:proofErr w:type="gramStart"/>
      <w:r>
        <w:rPr>
          <w:rFonts w:ascii="Arial" w:eastAsia="Arial" w:hAnsi="Arial" w:cs="Arial"/>
          <w:color w:val="000000"/>
          <w:sz w:val="24"/>
          <w:szCs w:val="24"/>
        </w:rPr>
        <w:t>warm up</w:t>
      </w:r>
      <w:proofErr w:type="gramEnd"/>
      <w:r>
        <w:rPr>
          <w:rFonts w:ascii="Arial" w:eastAsia="Arial" w:hAnsi="Arial" w:cs="Arial"/>
          <w:color w:val="000000"/>
          <w:sz w:val="24"/>
          <w:szCs w:val="24"/>
        </w:rPr>
        <w:t xml:space="preserve"> session thus ensuring a suitable seat is available.</w:t>
      </w:r>
    </w:p>
    <w:p w14:paraId="42FDB68E" w14:textId="77777777" w:rsidR="00A238E2" w:rsidRDefault="00A238E2">
      <w:pPr>
        <w:pBdr>
          <w:top w:val="nil"/>
          <w:left w:val="nil"/>
          <w:bottom w:val="nil"/>
          <w:right w:val="nil"/>
          <w:between w:val="nil"/>
        </w:pBdr>
        <w:rPr>
          <w:rFonts w:ascii="Arial" w:eastAsia="Arial" w:hAnsi="Arial" w:cs="Arial"/>
          <w:color w:val="000000"/>
          <w:sz w:val="24"/>
          <w:szCs w:val="24"/>
        </w:rPr>
      </w:pPr>
    </w:p>
    <w:p w14:paraId="1A513FE1"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(It is difficult to allocate a specific area on the balcony seating area for spectators with a disability as it might not be where they would choose to sit.</w:t>
      </w:r>
    </w:p>
    <w:p w14:paraId="3A0C497F" w14:textId="77777777" w:rsidR="00A238E2" w:rsidRDefault="00A238E2">
      <w:pPr>
        <w:pBdr>
          <w:top w:val="nil"/>
          <w:left w:val="nil"/>
          <w:bottom w:val="nil"/>
          <w:right w:val="nil"/>
          <w:between w:val="nil"/>
        </w:pBdr>
        <w:rPr>
          <w:rFonts w:ascii="Arial" w:eastAsia="Arial" w:hAnsi="Arial" w:cs="Arial"/>
          <w:color w:val="000000"/>
          <w:sz w:val="24"/>
          <w:szCs w:val="24"/>
        </w:rPr>
      </w:pPr>
    </w:p>
    <w:p w14:paraId="046C4DCE" w14:textId="77777777" w:rsidR="00A238E2" w:rsidRDefault="00000000">
      <w:pPr>
        <w:pBdr>
          <w:top w:val="nil"/>
          <w:left w:val="nil"/>
          <w:bottom w:val="nil"/>
          <w:right w:val="nil"/>
          <w:between w:val="nil"/>
        </w:pBdr>
        <w:rPr>
          <w:rFonts w:ascii="Arial" w:eastAsia="Arial" w:hAnsi="Arial" w:cs="Arial"/>
          <w:color w:val="000000"/>
          <w:sz w:val="96"/>
          <w:szCs w:val="96"/>
        </w:rPr>
      </w:pPr>
      <w:r>
        <w:rPr>
          <w:rFonts w:ascii="Arial" w:eastAsia="Arial" w:hAnsi="Arial" w:cs="Arial"/>
          <w:color w:val="000000"/>
          <w:sz w:val="24"/>
          <w:szCs w:val="24"/>
        </w:rPr>
        <w:t>Also, if there are no disabled spectators present then we would have seating which cannot be used).</w:t>
      </w:r>
    </w:p>
    <w:p w14:paraId="49F181F2" w14:textId="77777777" w:rsidR="00A238E2" w:rsidRDefault="00000000">
      <w:pPr>
        <w:pageBreakBefore/>
        <w:pBdr>
          <w:top w:val="nil"/>
          <w:left w:val="nil"/>
          <w:bottom w:val="nil"/>
          <w:right w:val="nil"/>
          <w:between w:val="nil"/>
        </w:pBdr>
        <w:rPr>
          <w:rFonts w:ascii="Arial" w:eastAsia="Arial" w:hAnsi="Arial" w:cs="Arial"/>
          <w:color w:val="000000"/>
          <w:sz w:val="96"/>
          <w:szCs w:val="96"/>
        </w:rPr>
      </w:pPr>
      <w:r>
        <w:rPr>
          <w:rFonts w:ascii="Arial" w:eastAsia="Arial" w:hAnsi="Arial" w:cs="Arial"/>
          <w:color w:val="000000"/>
          <w:sz w:val="96"/>
          <w:szCs w:val="96"/>
        </w:rPr>
        <w:lastRenderedPageBreak/>
        <w:t>Swim Conwy</w:t>
      </w:r>
    </w:p>
    <w:p w14:paraId="5112FDE6" w14:textId="77777777" w:rsidR="00A238E2" w:rsidRDefault="00000000">
      <w:pPr>
        <w:pBdr>
          <w:top w:val="nil"/>
          <w:left w:val="nil"/>
          <w:bottom w:val="nil"/>
          <w:right w:val="nil"/>
          <w:between w:val="nil"/>
        </w:pBdr>
        <w:rPr>
          <w:rFonts w:ascii="Arial" w:eastAsia="Arial" w:hAnsi="Arial" w:cs="Arial"/>
          <w:color w:val="000000"/>
          <w:sz w:val="19"/>
          <w:szCs w:val="19"/>
        </w:rPr>
      </w:pPr>
      <w:r>
        <w:rPr>
          <w:rFonts w:ascii="Arial" w:eastAsia="Arial" w:hAnsi="Arial" w:cs="Arial"/>
          <w:color w:val="000000"/>
          <w:sz w:val="96"/>
          <w:szCs w:val="96"/>
        </w:rPr>
        <w:t>Spring Meet</w:t>
      </w:r>
    </w:p>
    <w:p w14:paraId="60A34A5A" w14:textId="77777777" w:rsidR="00A238E2"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sz w:val="19"/>
          <w:szCs w:val="19"/>
        </w:rPr>
        <w:t>(Swum under FINA and Swim Wales Rules and Disciplinary Code)</w:t>
      </w:r>
    </w:p>
    <w:p w14:paraId="73684AD0" w14:textId="77777777" w:rsidR="00A238E2" w:rsidRDefault="00A238E2">
      <w:pPr>
        <w:pBdr>
          <w:top w:val="nil"/>
          <w:left w:val="nil"/>
          <w:bottom w:val="nil"/>
          <w:right w:val="nil"/>
          <w:between w:val="nil"/>
        </w:pBdr>
        <w:rPr>
          <w:rFonts w:ascii="Arial" w:eastAsia="Arial" w:hAnsi="Arial" w:cs="Arial"/>
          <w:color w:val="000000"/>
        </w:rPr>
      </w:pPr>
    </w:p>
    <w:p w14:paraId="030B11E4" w14:textId="77777777" w:rsidR="00A238E2" w:rsidRDefault="00A238E2">
      <w:pPr>
        <w:pBdr>
          <w:top w:val="nil"/>
          <w:left w:val="nil"/>
          <w:bottom w:val="nil"/>
          <w:right w:val="nil"/>
          <w:between w:val="nil"/>
        </w:pBdr>
        <w:rPr>
          <w:rFonts w:ascii="Arial" w:eastAsia="Arial" w:hAnsi="Arial" w:cs="Arial"/>
          <w:color w:val="000000"/>
          <w:sz w:val="39"/>
          <w:szCs w:val="39"/>
        </w:rPr>
      </w:pPr>
    </w:p>
    <w:p w14:paraId="5ABA02E9" w14:textId="77777777" w:rsidR="00A238E2"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39"/>
          <w:szCs w:val="39"/>
        </w:rPr>
        <w:t>Llandudno Swimming Centre</w:t>
      </w:r>
    </w:p>
    <w:p w14:paraId="2D0E8F7F" w14:textId="77777777" w:rsidR="00A238E2" w:rsidRDefault="00000000">
      <w:pPr>
        <w:pBdr>
          <w:top w:val="nil"/>
          <w:left w:val="nil"/>
          <w:bottom w:val="nil"/>
          <w:right w:val="nil"/>
          <w:between w:val="nil"/>
        </w:pBdr>
        <w:rPr>
          <w:rFonts w:ascii="Arial" w:eastAsia="Arial" w:hAnsi="Arial" w:cs="Arial"/>
          <w:color w:val="000000"/>
          <w:sz w:val="36"/>
          <w:szCs w:val="36"/>
        </w:rPr>
      </w:pPr>
      <w:r>
        <w:rPr>
          <w:rFonts w:ascii="Arial" w:eastAsia="Arial" w:hAnsi="Arial" w:cs="Arial"/>
          <w:color w:val="000000"/>
          <w:sz w:val="22"/>
          <w:szCs w:val="22"/>
        </w:rPr>
        <w:t>8 lane 25 metre pool, with Daktronics electronic timing</w:t>
      </w:r>
    </w:p>
    <w:p w14:paraId="22A3C65E" w14:textId="77777777" w:rsidR="00A238E2" w:rsidRDefault="00A238E2">
      <w:pPr>
        <w:pBdr>
          <w:top w:val="nil"/>
          <w:left w:val="nil"/>
          <w:bottom w:val="nil"/>
          <w:right w:val="nil"/>
          <w:between w:val="nil"/>
        </w:pBdr>
        <w:rPr>
          <w:rFonts w:ascii="Arial" w:eastAsia="Arial" w:hAnsi="Arial" w:cs="Arial"/>
          <w:color w:val="000000"/>
          <w:sz w:val="36"/>
          <w:szCs w:val="36"/>
        </w:rPr>
      </w:pPr>
    </w:p>
    <w:p w14:paraId="7FFDC5B5" w14:textId="77777777" w:rsidR="00A238E2" w:rsidRDefault="00A238E2">
      <w:pPr>
        <w:pBdr>
          <w:top w:val="nil"/>
          <w:left w:val="nil"/>
          <w:bottom w:val="nil"/>
          <w:right w:val="nil"/>
          <w:between w:val="nil"/>
        </w:pBdr>
        <w:rPr>
          <w:rFonts w:ascii="Arial" w:eastAsia="Arial" w:hAnsi="Arial" w:cs="Arial"/>
          <w:b/>
          <w:color w:val="000000"/>
          <w:sz w:val="24"/>
          <w:szCs w:val="24"/>
          <w:u w:val="single"/>
        </w:rPr>
      </w:pPr>
    </w:p>
    <w:p w14:paraId="4596AE7C" w14:textId="77777777" w:rsidR="00A238E2" w:rsidRDefault="00A238E2">
      <w:pPr>
        <w:pBdr>
          <w:top w:val="nil"/>
          <w:left w:val="nil"/>
          <w:bottom w:val="nil"/>
          <w:right w:val="nil"/>
          <w:between w:val="nil"/>
        </w:pBdr>
        <w:rPr>
          <w:rFonts w:ascii="Arial" w:eastAsia="Arial" w:hAnsi="Arial" w:cs="Arial"/>
          <w:color w:val="000000"/>
        </w:rPr>
      </w:pPr>
    </w:p>
    <w:tbl>
      <w:tblPr>
        <w:tblStyle w:val="a"/>
        <w:tblW w:w="10094" w:type="dxa"/>
        <w:tblLayout w:type="fixed"/>
        <w:tblLook w:val="0000" w:firstRow="0" w:lastRow="0" w:firstColumn="0" w:lastColumn="0" w:noHBand="0" w:noVBand="0"/>
      </w:tblPr>
      <w:tblGrid>
        <w:gridCol w:w="3354"/>
        <w:gridCol w:w="3370"/>
        <w:gridCol w:w="3370"/>
      </w:tblGrid>
      <w:tr w:rsidR="00A238E2" w14:paraId="52877796" w14:textId="77777777">
        <w:tc>
          <w:tcPr>
            <w:tcW w:w="10094" w:type="dxa"/>
            <w:gridSpan w:val="3"/>
            <w:shd w:val="clear" w:color="auto" w:fill="B2A1C7"/>
            <w:vAlign w:val="center"/>
          </w:tcPr>
          <w:p w14:paraId="40B09D18" w14:textId="77777777" w:rsidR="00A238E2" w:rsidRDefault="00000000">
            <w:pPr>
              <w:pBdr>
                <w:between w:val="nil"/>
              </w:pBdr>
              <w:rPr>
                <w:rFonts w:ascii="Arial" w:eastAsia="Arial" w:hAnsi="Arial" w:cs="Arial"/>
                <w:color w:val="000000"/>
              </w:rPr>
            </w:pPr>
            <w:r>
              <w:rPr>
                <w:rFonts w:ascii="Aptos" w:eastAsia="Aptos" w:hAnsi="Aptos" w:cs="Aptos"/>
                <w:b/>
                <w:color w:val="000000"/>
                <w:sz w:val="24"/>
                <w:szCs w:val="24"/>
              </w:rPr>
              <w:t>Schedule of Events</w:t>
            </w:r>
          </w:p>
        </w:tc>
      </w:tr>
      <w:tr w:rsidR="00A238E2" w14:paraId="45BA20E3" w14:textId="77777777">
        <w:tc>
          <w:tcPr>
            <w:tcW w:w="3354" w:type="dxa"/>
            <w:shd w:val="clear" w:color="auto" w:fill="B2A1C7"/>
            <w:vAlign w:val="center"/>
          </w:tcPr>
          <w:p w14:paraId="3203957A" w14:textId="77777777" w:rsidR="00A238E2" w:rsidRDefault="00A238E2">
            <w:pPr>
              <w:pBdr>
                <w:top w:val="nil"/>
                <w:left w:val="nil"/>
                <w:bottom w:val="nil"/>
                <w:right w:val="nil"/>
                <w:between w:val="nil"/>
              </w:pBdr>
              <w:rPr>
                <w:rFonts w:ascii="Arial" w:eastAsia="Arial" w:hAnsi="Arial" w:cs="Arial"/>
                <w:color w:val="000000"/>
                <w:sz w:val="4"/>
                <w:szCs w:val="4"/>
              </w:rPr>
            </w:pPr>
          </w:p>
        </w:tc>
        <w:tc>
          <w:tcPr>
            <w:tcW w:w="3370" w:type="dxa"/>
            <w:shd w:val="clear" w:color="auto" w:fill="B2A1C7"/>
            <w:vAlign w:val="center"/>
          </w:tcPr>
          <w:p w14:paraId="4E8A36F2" w14:textId="77777777" w:rsidR="00A238E2" w:rsidRDefault="00000000">
            <w:pPr>
              <w:pBdr>
                <w:between w:val="nil"/>
              </w:pBdr>
              <w:rPr>
                <w:rFonts w:ascii="Aptos" w:eastAsia="Aptos" w:hAnsi="Aptos" w:cs="Aptos"/>
                <w:b/>
                <w:color w:val="000000"/>
                <w:sz w:val="24"/>
                <w:szCs w:val="24"/>
              </w:rPr>
            </w:pPr>
            <w:r>
              <w:rPr>
                <w:rFonts w:ascii="Aptos" w:eastAsia="Aptos" w:hAnsi="Aptos" w:cs="Aptos"/>
                <w:b/>
                <w:color w:val="000000"/>
                <w:sz w:val="24"/>
                <w:szCs w:val="24"/>
              </w:rPr>
              <w:t>Saturday 22nd March</w:t>
            </w:r>
          </w:p>
        </w:tc>
        <w:tc>
          <w:tcPr>
            <w:tcW w:w="3370" w:type="dxa"/>
            <w:shd w:val="clear" w:color="auto" w:fill="B2A1C7"/>
            <w:vAlign w:val="center"/>
          </w:tcPr>
          <w:p w14:paraId="276AC2A6" w14:textId="77777777" w:rsidR="00A238E2" w:rsidRDefault="00000000">
            <w:pPr>
              <w:pBdr>
                <w:between w:val="nil"/>
              </w:pBdr>
              <w:rPr>
                <w:rFonts w:ascii="Arial" w:eastAsia="Arial" w:hAnsi="Arial" w:cs="Arial"/>
                <w:color w:val="000000"/>
              </w:rPr>
            </w:pPr>
            <w:r>
              <w:rPr>
                <w:rFonts w:ascii="Aptos" w:eastAsia="Aptos" w:hAnsi="Aptos" w:cs="Aptos"/>
                <w:b/>
                <w:color w:val="000000"/>
                <w:sz w:val="24"/>
                <w:szCs w:val="24"/>
              </w:rPr>
              <w:t>Sunday 23rd March</w:t>
            </w:r>
          </w:p>
        </w:tc>
      </w:tr>
      <w:tr w:rsidR="00A238E2" w14:paraId="5FFB8E25" w14:textId="77777777">
        <w:tc>
          <w:tcPr>
            <w:tcW w:w="3354" w:type="dxa"/>
            <w:vMerge w:val="restart"/>
            <w:shd w:val="clear" w:color="auto" w:fill="EAF1DD"/>
            <w:vAlign w:val="center"/>
          </w:tcPr>
          <w:p w14:paraId="108C825A" w14:textId="77777777" w:rsidR="00A238E2" w:rsidRDefault="00000000">
            <w:pPr>
              <w:pBdr>
                <w:between w:val="nil"/>
              </w:pBdr>
              <w:rPr>
                <w:rFonts w:ascii="Aptos" w:eastAsia="Aptos" w:hAnsi="Aptos" w:cs="Aptos"/>
                <w:b/>
                <w:i/>
                <w:color w:val="000000"/>
                <w:sz w:val="24"/>
                <w:szCs w:val="24"/>
              </w:rPr>
            </w:pPr>
            <w:r>
              <w:rPr>
                <w:rFonts w:ascii="Aptos" w:eastAsia="Aptos" w:hAnsi="Aptos" w:cs="Aptos"/>
                <w:color w:val="000000"/>
                <w:sz w:val="24"/>
                <w:szCs w:val="24"/>
              </w:rPr>
              <w:t>Morning</w:t>
            </w:r>
          </w:p>
        </w:tc>
        <w:tc>
          <w:tcPr>
            <w:tcW w:w="3370" w:type="dxa"/>
            <w:shd w:val="clear" w:color="auto" w:fill="E5DFEC"/>
            <w:vAlign w:val="center"/>
          </w:tcPr>
          <w:p w14:paraId="79718105" w14:textId="77777777" w:rsidR="00A238E2" w:rsidRDefault="00000000">
            <w:pPr>
              <w:pBdr>
                <w:between w:val="nil"/>
              </w:pBdr>
              <w:rPr>
                <w:rFonts w:ascii="Aptos" w:eastAsia="Aptos" w:hAnsi="Aptos" w:cs="Aptos"/>
                <w:b/>
                <w:i/>
                <w:color w:val="000000"/>
                <w:sz w:val="24"/>
                <w:szCs w:val="24"/>
              </w:rPr>
            </w:pPr>
            <w:r>
              <w:rPr>
                <w:rFonts w:ascii="Aptos" w:eastAsia="Aptos" w:hAnsi="Aptos" w:cs="Aptos"/>
                <w:b/>
                <w:i/>
                <w:color w:val="000000"/>
                <w:sz w:val="24"/>
                <w:szCs w:val="24"/>
              </w:rPr>
              <w:t>Session 1</w:t>
            </w:r>
          </w:p>
        </w:tc>
        <w:tc>
          <w:tcPr>
            <w:tcW w:w="3370" w:type="dxa"/>
            <w:shd w:val="clear" w:color="auto" w:fill="E5DFEC"/>
            <w:vAlign w:val="center"/>
          </w:tcPr>
          <w:p w14:paraId="126FA437" w14:textId="77777777" w:rsidR="00A238E2" w:rsidRDefault="00000000">
            <w:pPr>
              <w:pBdr>
                <w:between w:val="nil"/>
              </w:pBdr>
              <w:rPr>
                <w:rFonts w:ascii="Arial" w:eastAsia="Arial" w:hAnsi="Arial" w:cs="Arial"/>
                <w:color w:val="000000"/>
              </w:rPr>
            </w:pPr>
            <w:r>
              <w:rPr>
                <w:rFonts w:ascii="Aptos" w:eastAsia="Aptos" w:hAnsi="Aptos" w:cs="Aptos"/>
                <w:b/>
                <w:i/>
                <w:color w:val="000000"/>
                <w:sz w:val="24"/>
                <w:szCs w:val="24"/>
              </w:rPr>
              <w:t>Session 4</w:t>
            </w:r>
          </w:p>
        </w:tc>
      </w:tr>
      <w:tr w:rsidR="00A238E2" w14:paraId="115FED06" w14:textId="77777777">
        <w:tc>
          <w:tcPr>
            <w:tcW w:w="3354" w:type="dxa"/>
            <w:vMerge/>
            <w:shd w:val="clear" w:color="auto" w:fill="EAF1DD"/>
            <w:vAlign w:val="center"/>
          </w:tcPr>
          <w:p w14:paraId="50891C2C" w14:textId="77777777" w:rsidR="00A238E2" w:rsidRDefault="00A238E2">
            <w:pPr>
              <w:widowControl w:val="0"/>
              <w:pBdr>
                <w:top w:val="nil"/>
                <w:left w:val="nil"/>
                <w:bottom w:val="nil"/>
                <w:right w:val="nil"/>
                <w:between w:val="nil"/>
              </w:pBdr>
              <w:spacing w:line="276" w:lineRule="auto"/>
              <w:rPr>
                <w:rFonts w:ascii="Arial" w:eastAsia="Arial" w:hAnsi="Arial" w:cs="Arial"/>
                <w:color w:val="000000"/>
              </w:rPr>
            </w:pPr>
          </w:p>
        </w:tc>
        <w:tc>
          <w:tcPr>
            <w:tcW w:w="3370" w:type="dxa"/>
            <w:shd w:val="clear" w:color="auto" w:fill="EAF1DD"/>
            <w:vAlign w:val="center"/>
          </w:tcPr>
          <w:p w14:paraId="370AB20E" w14:textId="77777777" w:rsidR="00A238E2" w:rsidRDefault="00000000">
            <w:pPr>
              <w:pBdr>
                <w:between w:val="nil"/>
              </w:pBdr>
              <w:rPr>
                <w:rFonts w:ascii="Aptos" w:eastAsia="Aptos" w:hAnsi="Aptos" w:cs="Aptos"/>
                <w:color w:val="000000"/>
                <w:sz w:val="24"/>
                <w:szCs w:val="24"/>
              </w:rPr>
            </w:pPr>
            <w:r>
              <w:rPr>
                <w:rFonts w:ascii="Aptos" w:eastAsia="Aptos" w:hAnsi="Aptos" w:cs="Aptos"/>
                <w:color w:val="000000"/>
                <w:sz w:val="24"/>
                <w:szCs w:val="24"/>
              </w:rPr>
              <w:t>Mixed 1500 Freestyle</w:t>
            </w:r>
          </w:p>
        </w:tc>
        <w:tc>
          <w:tcPr>
            <w:tcW w:w="3370" w:type="dxa"/>
            <w:shd w:val="clear" w:color="auto" w:fill="EAF1DD"/>
            <w:vAlign w:val="center"/>
          </w:tcPr>
          <w:p w14:paraId="305D9668" w14:textId="77777777" w:rsidR="00A238E2" w:rsidRDefault="00000000">
            <w:pPr>
              <w:pBdr>
                <w:between w:val="nil"/>
              </w:pBdr>
              <w:rPr>
                <w:rFonts w:ascii="Arial" w:eastAsia="Arial" w:hAnsi="Arial" w:cs="Arial"/>
                <w:color w:val="000000"/>
              </w:rPr>
            </w:pPr>
            <w:r>
              <w:rPr>
                <w:rFonts w:ascii="Aptos" w:eastAsia="Aptos" w:hAnsi="Aptos" w:cs="Aptos"/>
                <w:color w:val="000000"/>
                <w:sz w:val="24"/>
                <w:szCs w:val="24"/>
              </w:rPr>
              <w:t>Mixed 800 Freestyle</w:t>
            </w:r>
          </w:p>
        </w:tc>
      </w:tr>
      <w:tr w:rsidR="00A238E2" w14:paraId="1E998B8F" w14:textId="77777777">
        <w:tc>
          <w:tcPr>
            <w:tcW w:w="3354" w:type="dxa"/>
            <w:vMerge/>
            <w:shd w:val="clear" w:color="auto" w:fill="EAF1DD"/>
            <w:vAlign w:val="center"/>
          </w:tcPr>
          <w:p w14:paraId="2814BF78" w14:textId="77777777" w:rsidR="00A238E2" w:rsidRDefault="00A238E2">
            <w:pPr>
              <w:widowControl w:val="0"/>
              <w:pBdr>
                <w:top w:val="nil"/>
                <w:left w:val="nil"/>
                <w:bottom w:val="nil"/>
                <w:right w:val="nil"/>
                <w:between w:val="nil"/>
              </w:pBdr>
              <w:spacing w:line="276" w:lineRule="auto"/>
              <w:rPr>
                <w:rFonts w:ascii="Arial" w:eastAsia="Arial" w:hAnsi="Arial" w:cs="Arial"/>
                <w:color w:val="000000"/>
              </w:rPr>
            </w:pPr>
          </w:p>
        </w:tc>
        <w:tc>
          <w:tcPr>
            <w:tcW w:w="3370" w:type="dxa"/>
            <w:shd w:val="clear" w:color="auto" w:fill="EAF1DD"/>
            <w:vAlign w:val="center"/>
          </w:tcPr>
          <w:p w14:paraId="3F023297" w14:textId="77777777" w:rsidR="00A238E2" w:rsidRDefault="00000000">
            <w:pPr>
              <w:pBdr>
                <w:between w:val="nil"/>
              </w:pBdr>
              <w:rPr>
                <w:rFonts w:ascii="Aptos" w:eastAsia="Aptos" w:hAnsi="Aptos" w:cs="Aptos"/>
                <w:color w:val="000000"/>
                <w:sz w:val="24"/>
                <w:szCs w:val="24"/>
              </w:rPr>
            </w:pPr>
            <w:r>
              <w:rPr>
                <w:rFonts w:ascii="Aptos" w:eastAsia="Aptos" w:hAnsi="Aptos" w:cs="Aptos"/>
                <w:color w:val="000000"/>
                <w:sz w:val="24"/>
                <w:szCs w:val="24"/>
              </w:rPr>
              <w:t>Female 50 Fly</w:t>
            </w:r>
          </w:p>
        </w:tc>
        <w:tc>
          <w:tcPr>
            <w:tcW w:w="3370" w:type="dxa"/>
            <w:shd w:val="clear" w:color="auto" w:fill="EAF1DD"/>
            <w:vAlign w:val="center"/>
          </w:tcPr>
          <w:p w14:paraId="525B9615" w14:textId="77777777" w:rsidR="00A238E2" w:rsidRDefault="00000000">
            <w:pPr>
              <w:pBdr>
                <w:between w:val="nil"/>
              </w:pBdr>
              <w:rPr>
                <w:rFonts w:ascii="Arial" w:eastAsia="Arial" w:hAnsi="Arial" w:cs="Arial"/>
                <w:color w:val="000000"/>
              </w:rPr>
            </w:pPr>
            <w:r>
              <w:rPr>
                <w:rFonts w:ascii="Aptos" w:eastAsia="Aptos" w:hAnsi="Aptos" w:cs="Aptos"/>
                <w:color w:val="000000"/>
                <w:sz w:val="24"/>
                <w:szCs w:val="24"/>
              </w:rPr>
              <w:t>Male 50 Fly</w:t>
            </w:r>
          </w:p>
        </w:tc>
      </w:tr>
      <w:tr w:rsidR="00A238E2" w14:paraId="663D2F09" w14:textId="77777777">
        <w:tc>
          <w:tcPr>
            <w:tcW w:w="3354" w:type="dxa"/>
            <w:vMerge/>
            <w:shd w:val="clear" w:color="auto" w:fill="EAF1DD"/>
            <w:vAlign w:val="center"/>
          </w:tcPr>
          <w:p w14:paraId="038B9DF5" w14:textId="77777777" w:rsidR="00A238E2" w:rsidRDefault="00A238E2">
            <w:pPr>
              <w:widowControl w:val="0"/>
              <w:pBdr>
                <w:top w:val="nil"/>
                <w:left w:val="nil"/>
                <w:bottom w:val="nil"/>
                <w:right w:val="nil"/>
                <w:between w:val="nil"/>
              </w:pBdr>
              <w:spacing w:line="276" w:lineRule="auto"/>
              <w:rPr>
                <w:rFonts w:ascii="Arial" w:eastAsia="Arial" w:hAnsi="Arial" w:cs="Arial"/>
                <w:color w:val="000000"/>
              </w:rPr>
            </w:pPr>
          </w:p>
        </w:tc>
        <w:tc>
          <w:tcPr>
            <w:tcW w:w="3370" w:type="dxa"/>
            <w:shd w:val="clear" w:color="auto" w:fill="EAF1DD"/>
            <w:vAlign w:val="center"/>
          </w:tcPr>
          <w:p w14:paraId="1E376B8A" w14:textId="77777777" w:rsidR="00A238E2" w:rsidRDefault="00000000">
            <w:pPr>
              <w:pBdr>
                <w:between w:val="nil"/>
              </w:pBdr>
              <w:rPr>
                <w:rFonts w:ascii="Aptos" w:eastAsia="Aptos" w:hAnsi="Aptos" w:cs="Aptos"/>
                <w:color w:val="000000"/>
                <w:sz w:val="24"/>
                <w:szCs w:val="24"/>
              </w:rPr>
            </w:pPr>
            <w:r>
              <w:rPr>
                <w:rFonts w:ascii="Aptos" w:eastAsia="Aptos" w:hAnsi="Aptos" w:cs="Aptos"/>
                <w:color w:val="000000"/>
                <w:sz w:val="24"/>
                <w:szCs w:val="24"/>
              </w:rPr>
              <w:t>Male 100m Backstroke</w:t>
            </w:r>
          </w:p>
        </w:tc>
        <w:tc>
          <w:tcPr>
            <w:tcW w:w="3370" w:type="dxa"/>
            <w:shd w:val="clear" w:color="auto" w:fill="EAF1DD"/>
            <w:vAlign w:val="center"/>
          </w:tcPr>
          <w:p w14:paraId="4F255510" w14:textId="77777777" w:rsidR="00A238E2" w:rsidRDefault="00000000">
            <w:pPr>
              <w:pBdr>
                <w:between w:val="nil"/>
              </w:pBdr>
              <w:rPr>
                <w:rFonts w:ascii="Arial" w:eastAsia="Arial" w:hAnsi="Arial" w:cs="Arial"/>
                <w:color w:val="000000"/>
              </w:rPr>
            </w:pPr>
            <w:r>
              <w:rPr>
                <w:rFonts w:ascii="Aptos" w:eastAsia="Aptos" w:hAnsi="Aptos" w:cs="Aptos"/>
                <w:color w:val="000000"/>
                <w:sz w:val="24"/>
                <w:szCs w:val="24"/>
              </w:rPr>
              <w:t>Female 100m Backstroke</w:t>
            </w:r>
          </w:p>
        </w:tc>
      </w:tr>
      <w:tr w:rsidR="00A238E2" w14:paraId="3960AEE3" w14:textId="77777777">
        <w:tc>
          <w:tcPr>
            <w:tcW w:w="3354" w:type="dxa"/>
            <w:vMerge/>
            <w:shd w:val="clear" w:color="auto" w:fill="EAF1DD"/>
            <w:vAlign w:val="center"/>
          </w:tcPr>
          <w:p w14:paraId="54425F82" w14:textId="77777777" w:rsidR="00A238E2" w:rsidRDefault="00A238E2">
            <w:pPr>
              <w:widowControl w:val="0"/>
              <w:pBdr>
                <w:top w:val="nil"/>
                <w:left w:val="nil"/>
                <w:bottom w:val="nil"/>
                <w:right w:val="nil"/>
                <w:between w:val="nil"/>
              </w:pBdr>
              <w:spacing w:line="276" w:lineRule="auto"/>
              <w:rPr>
                <w:rFonts w:ascii="Arial" w:eastAsia="Arial" w:hAnsi="Arial" w:cs="Arial"/>
                <w:color w:val="000000"/>
              </w:rPr>
            </w:pPr>
          </w:p>
        </w:tc>
        <w:tc>
          <w:tcPr>
            <w:tcW w:w="3370" w:type="dxa"/>
            <w:shd w:val="clear" w:color="auto" w:fill="EAF1DD"/>
            <w:vAlign w:val="center"/>
          </w:tcPr>
          <w:p w14:paraId="1156E601" w14:textId="77777777" w:rsidR="00A238E2" w:rsidRDefault="00000000">
            <w:pPr>
              <w:pBdr>
                <w:between w:val="nil"/>
              </w:pBdr>
              <w:rPr>
                <w:rFonts w:ascii="Aptos" w:eastAsia="Aptos" w:hAnsi="Aptos" w:cs="Aptos"/>
                <w:color w:val="000000"/>
                <w:sz w:val="24"/>
                <w:szCs w:val="24"/>
              </w:rPr>
            </w:pPr>
            <w:r>
              <w:rPr>
                <w:rFonts w:ascii="Aptos" w:eastAsia="Aptos" w:hAnsi="Aptos" w:cs="Aptos"/>
                <w:color w:val="000000"/>
                <w:sz w:val="24"/>
                <w:szCs w:val="24"/>
              </w:rPr>
              <w:t>Female 100m Breaststroke</w:t>
            </w:r>
          </w:p>
        </w:tc>
        <w:tc>
          <w:tcPr>
            <w:tcW w:w="3370" w:type="dxa"/>
            <w:shd w:val="clear" w:color="auto" w:fill="EAF1DD"/>
            <w:vAlign w:val="center"/>
          </w:tcPr>
          <w:p w14:paraId="4DC27DCB" w14:textId="77777777" w:rsidR="00A238E2" w:rsidRDefault="00000000">
            <w:pPr>
              <w:pBdr>
                <w:between w:val="nil"/>
              </w:pBdr>
              <w:rPr>
                <w:rFonts w:ascii="Arial" w:eastAsia="Arial" w:hAnsi="Arial" w:cs="Arial"/>
                <w:color w:val="000000"/>
              </w:rPr>
            </w:pPr>
            <w:r>
              <w:rPr>
                <w:rFonts w:ascii="Aptos" w:eastAsia="Aptos" w:hAnsi="Aptos" w:cs="Aptos"/>
                <w:color w:val="000000"/>
                <w:sz w:val="24"/>
                <w:szCs w:val="24"/>
              </w:rPr>
              <w:t>Male 100m Breaststroke</w:t>
            </w:r>
          </w:p>
        </w:tc>
      </w:tr>
      <w:tr w:rsidR="00A238E2" w14:paraId="26C48EA3" w14:textId="77777777">
        <w:tc>
          <w:tcPr>
            <w:tcW w:w="3354" w:type="dxa"/>
            <w:vMerge/>
            <w:shd w:val="clear" w:color="auto" w:fill="EAF1DD"/>
            <w:vAlign w:val="center"/>
          </w:tcPr>
          <w:p w14:paraId="4D2201A5" w14:textId="77777777" w:rsidR="00A238E2" w:rsidRDefault="00A238E2">
            <w:pPr>
              <w:widowControl w:val="0"/>
              <w:pBdr>
                <w:top w:val="nil"/>
                <w:left w:val="nil"/>
                <w:bottom w:val="nil"/>
                <w:right w:val="nil"/>
                <w:between w:val="nil"/>
              </w:pBdr>
              <w:spacing w:line="276" w:lineRule="auto"/>
              <w:rPr>
                <w:rFonts w:ascii="Arial" w:eastAsia="Arial" w:hAnsi="Arial" w:cs="Arial"/>
                <w:color w:val="000000"/>
              </w:rPr>
            </w:pPr>
          </w:p>
        </w:tc>
        <w:tc>
          <w:tcPr>
            <w:tcW w:w="3370" w:type="dxa"/>
            <w:shd w:val="clear" w:color="auto" w:fill="EAF1DD"/>
            <w:vAlign w:val="center"/>
          </w:tcPr>
          <w:p w14:paraId="2CA60636" w14:textId="77777777" w:rsidR="00A238E2" w:rsidRDefault="00000000">
            <w:pPr>
              <w:pBdr>
                <w:between w:val="nil"/>
              </w:pBdr>
              <w:rPr>
                <w:rFonts w:ascii="Aptos" w:eastAsia="Aptos" w:hAnsi="Aptos" w:cs="Aptos"/>
                <w:color w:val="000000"/>
                <w:sz w:val="24"/>
                <w:szCs w:val="24"/>
              </w:rPr>
            </w:pPr>
            <w:r>
              <w:rPr>
                <w:rFonts w:ascii="Aptos" w:eastAsia="Aptos" w:hAnsi="Aptos" w:cs="Aptos"/>
                <w:color w:val="000000"/>
                <w:sz w:val="24"/>
                <w:szCs w:val="24"/>
              </w:rPr>
              <w:t>Male 50m Freestyle</w:t>
            </w:r>
          </w:p>
        </w:tc>
        <w:tc>
          <w:tcPr>
            <w:tcW w:w="3370" w:type="dxa"/>
            <w:shd w:val="clear" w:color="auto" w:fill="EAF1DD"/>
            <w:vAlign w:val="center"/>
          </w:tcPr>
          <w:p w14:paraId="78491556" w14:textId="77777777" w:rsidR="00A238E2" w:rsidRDefault="00000000">
            <w:pPr>
              <w:pBdr>
                <w:between w:val="nil"/>
              </w:pBdr>
              <w:rPr>
                <w:rFonts w:ascii="Arial" w:eastAsia="Arial" w:hAnsi="Arial" w:cs="Arial"/>
                <w:color w:val="000000"/>
              </w:rPr>
            </w:pPr>
            <w:r>
              <w:rPr>
                <w:rFonts w:ascii="Aptos" w:eastAsia="Aptos" w:hAnsi="Aptos" w:cs="Aptos"/>
                <w:color w:val="000000"/>
                <w:sz w:val="24"/>
                <w:szCs w:val="24"/>
              </w:rPr>
              <w:t>Female 50m Freestyle</w:t>
            </w:r>
          </w:p>
        </w:tc>
      </w:tr>
      <w:tr w:rsidR="00A238E2" w14:paraId="580D083A" w14:textId="77777777">
        <w:tc>
          <w:tcPr>
            <w:tcW w:w="3354" w:type="dxa"/>
            <w:vMerge w:val="restart"/>
            <w:shd w:val="clear" w:color="auto" w:fill="F2DBDB"/>
            <w:vAlign w:val="center"/>
          </w:tcPr>
          <w:p w14:paraId="5DA0C992" w14:textId="77777777" w:rsidR="00A238E2" w:rsidRDefault="00000000">
            <w:pPr>
              <w:pBdr>
                <w:between w:val="nil"/>
              </w:pBdr>
              <w:rPr>
                <w:rFonts w:ascii="Aptos" w:eastAsia="Aptos" w:hAnsi="Aptos" w:cs="Aptos"/>
                <w:b/>
                <w:i/>
                <w:color w:val="000000"/>
                <w:sz w:val="24"/>
                <w:szCs w:val="24"/>
              </w:rPr>
            </w:pPr>
            <w:r>
              <w:rPr>
                <w:rFonts w:ascii="Aptos" w:eastAsia="Aptos" w:hAnsi="Aptos" w:cs="Aptos"/>
                <w:color w:val="000000"/>
                <w:sz w:val="24"/>
                <w:szCs w:val="24"/>
              </w:rPr>
              <w:t>Afternoon</w:t>
            </w:r>
          </w:p>
        </w:tc>
        <w:tc>
          <w:tcPr>
            <w:tcW w:w="3370" w:type="dxa"/>
            <w:shd w:val="clear" w:color="auto" w:fill="E5DFEC"/>
            <w:vAlign w:val="center"/>
          </w:tcPr>
          <w:p w14:paraId="7C61D561" w14:textId="77777777" w:rsidR="00A238E2" w:rsidRDefault="00000000">
            <w:pPr>
              <w:pBdr>
                <w:between w:val="nil"/>
              </w:pBdr>
              <w:rPr>
                <w:rFonts w:ascii="Aptos" w:eastAsia="Aptos" w:hAnsi="Aptos" w:cs="Aptos"/>
                <w:b/>
                <w:i/>
                <w:color w:val="000000"/>
                <w:sz w:val="24"/>
                <w:szCs w:val="24"/>
              </w:rPr>
            </w:pPr>
            <w:r>
              <w:rPr>
                <w:rFonts w:ascii="Aptos" w:eastAsia="Aptos" w:hAnsi="Aptos" w:cs="Aptos"/>
                <w:b/>
                <w:i/>
                <w:color w:val="000000"/>
                <w:sz w:val="24"/>
                <w:szCs w:val="24"/>
              </w:rPr>
              <w:t>Session 2</w:t>
            </w:r>
          </w:p>
        </w:tc>
        <w:tc>
          <w:tcPr>
            <w:tcW w:w="3370" w:type="dxa"/>
            <w:shd w:val="clear" w:color="auto" w:fill="E5DFEC"/>
            <w:vAlign w:val="center"/>
          </w:tcPr>
          <w:p w14:paraId="5043E74B" w14:textId="77777777" w:rsidR="00A238E2" w:rsidRDefault="00000000">
            <w:pPr>
              <w:pBdr>
                <w:between w:val="nil"/>
              </w:pBdr>
              <w:rPr>
                <w:rFonts w:ascii="Arial" w:eastAsia="Arial" w:hAnsi="Arial" w:cs="Arial"/>
                <w:color w:val="000000"/>
              </w:rPr>
            </w:pPr>
            <w:r>
              <w:rPr>
                <w:rFonts w:ascii="Aptos" w:eastAsia="Aptos" w:hAnsi="Aptos" w:cs="Aptos"/>
                <w:b/>
                <w:i/>
                <w:color w:val="000000"/>
                <w:sz w:val="24"/>
                <w:szCs w:val="24"/>
              </w:rPr>
              <w:t>Session 5</w:t>
            </w:r>
          </w:p>
        </w:tc>
      </w:tr>
      <w:tr w:rsidR="00A238E2" w14:paraId="3C0ED8EB" w14:textId="77777777">
        <w:tc>
          <w:tcPr>
            <w:tcW w:w="3354" w:type="dxa"/>
            <w:vMerge/>
            <w:shd w:val="clear" w:color="auto" w:fill="F2DBDB"/>
            <w:vAlign w:val="center"/>
          </w:tcPr>
          <w:p w14:paraId="07018D10" w14:textId="77777777" w:rsidR="00A238E2" w:rsidRDefault="00A238E2">
            <w:pPr>
              <w:widowControl w:val="0"/>
              <w:pBdr>
                <w:top w:val="nil"/>
                <w:left w:val="nil"/>
                <w:bottom w:val="nil"/>
                <w:right w:val="nil"/>
                <w:between w:val="nil"/>
              </w:pBdr>
              <w:spacing w:line="276" w:lineRule="auto"/>
              <w:rPr>
                <w:rFonts w:ascii="Arial" w:eastAsia="Arial" w:hAnsi="Arial" w:cs="Arial"/>
                <w:color w:val="000000"/>
              </w:rPr>
            </w:pPr>
          </w:p>
        </w:tc>
        <w:tc>
          <w:tcPr>
            <w:tcW w:w="3370" w:type="dxa"/>
            <w:shd w:val="clear" w:color="auto" w:fill="F2DBDB"/>
            <w:vAlign w:val="center"/>
          </w:tcPr>
          <w:p w14:paraId="618D592E" w14:textId="77777777" w:rsidR="00A238E2" w:rsidRDefault="00000000">
            <w:pPr>
              <w:pBdr>
                <w:between w:val="nil"/>
              </w:pBdr>
              <w:rPr>
                <w:rFonts w:ascii="Aptos" w:eastAsia="Aptos" w:hAnsi="Aptos" w:cs="Aptos"/>
                <w:color w:val="000000"/>
                <w:sz w:val="24"/>
                <w:szCs w:val="24"/>
              </w:rPr>
            </w:pPr>
            <w:r>
              <w:rPr>
                <w:rFonts w:ascii="Aptos" w:eastAsia="Aptos" w:hAnsi="Aptos" w:cs="Aptos"/>
                <w:color w:val="000000"/>
                <w:sz w:val="24"/>
                <w:szCs w:val="24"/>
              </w:rPr>
              <w:t>Female 200m IM</w:t>
            </w:r>
          </w:p>
        </w:tc>
        <w:tc>
          <w:tcPr>
            <w:tcW w:w="3370" w:type="dxa"/>
            <w:shd w:val="clear" w:color="auto" w:fill="F2DBDB"/>
            <w:vAlign w:val="center"/>
          </w:tcPr>
          <w:p w14:paraId="06A326A9" w14:textId="77777777" w:rsidR="00A238E2" w:rsidRDefault="00000000">
            <w:pPr>
              <w:pBdr>
                <w:between w:val="nil"/>
              </w:pBdr>
              <w:rPr>
                <w:rFonts w:ascii="Arial" w:eastAsia="Arial" w:hAnsi="Arial" w:cs="Arial"/>
                <w:color w:val="000000"/>
              </w:rPr>
            </w:pPr>
            <w:r>
              <w:rPr>
                <w:rFonts w:ascii="Aptos" w:eastAsia="Aptos" w:hAnsi="Aptos" w:cs="Aptos"/>
                <w:color w:val="000000"/>
                <w:sz w:val="24"/>
                <w:szCs w:val="24"/>
              </w:rPr>
              <w:t>Male 200m IM</w:t>
            </w:r>
          </w:p>
        </w:tc>
      </w:tr>
      <w:tr w:rsidR="00A238E2" w14:paraId="79633FAE" w14:textId="77777777">
        <w:tc>
          <w:tcPr>
            <w:tcW w:w="3354" w:type="dxa"/>
            <w:vMerge/>
            <w:shd w:val="clear" w:color="auto" w:fill="F2DBDB"/>
            <w:vAlign w:val="center"/>
          </w:tcPr>
          <w:p w14:paraId="20A479B4" w14:textId="77777777" w:rsidR="00A238E2" w:rsidRDefault="00A238E2">
            <w:pPr>
              <w:widowControl w:val="0"/>
              <w:pBdr>
                <w:top w:val="nil"/>
                <w:left w:val="nil"/>
                <w:bottom w:val="nil"/>
                <w:right w:val="nil"/>
                <w:between w:val="nil"/>
              </w:pBdr>
              <w:spacing w:line="276" w:lineRule="auto"/>
              <w:rPr>
                <w:rFonts w:ascii="Arial" w:eastAsia="Arial" w:hAnsi="Arial" w:cs="Arial"/>
                <w:color w:val="000000"/>
              </w:rPr>
            </w:pPr>
          </w:p>
        </w:tc>
        <w:tc>
          <w:tcPr>
            <w:tcW w:w="3370" w:type="dxa"/>
            <w:shd w:val="clear" w:color="auto" w:fill="F2DBDB"/>
            <w:vAlign w:val="center"/>
          </w:tcPr>
          <w:p w14:paraId="60DDA90F" w14:textId="77777777" w:rsidR="00A238E2" w:rsidRDefault="00000000">
            <w:pPr>
              <w:pBdr>
                <w:between w:val="nil"/>
              </w:pBdr>
              <w:rPr>
                <w:rFonts w:ascii="Aptos" w:eastAsia="Aptos" w:hAnsi="Aptos" w:cs="Aptos"/>
                <w:color w:val="000000"/>
                <w:sz w:val="24"/>
                <w:szCs w:val="24"/>
              </w:rPr>
            </w:pPr>
            <w:r>
              <w:rPr>
                <w:rFonts w:ascii="Aptos" w:eastAsia="Aptos" w:hAnsi="Aptos" w:cs="Aptos"/>
                <w:color w:val="000000"/>
                <w:sz w:val="24"/>
                <w:szCs w:val="24"/>
              </w:rPr>
              <w:t>Male 100m Butterfly</w:t>
            </w:r>
          </w:p>
        </w:tc>
        <w:tc>
          <w:tcPr>
            <w:tcW w:w="3370" w:type="dxa"/>
            <w:shd w:val="clear" w:color="auto" w:fill="F2DBDB"/>
            <w:vAlign w:val="center"/>
          </w:tcPr>
          <w:p w14:paraId="32AB86E8" w14:textId="77777777" w:rsidR="00A238E2" w:rsidRDefault="00000000">
            <w:pPr>
              <w:pBdr>
                <w:between w:val="nil"/>
              </w:pBdr>
              <w:rPr>
                <w:rFonts w:ascii="Arial" w:eastAsia="Arial" w:hAnsi="Arial" w:cs="Arial"/>
                <w:color w:val="000000"/>
              </w:rPr>
            </w:pPr>
            <w:r>
              <w:rPr>
                <w:rFonts w:ascii="Aptos" w:eastAsia="Aptos" w:hAnsi="Aptos" w:cs="Aptos"/>
                <w:color w:val="000000"/>
                <w:sz w:val="24"/>
                <w:szCs w:val="24"/>
              </w:rPr>
              <w:t>Female 100m Butterfly</w:t>
            </w:r>
          </w:p>
        </w:tc>
      </w:tr>
      <w:tr w:rsidR="00A238E2" w14:paraId="5D1D259F" w14:textId="77777777">
        <w:tc>
          <w:tcPr>
            <w:tcW w:w="3354" w:type="dxa"/>
            <w:vMerge/>
            <w:shd w:val="clear" w:color="auto" w:fill="F2DBDB"/>
            <w:vAlign w:val="center"/>
          </w:tcPr>
          <w:p w14:paraId="6F8EE866" w14:textId="77777777" w:rsidR="00A238E2" w:rsidRDefault="00A238E2">
            <w:pPr>
              <w:widowControl w:val="0"/>
              <w:pBdr>
                <w:top w:val="nil"/>
                <w:left w:val="nil"/>
                <w:bottom w:val="nil"/>
                <w:right w:val="nil"/>
                <w:between w:val="nil"/>
              </w:pBdr>
              <w:spacing w:line="276" w:lineRule="auto"/>
              <w:rPr>
                <w:rFonts w:ascii="Arial" w:eastAsia="Arial" w:hAnsi="Arial" w:cs="Arial"/>
                <w:color w:val="000000"/>
              </w:rPr>
            </w:pPr>
          </w:p>
        </w:tc>
        <w:tc>
          <w:tcPr>
            <w:tcW w:w="3370" w:type="dxa"/>
            <w:shd w:val="clear" w:color="auto" w:fill="F2DBDB"/>
            <w:vAlign w:val="center"/>
          </w:tcPr>
          <w:p w14:paraId="58768A5D" w14:textId="4F54B13F" w:rsidR="00A238E2" w:rsidRDefault="00000000">
            <w:pPr>
              <w:pBdr>
                <w:between w:val="nil"/>
              </w:pBdr>
              <w:rPr>
                <w:rFonts w:ascii="Aptos" w:eastAsia="Aptos" w:hAnsi="Aptos" w:cs="Aptos"/>
                <w:color w:val="000000"/>
                <w:sz w:val="24"/>
                <w:szCs w:val="24"/>
              </w:rPr>
            </w:pPr>
            <w:r>
              <w:rPr>
                <w:rFonts w:ascii="Aptos" w:eastAsia="Aptos" w:hAnsi="Aptos" w:cs="Aptos"/>
                <w:color w:val="000000"/>
                <w:sz w:val="24"/>
                <w:szCs w:val="24"/>
              </w:rPr>
              <w:t xml:space="preserve">Female </w:t>
            </w:r>
            <w:r w:rsidR="00882F6B">
              <w:rPr>
                <w:rFonts w:ascii="Aptos" w:eastAsia="Aptos" w:hAnsi="Aptos" w:cs="Aptos"/>
                <w:color w:val="000000"/>
                <w:sz w:val="24"/>
                <w:szCs w:val="24"/>
              </w:rPr>
              <w:t>200m</w:t>
            </w:r>
            <w:r>
              <w:rPr>
                <w:rFonts w:ascii="Aptos" w:eastAsia="Aptos" w:hAnsi="Aptos" w:cs="Aptos"/>
                <w:color w:val="000000"/>
                <w:sz w:val="24"/>
                <w:szCs w:val="24"/>
              </w:rPr>
              <w:t xml:space="preserve"> Back</w:t>
            </w:r>
          </w:p>
        </w:tc>
        <w:tc>
          <w:tcPr>
            <w:tcW w:w="3370" w:type="dxa"/>
            <w:shd w:val="clear" w:color="auto" w:fill="F2DBDB"/>
            <w:vAlign w:val="center"/>
          </w:tcPr>
          <w:p w14:paraId="56A6EE9F" w14:textId="2FCC653D" w:rsidR="00A238E2" w:rsidRDefault="00000000">
            <w:pPr>
              <w:pBdr>
                <w:between w:val="nil"/>
              </w:pBdr>
              <w:rPr>
                <w:rFonts w:ascii="Arial" w:eastAsia="Arial" w:hAnsi="Arial" w:cs="Arial"/>
                <w:color w:val="000000"/>
              </w:rPr>
            </w:pPr>
            <w:r>
              <w:rPr>
                <w:rFonts w:ascii="Aptos" w:eastAsia="Aptos" w:hAnsi="Aptos" w:cs="Aptos"/>
                <w:color w:val="000000"/>
                <w:sz w:val="24"/>
                <w:szCs w:val="24"/>
              </w:rPr>
              <w:t xml:space="preserve">Male </w:t>
            </w:r>
            <w:r w:rsidR="00882F6B">
              <w:rPr>
                <w:rFonts w:ascii="Aptos" w:eastAsia="Aptos" w:hAnsi="Aptos" w:cs="Aptos"/>
                <w:color w:val="000000"/>
                <w:sz w:val="24"/>
                <w:szCs w:val="24"/>
              </w:rPr>
              <w:t>200</w:t>
            </w:r>
            <w:r>
              <w:rPr>
                <w:rFonts w:ascii="Aptos" w:eastAsia="Aptos" w:hAnsi="Aptos" w:cs="Aptos"/>
                <w:color w:val="000000"/>
                <w:sz w:val="24"/>
                <w:szCs w:val="24"/>
              </w:rPr>
              <w:t>m Backstroke</w:t>
            </w:r>
          </w:p>
        </w:tc>
      </w:tr>
      <w:tr w:rsidR="00A238E2" w14:paraId="41A80C63" w14:textId="77777777">
        <w:tc>
          <w:tcPr>
            <w:tcW w:w="3354" w:type="dxa"/>
            <w:vMerge/>
            <w:shd w:val="clear" w:color="auto" w:fill="F2DBDB"/>
            <w:vAlign w:val="center"/>
          </w:tcPr>
          <w:p w14:paraId="42393920" w14:textId="77777777" w:rsidR="00A238E2" w:rsidRDefault="00A238E2">
            <w:pPr>
              <w:widowControl w:val="0"/>
              <w:pBdr>
                <w:top w:val="nil"/>
                <w:left w:val="nil"/>
                <w:bottom w:val="nil"/>
                <w:right w:val="nil"/>
                <w:between w:val="nil"/>
              </w:pBdr>
              <w:spacing w:line="276" w:lineRule="auto"/>
              <w:rPr>
                <w:rFonts w:ascii="Arial" w:eastAsia="Arial" w:hAnsi="Arial" w:cs="Arial"/>
                <w:color w:val="000000"/>
              </w:rPr>
            </w:pPr>
          </w:p>
        </w:tc>
        <w:tc>
          <w:tcPr>
            <w:tcW w:w="3370" w:type="dxa"/>
            <w:shd w:val="clear" w:color="auto" w:fill="F2DBDB"/>
            <w:vAlign w:val="center"/>
          </w:tcPr>
          <w:p w14:paraId="28515DD6" w14:textId="77777777" w:rsidR="00A238E2" w:rsidRDefault="00000000">
            <w:pPr>
              <w:pBdr>
                <w:between w:val="nil"/>
              </w:pBdr>
              <w:rPr>
                <w:rFonts w:ascii="Aptos" w:eastAsia="Aptos" w:hAnsi="Aptos" w:cs="Aptos"/>
                <w:color w:val="000000"/>
                <w:sz w:val="24"/>
                <w:szCs w:val="24"/>
              </w:rPr>
            </w:pPr>
            <w:r>
              <w:rPr>
                <w:rFonts w:ascii="Aptos" w:eastAsia="Aptos" w:hAnsi="Aptos" w:cs="Aptos"/>
                <w:color w:val="000000"/>
                <w:sz w:val="24"/>
                <w:szCs w:val="24"/>
              </w:rPr>
              <w:t>Male 200m Freestyle</w:t>
            </w:r>
          </w:p>
        </w:tc>
        <w:tc>
          <w:tcPr>
            <w:tcW w:w="3370" w:type="dxa"/>
            <w:shd w:val="clear" w:color="auto" w:fill="F2DBDB"/>
            <w:vAlign w:val="center"/>
          </w:tcPr>
          <w:p w14:paraId="5489B315" w14:textId="77777777" w:rsidR="00A238E2" w:rsidRDefault="00000000">
            <w:pPr>
              <w:pBdr>
                <w:between w:val="nil"/>
              </w:pBdr>
              <w:rPr>
                <w:rFonts w:ascii="Arial" w:eastAsia="Arial" w:hAnsi="Arial" w:cs="Arial"/>
                <w:color w:val="000000"/>
              </w:rPr>
            </w:pPr>
            <w:r>
              <w:rPr>
                <w:rFonts w:ascii="Aptos" w:eastAsia="Aptos" w:hAnsi="Aptos" w:cs="Aptos"/>
                <w:color w:val="000000"/>
                <w:sz w:val="24"/>
                <w:szCs w:val="24"/>
              </w:rPr>
              <w:t>Female 200m Freestyle</w:t>
            </w:r>
          </w:p>
        </w:tc>
      </w:tr>
      <w:tr w:rsidR="00A238E2" w14:paraId="00CA518B" w14:textId="77777777">
        <w:tc>
          <w:tcPr>
            <w:tcW w:w="3354" w:type="dxa"/>
            <w:vMerge/>
            <w:shd w:val="clear" w:color="auto" w:fill="F2DBDB"/>
            <w:vAlign w:val="center"/>
          </w:tcPr>
          <w:p w14:paraId="66F0110C" w14:textId="77777777" w:rsidR="00A238E2" w:rsidRDefault="00A238E2">
            <w:pPr>
              <w:widowControl w:val="0"/>
              <w:pBdr>
                <w:top w:val="nil"/>
                <w:left w:val="nil"/>
                <w:bottom w:val="nil"/>
                <w:right w:val="nil"/>
                <w:between w:val="nil"/>
              </w:pBdr>
              <w:spacing w:line="276" w:lineRule="auto"/>
              <w:rPr>
                <w:rFonts w:ascii="Arial" w:eastAsia="Arial" w:hAnsi="Arial" w:cs="Arial"/>
                <w:color w:val="000000"/>
              </w:rPr>
            </w:pPr>
          </w:p>
        </w:tc>
        <w:tc>
          <w:tcPr>
            <w:tcW w:w="3370" w:type="dxa"/>
            <w:shd w:val="clear" w:color="auto" w:fill="F2DBDB"/>
            <w:vAlign w:val="center"/>
          </w:tcPr>
          <w:p w14:paraId="22CAE675" w14:textId="77777777" w:rsidR="00A238E2" w:rsidRDefault="00000000">
            <w:pPr>
              <w:pBdr>
                <w:between w:val="nil"/>
              </w:pBdr>
              <w:rPr>
                <w:rFonts w:ascii="Aptos" w:eastAsia="Aptos" w:hAnsi="Aptos" w:cs="Aptos"/>
                <w:color w:val="000000"/>
                <w:sz w:val="24"/>
                <w:szCs w:val="24"/>
              </w:rPr>
            </w:pPr>
            <w:r>
              <w:rPr>
                <w:rFonts w:ascii="Aptos" w:eastAsia="Aptos" w:hAnsi="Aptos" w:cs="Aptos"/>
                <w:color w:val="000000"/>
                <w:sz w:val="24"/>
                <w:szCs w:val="24"/>
              </w:rPr>
              <w:t>Female 400m Freestyle</w:t>
            </w:r>
          </w:p>
          <w:tbl>
            <w:tblPr>
              <w:tblStyle w:val="a0"/>
              <w:tblW w:w="3370" w:type="dxa"/>
              <w:tblLayout w:type="fixed"/>
              <w:tblLook w:val="0000" w:firstRow="0" w:lastRow="0" w:firstColumn="0" w:lastColumn="0" w:noHBand="0" w:noVBand="0"/>
            </w:tblPr>
            <w:tblGrid>
              <w:gridCol w:w="3370"/>
            </w:tblGrid>
            <w:tr w:rsidR="00A238E2" w14:paraId="2BBE54D2" w14:textId="77777777">
              <w:tc>
                <w:tcPr>
                  <w:tcW w:w="0" w:type="auto"/>
                  <w:shd w:val="clear" w:color="auto" w:fill="auto"/>
                  <w:vAlign w:val="center"/>
                </w:tcPr>
                <w:p w14:paraId="5CF7DBF6" w14:textId="77777777" w:rsidR="00A238E2" w:rsidRDefault="00000000">
                  <w:pPr>
                    <w:pBdr>
                      <w:between w:val="nil"/>
                    </w:pBdr>
                    <w:rPr>
                      <w:rFonts w:ascii="Arial" w:eastAsia="Arial" w:hAnsi="Arial" w:cs="Arial"/>
                      <w:color w:val="000000"/>
                    </w:rPr>
                  </w:pPr>
                  <w:r>
                    <w:rPr>
                      <w:rFonts w:ascii="Aptos" w:eastAsia="Aptos" w:hAnsi="Aptos" w:cs="Aptos"/>
                      <w:color w:val="000000"/>
                      <w:sz w:val="24"/>
                      <w:szCs w:val="24"/>
                    </w:rPr>
                    <w:t>Male 50m Breaststroke</w:t>
                  </w:r>
                </w:p>
              </w:tc>
            </w:tr>
          </w:tbl>
          <w:p w14:paraId="3FC8B7B5" w14:textId="77777777" w:rsidR="00A238E2" w:rsidRDefault="00A238E2">
            <w:pPr>
              <w:pBdr>
                <w:top w:val="nil"/>
                <w:left w:val="nil"/>
                <w:bottom w:val="nil"/>
                <w:right w:val="nil"/>
                <w:between w:val="nil"/>
              </w:pBdr>
              <w:rPr>
                <w:rFonts w:ascii="Aptos" w:eastAsia="Aptos" w:hAnsi="Aptos" w:cs="Aptos"/>
                <w:color w:val="000000"/>
                <w:sz w:val="24"/>
                <w:szCs w:val="24"/>
              </w:rPr>
            </w:pPr>
          </w:p>
        </w:tc>
        <w:tc>
          <w:tcPr>
            <w:tcW w:w="3370" w:type="dxa"/>
            <w:shd w:val="clear" w:color="auto" w:fill="F2DBDB"/>
            <w:vAlign w:val="center"/>
          </w:tcPr>
          <w:p w14:paraId="123C762B" w14:textId="77777777" w:rsidR="00A238E2" w:rsidRDefault="00000000">
            <w:pPr>
              <w:pBdr>
                <w:between w:val="nil"/>
              </w:pBdr>
              <w:rPr>
                <w:rFonts w:ascii="Aptos" w:eastAsia="Aptos" w:hAnsi="Aptos" w:cs="Aptos"/>
                <w:color w:val="000000"/>
                <w:sz w:val="24"/>
                <w:szCs w:val="24"/>
              </w:rPr>
            </w:pPr>
            <w:r>
              <w:rPr>
                <w:rFonts w:ascii="Aptos" w:eastAsia="Aptos" w:hAnsi="Aptos" w:cs="Aptos"/>
                <w:color w:val="000000"/>
                <w:sz w:val="24"/>
                <w:szCs w:val="24"/>
              </w:rPr>
              <w:t>Male 400m Freestyle</w:t>
            </w:r>
          </w:p>
          <w:tbl>
            <w:tblPr>
              <w:tblStyle w:val="a1"/>
              <w:tblW w:w="3371" w:type="dxa"/>
              <w:tblLayout w:type="fixed"/>
              <w:tblLook w:val="0000" w:firstRow="0" w:lastRow="0" w:firstColumn="0" w:lastColumn="0" w:noHBand="0" w:noVBand="0"/>
            </w:tblPr>
            <w:tblGrid>
              <w:gridCol w:w="3371"/>
            </w:tblGrid>
            <w:tr w:rsidR="00A238E2" w14:paraId="4A8EFFEC" w14:textId="77777777">
              <w:tc>
                <w:tcPr>
                  <w:tcW w:w="0" w:type="auto"/>
                  <w:shd w:val="clear" w:color="auto" w:fill="auto"/>
                  <w:vAlign w:val="center"/>
                </w:tcPr>
                <w:p w14:paraId="348E1A2D" w14:textId="77777777" w:rsidR="00A238E2" w:rsidRDefault="00000000">
                  <w:pPr>
                    <w:pBdr>
                      <w:between w:val="nil"/>
                    </w:pBdr>
                    <w:rPr>
                      <w:rFonts w:ascii="Arial" w:eastAsia="Arial" w:hAnsi="Arial" w:cs="Arial"/>
                      <w:color w:val="000000"/>
                    </w:rPr>
                  </w:pPr>
                  <w:r>
                    <w:rPr>
                      <w:rFonts w:ascii="Aptos" w:eastAsia="Aptos" w:hAnsi="Aptos" w:cs="Aptos"/>
                      <w:color w:val="000000"/>
                      <w:sz w:val="24"/>
                      <w:szCs w:val="24"/>
                    </w:rPr>
                    <w:t>Female 50m Breaststroke</w:t>
                  </w:r>
                </w:p>
              </w:tc>
            </w:tr>
          </w:tbl>
          <w:p w14:paraId="6AFCD6D3" w14:textId="77777777" w:rsidR="00A238E2" w:rsidRDefault="00A238E2">
            <w:pPr>
              <w:pBdr>
                <w:top w:val="nil"/>
                <w:left w:val="nil"/>
                <w:bottom w:val="nil"/>
                <w:right w:val="nil"/>
                <w:between w:val="nil"/>
              </w:pBdr>
              <w:rPr>
                <w:rFonts w:ascii="Aptos" w:eastAsia="Aptos" w:hAnsi="Aptos" w:cs="Aptos"/>
                <w:color w:val="000000"/>
                <w:sz w:val="24"/>
                <w:szCs w:val="24"/>
              </w:rPr>
            </w:pPr>
          </w:p>
        </w:tc>
      </w:tr>
      <w:tr w:rsidR="00A238E2" w14:paraId="5AA1DDDB" w14:textId="77777777">
        <w:tc>
          <w:tcPr>
            <w:tcW w:w="3354" w:type="dxa"/>
            <w:vMerge w:val="restart"/>
            <w:shd w:val="clear" w:color="auto" w:fill="DBE5F1"/>
            <w:vAlign w:val="center"/>
          </w:tcPr>
          <w:p w14:paraId="6CA702C2" w14:textId="77777777" w:rsidR="00A238E2" w:rsidRDefault="00000000">
            <w:pPr>
              <w:pBdr>
                <w:between w:val="nil"/>
              </w:pBdr>
              <w:rPr>
                <w:rFonts w:ascii="Aptos" w:eastAsia="Aptos" w:hAnsi="Aptos" w:cs="Aptos"/>
                <w:b/>
                <w:i/>
                <w:color w:val="000000"/>
                <w:sz w:val="24"/>
                <w:szCs w:val="24"/>
              </w:rPr>
            </w:pPr>
            <w:r>
              <w:rPr>
                <w:rFonts w:ascii="Aptos" w:eastAsia="Aptos" w:hAnsi="Aptos" w:cs="Aptos"/>
                <w:color w:val="000000"/>
                <w:sz w:val="24"/>
                <w:szCs w:val="24"/>
              </w:rPr>
              <w:t>Evening</w:t>
            </w:r>
          </w:p>
        </w:tc>
        <w:tc>
          <w:tcPr>
            <w:tcW w:w="3370" w:type="dxa"/>
            <w:shd w:val="clear" w:color="auto" w:fill="E5DFEC"/>
            <w:vAlign w:val="center"/>
          </w:tcPr>
          <w:p w14:paraId="5E21AE55" w14:textId="77777777" w:rsidR="00A238E2" w:rsidRDefault="00000000">
            <w:pPr>
              <w:pBdr>
                <w:between w:val="nil"/>
              </w:pBdr>
              <w:rPr>
                <w:rFonts w:ascii="Aptos" w:eastAsia="Aptos" w:hAnsi="Aptos" w:cs="Aptos"/>
                <w:b/>
                <w:i/>
                <w:color w:val="000000"/>
                <w:sz w:val="24"/>
                <w:szCs w:val="24"/>
              </w:rPr>
            </w:pPr>
            <w:r>
              <w:rPr>
                <w:rFonts w:ascii="Aptos" w:eastAsia="Aptos" w:hAnsi="Aptos" w:cs="Aptos"/>
                <w:b/>
                <w:i/>
                <w:color w:val="000000"/>
                <w:sz w:val="24"/>
                <w:szCs w:val="24"/>
              </w:rPr>
              <w:t>Session 3</w:t>
            </w:r>
          </w:p>
        </w:tc>
        <w:tc>
          <w:tcPr>
            <w:tcW w:w="3370" w:type="dxa"/>
            <w:shd w:val="clear" w:color="auto" w:fill="E5DFEC"/>
            <w:vAlign w:val="center"/>
          </w:tcPr>
          <w:p w14:paraId="4D29E0CC" w14:textId="77777777" w:rsidR="00A238E2" w:rsidRDefault="00000000">
            <w:pPr>
              <w:pBdr>
                <w:between w:val="nil"/>
              </w:pBdr>
              <w:rPr>
                <w:rFonts w:ascii="Arial" w:eastAsia="Arial" w:hAnsi="Arial" w:cs="Arial"/>
                <w:color w:val="000000"/>
              </w:rPr>
            </w:pPr>
            <w:r>
              <w:rPr>
                <w:rFonts w:ascii="Aptos" w:eastAsia="Aptos" w:hAnsi="Aptos" w:cs="Aptos"/>
                <w:b/>
                <w:i/>
                <w:color w:val="000000"/>
                <w:sz w:val="24"/>
                <w:szCs w:val="24"/>
              </w:rPr>
              <w:t>Session 6</w:t>
            </w:r>
          </w:p>
        </w:tc>
      </w:tr>
      <w:tr w:rsidR="00A238E2" w14:paraId="2783A647" w14:textId="77777777">
        <w:tc>
          <w:tcPr>
            <w:tcW w:w="3354" w:type="dxa"/>
            <w:vMerge/>
            <w:shd w:val="clear" w:color="auto" w:fill="DBE5F1"/>
            <w:vAlign w:val="center"/>
          </w:tcPr>
          <w:p w14:paraId="0EC8FC0B" w14:textId="77777777" w:rsidR="00A238E2" w:rsidRDefault="00A238E2">
            <w:pPr>
              <w:widowControl w:val="0"/>
              <w:pBdr>
                <w:top w:val="nil"/>
                <w:left w:val="nil"/>
                <w:bottom w:val="nil"/>
                <w:right w:val="nil"/>
                <w:between w:val="nil"/>
              </w:pBdr>
              <w:spacing w:line="276" w:lineRule="auto"/>
              <w:rPr>
                <w:rFonts w:ascii="Arial" w:eastAsia="Arial" w:hAnsi="Arial" w:cs="Arial"/>
                <w:color w:val="000000"/>
              </w:rPr>
            </w:pPr>
          </w:p>
        </w:tc>
        <w:tc>
          <w:tcPr>
            <w:tcW w:w="3370" w:type="dxa"/>
            <w:shd w:val="clear" w:color="auto" w:fill="DBE5F1"/>
            <w:vAlign w:val="center"/>
          </w:tcPr>
          <w:p w14:paraId="4F79F189" w14:textId="68CF63F1" w:rsidR="00A238E2" w:rsidRDefault="00882F6B">
            <w:pPr>
              <w:pBdr>
                <w:between w:val="nil"/>
              </w:pBdr>
              <w:rPr>
                <w:rFonts w:ascii="Aptos" w:eastAsia="Aptos" w:hAnsi="Aptos" w:cs="Aptos"/>
                <w:color w:val="000000"/>
                <w:sz w:val="24"/>
                <w:szCs w:val="24"/>
              </w:rPr>
            </w:pPr>
            <w:r>
              <w:rPr>
                <w:rFonts w:ascii="Aptos" w:eastAsia="Aptos" w:hAnsi="Aptos" w:cs="Aptos"/>
                <w:color w:val="000000"/>
                <w:sz w:val="24"/>
                <w:szCs w:val="24"/>
              </w:rPr>
              <w:t>Female 200 Fly</w:t>
            </w:r>
          </w:p>
        </w:tc>
        <w:tc>
          <w:tcPr>
            <w:tcW w:w="3370" w:type="dxa"/>
            <w:shd w:val="clear" w:color="auto" w:fill="DBE5F1"/>
            <w:vAlign w:val="center"/>
          </w:tcPr>
          <w:p w14:paraId="1433EFCF" w14:textId="76894FF7" w:rsidR="00A238E2" w:rsidRDefault="00882F6B">
            <w:pPr>
              <w:pBdr>
                <w:between w:val="nil"/>
              </w:pBdr>
              <w:rPr>
                <w:rFonts w:ascii="Arial" w:eastAsia="Arial" w:hAnsi="Arial" w:cs="Arial"/>
                <w:color w:val="000000"/>
              </w:rPr>
            </w:pPr>
            <w:r>
              <w:rPr>
                <w:rFonts w:ascii="Arial" w:eastAsia="Arial" w:hAnsi="Arial" w:cs="Arial"/>
                <w:color w:val="000000"/>
              </w:rPr>
              <w:t>Male 200 Fly</w:t>
            </w:r>
          </w:p>
        </w:tc>
      </w:tr>
      <w:tr w:rsidR="00A238E2" w14:paraId="0516A58C" w14:textId="77777777">
        <w:tc>
          <w:tcPr>
            <w:tcW w:w="3354" w:type="dxa"/>
            <w:vMerge/>
            <w:shd w:val="clear" w:color="auto" w:fill="DBE5F1"/>
            <w:vAlign w:val="center"/>
          </w:tcPr>
          <w:p w14:paraId="008EAF9D" w14:textId="77777777" w:rsidR="00A238E2" w:rsidRDefault="00A238E2">
            <w:pPr>
              <w:widowControl w:val="0"/>
              <w:pBdr>
                <w:top w:val="nil"/>
                <w:left w:val="nil"/>
                <w:bottom w:val="nil"/>
                <w:right w:val="nil"/>
                <w:between w:val="nil"/>
              </w:pBdr>
              <w:spacing w:line="276" w:lineRule="auto"/>
              <w:rPr>
                <w:rFonts w:ascii="Arial" w:eastAsia="Arial" w:hAnsi="Arial" w:cs="Arial"/>
                <w:color w:val="000000"/>
              </w:rPr>
            </w:pPr>
          </w:p>
        </w:tc>
        <w:tc>
          <w:tcPr>
            <w:tcW w:w="3370" w:type="dxa"/>
            <w:shd w:val="clear" w:color="auto" w:fill="DBE5F1"/>
            <w:vAlign w:val="center"/>
          </w:tcPr>
          <w:p w14:paraId="7CF3C7E3" w14:textId="77777777" w:rsidR="00A238E2" w:rsidRDefault="00000000">
            <w:pPr>
              <w:pBdr>
                <w:between w:val="nil"/>
              </w:pBdr>
              <w:rPr>
                <w:rFonts w:ascii="Aptos" w:eastAsia="Aptos" w:hAnsi="Aptos" w:cs="Aptos"/>
                <w:color w:val="000000"/>
                <w:sz w:val="24"/>
                <w:szCs w:val="24"/>
              </w:rPr>
            </w:pPr>
            <w:r>
              <w:rPr>
                <w:rFonts w:ascii="Aptos" w:eastAsia="Aptos" w:hAnsi="Aptos" w:cs="Aptos"/>
                <w:color w:val="000000"/>
                <w:sz w:val="24"/>
                <w:szCs w:val="24"/>
              </w:rPr>
              <w:t>Male 400m IM</w:t>
            </w:r>
          </w:p>
        </w:tc>
        <w:tc>
          <w:tcPr>
            <w:tcW w:w="3370" w:type="dxa"/>
            <w:shd w:val="clear" w:color="auto" w:fill="DBE5F1"/>
            <w:vAlign w:val="center"/>
          </w:tcPr>
          <w:p w14:paraId="2F4855F7" w14:textId="77777777" w:rsidR="00A238E2" w:rsidRDefault="00000000">
            <w:pPr>
              <w:pBdr>
                <w:between w:val="nil"/>
              </w:pBdr>
              <w:rPr>
                <w:rFonts w:ascii="Arial" w:eastAsia="Arial" w:hAnsi="Arial" w:cs="Arial"/>
                <w:color w:val="000000"/>
              </w:rPr>
            </w:pPr>
            <w:r>
              <w:rPr>
                <w:rFonts w:ascii="Aptos" w:eastAsia="Aptos" w:hAnsi="Aptos" w:cs="Aptos"/>
                <w:color w:val="000000"/>
                <w:sz w:val="24"/>
                <w:szCs w:val="24"/>
              </w:rPr>
              <w:t>Female 400m IM</w:t>
            </w:r>
          </w:p>
        </w:tc>
      </w:tr>
      <w:tr w:rsidR="00A238E2" w14:paraId="13F9A4A7" w14:textId="77777777">
        <w:tc>
          <w:tcPr>
            <w:tcW w:w="3354" w:type="dxa"/>
            <w:vMerge/>
            <w:shd w:val="clear" w:color="auto" w:fill="DBE5F1"/>
            <w:vAlign w:val="center"/>
          </w:tcPr>
          <w:p w14:paraId="50D9A3E8" w14:textId="77777777" w:rsidR="00A238E2" w:rsidRDefault="00A238E2">
            <w:pPr>
              <w:widowControl w:val="0"/>
              <w:pBdr>
                <w:top w:val="nil"/>
                <w:left w:val="nil"/>
                <w:bottom w:val="nil"/>
                <w:right w:val="nil"/>
                <w:between w:val="nil"/>
              </w:pBdr>
              <w:spacing w:line="276" w:lineRule="auto"/>
              <w:rPr>
                <w:rFonts w:ascii="Arial" w:eastAsia="Arial" w:hAnsi="Arial" w:cs="Arial"/>
                <w:color w:val="000000"/>
              </w:rPr>
            </w:pPr>
          </w:p>
        </w:tc>
        <w:tc>
          <w:tcPr>
            <w:tcW w:w="3370" w:type="dxa"/>
            <w:shd w:val="clear" w:color="auto" w:fill="DBE5F1"/>
            <w:vAlign w:val="center"/>
          </w:tcPr>
          <w:p w14:paraId="4871D006" w14:textId="77777777" w:rsidR="00A238E2" w:rsidRDefault="00000000">
            <w:pPr>
              <w:pBdr>
                <w:between w:val="nil"/>
              </w:pBdr>
              <w:rPr>
                <w:rFonts w:ascii="Aptos" w:eastAsia="Aptos" w:hAnsi="Aptos" w:cs="Aptos"/>
                <w:color w:val="000000"/>
                <w:sz w:val="24"/>
                <w:szCs w:val="24"/>
              </w:rPr>
            </w:pPr>
            <w:r>
              <w:rPr>
                <w:rFonts w:ascii="Aptos" w:eastAsia="Aptos" w:hAnsi="Aptos" w:cs="Aptos"/>
                <w:color w:val="000000"/>
                <w:sz w:val="24"/>
                <w:szCs w:val="24"/>
              </w:rPr>
              <w:t>Female 50m Backstroke</w:t>
            </w:r>
          </w:p>
        </w:tc>
        <w:tc>
          <w:tcPr>
            <w:tcW w:w="3370" w:type="dxa"/>
            <w:shd w:val="clear" w:color="auto" w:fill="DBE5F1"/>
            <w:vAlign w:val="center"/>
          </w:tcPr>
          <w:p w14:paraId="514660BA" w14:textId="77777777" w:rsidR="00A238E2" w:rsidRDefault="00000000">
            <w:pPr>
              <w:pBdr>
                <w:between w:val="nil"/>
              </w:pBdr>
              <w:rPr>
                <w:rFonts w:ascii="Arial" w:eastAsia="Arial" w:hAnsi="Arial" w:cs="Arial"/>
                <w:color w:val="000000"/>
              </w:rPr>
            </w:pPr>
            <w:r>
              <w:rPr>
                <w:rFonts w:ascii="Aptos" w:eastAsia="Aptos" w:hAnsi="Aptos" w:cs="Aptos"/>
                <w:color w:val="000000"/>
                <w:sz w:val="24"/>
                <w:szCs w:val="24"/>
              </w:rPr>
              <w:t>Male 50m Backstroke</w:t>
            </w:r>
          </w:p>
        </w:tc>
      </w:tr>
      <w:tr w:rsidR="00A238E2" w14:paraId="77B4DDA3" w14:textId="77777777">
        <w:tc>
          <w:tcPr>
            <w:tcW w:w="3354" w:type="dxa"/>
            <w:vMerge/>
            <w:shd w:val="clear" w:color="auto" w:fill="DBE5F1"/>
            <w:vAlign w:val="center"/>
          </w:tcPr>
          <w:p w14:paraId="6B2E4F6A" w14:textId="77777777" w:rsidR="00A238E2" w:rsidRDefault="00A238E2">
            <w:pPr>
              <w:widowControl w:val="0"/>
              <w:pBdr>
                <w:top w:val="nil"/>
                <w:left w:val="nil"/>
                <w:bottom w:val="nil"/>
                <w:right w:val="nil"/>
                <w:between w:val="nil"/>
              </w:pBdr>
              <w:spacing w:line="276" w:lineRule="auto"/>
              <w:rPr>
                <w:rFonts w:ascii="Arial" w:eastAsia="Arial" w:hAnsi="Arial" w:cs="Arial"/>
                <w:color w:val="000000"/>
              </w:rPr>
            </w:pPr>
          </w:p>
        </w:tc>
        <w:tc>
          <w:tcPr>
            <w:tcW w:w="3370" w:type="dxa"/>
            <w:shd w:val="clear" w:color="auto" w:fill="DBE5F1"/>
            <w:vAlign w:val="center"/>
          </w:tcPr>
          <w:p w14:paraId="6AA990EA" w14:textId="77777777" w:rsidR="00A238E2" w:rsidRDefault="00000000">
            <w:pPr>
              <w:pBdr>
                <w:between w:val="nil"/>
              </w:pBdr>
              <w:rPr>
                <w:rFonts w:ascii="Aptos" w:eastAsia="Aptos" w:hAnsi="Aptos" w:cs="Aptos"/>
                <w:color w:val="000000"/>
                <w:sz w:val="24"/>
                <w:szCs w:val="24"/>
              </w:rPr>
            </w:pPr>
            <w:r>
              <w:rPr>
                <w:rFonts w:ascii="Aptos" w:eastAsia="Aptos" w:hAnsi="Aptos" w:cs="Aptos"/>
                <w:color w:val="000000"/>
                <w:sz w:val="24"/>
                <w:szCs w:val="24"/>
              </w:rPr>
              <w:t>Male 200m Breaststroke</w:t>
            </w:r>
          </w:p>
        </w:tc>
        <w:tc>
          <w:tcPr>
            <w:tcW w:w="3370" w:type="dxa"/>
            <w:shd w:val="clear" w:color="auto" w:fill="DBE5F1"/>
            <w:vAlign w:val="center"/>
          </w:tcPr>
          <w:p w14:paraId="06294125" w14:textId="77777777" w:rsidR="00A238E2" w:rsidRDefault="00000000">
            <w:pPr>
              <w:pBdr>
                <w:between w:val="nil"/>
              </w:pBdr>
              <w:rPr>
                <w:rFonts w:ascii="Arial" w:eastAsia="Arial" w:hAnsi="Arial" w:cs="Arial"/>
                <w:color w:val="000000"/>
              </w:rPr>
            </w:pPr>
            <w:r>
              <w:rPr>
                <w:rFonts w:ascii="Aptos" w:eastAsia="Aptos" w:hAnsi="Aptos" w:cs="Aptos"/>
                <w:color w:val="000000"/>
                <w:sz w:val="24"/>
                <w:szCs w:val="24"/>
              </w:rPr>
              <w:t>Female 200m Breaststroke</w:t>
            </w:r>
          </w:p>
        </w:tc>
      </w:tr>
      <w:tr w:rsidR="00A238E2" w14:paraId="211409E1" w14:textId="77777777">
        <w:tc>
          <w:tcPr>
            <w:tcW w:w="3354" w:type="dxa"/>
            <w:vMerge/>
            <w:shd w:val="clear" w:color="auto" w:fill="DBE5F1"/>
            <w:vAlign w:val="center"/>
          </w:tcPr>
          <w:p w14:paraId="70A7B511" w14:textId="77777777" w:rsidR="00A238E2" w:rsidRDefault="00A238E2">
            <w:pPr>
              <w:widowControl w:val="0"/>
              <w:pBdr>
                <w:top w:val="nil"/>
                <w:left w:val="nil"/>
                <w:bottom w:val="nil"/>
                <w:right w:val="nil"/>
                <w:between w:val="nil"/>
              </w:pBdr>
              <w:spacing w:line="276" w:lineRule="auto"/>
              <w:rPr>
                <w:rFonts w:ascii="Arial" w:eastAsia="Arial" w:hAnsi="Arial" w:cs="Arial"/>
                <w:color w:val="000000"/>
              </w:rPr>
            </w:pPr>
          </w:p>
        </w:tc>
        <w:tc>
          <w:tcPr>
            <w:tcW w:w="3370" w:type="dxa"/>
            <w:shd w:val="clear" w:color="auto" w:fill="DBE5F1"/>
            <w:vAlign w:val="center"/>
          </w:tcPr>
          <w:p w14:paraId="6CDA3AF1" w14:textId="77777777" w:rsidR="00A238E2" w:rsidRDefault="00000000">
            <w:pPr>
              <w:pBdr>
                <w:between w:val="nil"/>
              </w:pBdr>
              <w:rPr>
                <w:rFonts w:ascii="Aptos" w:eastAsia="Aptos" w:hAnsi="Aptos" w:cs="Aptos"/>
                <w:color w:val="000000"/>
                <w:sz w:val="24"/>
                <w:szCs w:val="24"/>
              </w:rPr>
            </w:pPr>
            <w:r>
              <w:rPr>
                <w:rFonts w:ascii="Aptos" w:eastAsia="Aptos" w:hAnsi="Aptos" w:cs="Aptos"/>
                <w:color w:val="000000"/>
                <w:sz w:val="24"/>
                <w:szCs w:val="24"/>
              </w:rPr>
              <w:t>Female 100m Free</w:t>
            </w:r>
          </w:p>
        </w:tc>
        <w:tc>
          <w:tcPr>
            <w:tcW w:w="3370" w:type="dxa"/>
            <w:shd w:val="clear" w:color="auto" w:fill="DBE5F1"/>
            <w:vAlign w:val="center"/>
          </w:tcPr>
          <w:p w14:paraId="0B1433CE" w14:textId="77777777" w:rsidR="00A238E2" w:rsidRDefault="00000000">
            <w:pPr>
              <w:pBdr>
                <w:between w:val="nil"/>
              </w:pBdr>
              <w:rPr>
                <w:rFonts w:ascii="Arial" w:eastAsia="Arial" w:hAnsi="Arial" w:cs="Arial"/>
                <w:color w:val="000000"/>
              </w:rPr>
            </w:pPr>
            <w:r>
              <w:rPr>
                <w:rFonts w:ascii="Aptos" w:eastAsia="Aptos" w:hAnsi="Aptos" w:cs="Aptos"/>
                <w:color w:val="000000"/>
                <w:sz w:val="24"/>
                <w:szCs w:val="24"/>
              </w:rPr>
              <w:t>Male 100m Free</w:t>
            </w:r>
          </w:p>
        </w:tc>
      </w:tr>
    </w:tbl>
    <w:p w14:paraId="18CBBE61" w14:textId="77777777" w:rsidR="00A238E2" w:rsidRDefault="00000000">
      <w:pPr>
        <w:pBdr>
          <w:between w:val="nil"/>
        </w:pBdr>
        <w:rPr>
          <w:rFonts w:ascii="Arial" w:eastAsia="Arial" w:hAnsi="Arial" w:cs="Arial"/>
          <w:color w:val="000000"/>
        </w:rPr>
      </w:pPr>
      <w:r>
        <w:rPr>
          <w:rFonts w:ascii="Arial" w:eastAsia="Arial" w:hAnsi="Arial" w:cs="Arial"/>
          <w:color w:val="000000"/>
        </w:rPr>
        <w:t> </w:t>
      </w:r>
    </w:p>
    <w:p w14:paraId="5B534735" w14:textId="77777777" w:rsidR="00A238E2" w:rsidRDefault="00A238E2">
      <w:pPr>
        <w:pBdr>
          <w:between w:val="nil"/>
        </w:pBdr>
        <w:rPr>
          <w:rFonts w:ascii="Arial" w:eastAsia="Arial" w:hAnsi="Arial" w:cs="Arial"/>
          <w:color w:val="000000"/>
        </w:rPr>
      </w:pPr>
    </w:p>
    <w:p w14:paraId="24DFB065" w14:textId="77777777" w:rsidR="00A238E2" w:rsidRDefault="00A238E2">
      <w:pPr>
        <w:pBdr>
          <w:between w:val="nil"/>
        </w:pBdr>
        <w:rPr>
          <w:rFonts w:ascii="Arial" w:eastAsia="Arial" w:hAnsi="Arial" w:cs="Arial"/>
          <w:color w:val="000000"/>
        </w:rPr>
      </w:pPr>
    </w:p>
    <w:p w14:paraId="347EDB00" w14:textId="77777777" w:rsidR="00A238E2" w:rsidRDefault="00A238E2">
      <w:pPr>
        <w:pBdr>
          <w:between w:val="nil"/>
        </w:pBdr>
        <w:rPr>
          <w:rFonts w:ascii="Arial" w:eastAsia="Arial" w:hAnsi="Arial" w:cs="Arial"/>
          <w:color w:val="000000"/>
        </w:rPr>
      </w:pPr>
    </w:p>
    <w:p w14:paraId="01A44D58" w14:textId="77777777" w:rsidR="00A238E2" w:rsidRDefault="00A238E2">
      <w:pPr>
        <w:pBdr>
          <w:between w:val="nil"/>
        </w:pBdr>
        <w:rPr>
          <w:rFonts w:ascii="Arial" w:eastAsia="Arial" w:hAnsi="Arial" w:cs="Arial"/>
          <w:color w:val="000000"/>
        </w:rPr>
      </w:pPr>
    </w:p>
    <w:p w14:paraId="1737E13E" w14:textId="77777777" w:rsidR="00A238E2" w:rsidRDefault="00A238E2">
      <w:pPr>
        <w:pBdr>
          <w:between w:val="nil"/>
        </w:pBdr>
        <w:rPr>
          <w:rFonts w:ascii="Arial" w:eastAsia="Arial" w:hAnsi="Arial" w:cs="Arial"/>
          <w:color w:val="000000"/>
        </w:rPr>
      </w:pPr>
    </w:p>
    <w:p w14:paraId="55C8CACF" w14:textId="77777777" w:rsidR="00A238E2" w:rsidRDefault="00A238E2">
      <w:pPr>
        <w:pBdr>
          <w:between w:val="nil"/>
        </w:pBdr>
        <w:rPr>
          <w:rFonts w:ascii="Arial" w:eastAsia="Arial" w:hAnsi="Arial" w:cs="Arial"/>
          <w:color w:val="000000"/>
        </w:rPr>
      </w:pPr>
    </w:p>
    <w:p w14:paraId="131950E3" w14:textId="77777777" w:rsidR="00A238E2" w:rsidRDefault="00A238E2">
      <w:pPr>
        <w:pBdr>
          <w:between w:val="nil"/>
        </w:pBdr>
        <w:rPr>
          <w:rFonts w:ascii="Arial" w:eastAsia="Arial" w:hAnsi="Arial" w:cs="Arial"/>
          <w:color w:val="000000"/>
        </w:rPr>
      </w:pPr>
    </w:p>
    <w:p w14:paraId="4D40E2FD" w14:textId="77777777" w:rsidR="00A238E2" w:rsidRDefault="00A238E2">
      <w:pPr>
        <w:pBdr>
          <w:between w:val="nil"/>
        </w:pBdr>
        <w:rPr>
          <w:rFonts w:ascii="Arial" w:eastAsia="Arial" w:hAnsi="Arial" w:cs="Arial"/>
          <w:color w:val="000000"/>
        </w:rPr>
      </w:pPr>
    </w:p>
    <w:p w14:paraId="4D50EB89" w14:textId="77777777" w:rsidR="00A238E2" w:rsidRDefault="00A238E2">
      <w:pPr>
        <w:pBdr>
          <w:between w:val="nil"/>
        </w:pBdr>
        <w:rPr>
          <w:rFonts w:ascii="Arial" w:eastAsia="Arial" w:hAnsi="Arial" w:cs="Arial"/>
          <w:color w:val="000000"/>
        </w:rPr>
      </w:pPr>
    </w:p>
    <w:p w14:paraId="3468C8A0" w14:textId="77777777" w:rsidR="00A238E2"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rPr>
        <w:lastRenderedPageBreak/>
        <w:t xml:space="preserve"> </w:t>
      </w:r>
    </w:p>
    <w:p w14:paraId="32E58482" w14:textId="77777777" w:rsidR="00A238E2" w:rsidRDefault="00000000">
      <w:pPr>
        <w:pBdr>
          <w:top w:val="nil"/>
          <w:left w:val="nil"/>
          <w:bottom w:val="nil"/>
          <w:right w:val="nil"/>
          <w:between w:val="nil"/>
        </w:pBdr>
        <w:rPr>
          <w:rFonts w:ascii="Arial" w:eastAsia="Arial" w:hAnsi="Arial" w:cs="Arial"/>
          <w:color w:val="000000"/>
          <w:sz w:val="72"/>
          <w:szCs w:val="72"/>
        </w:rPr>
      </w:pPr>
      <w:proofErr w:type="spellStart"/>
      <w:r>
        <w:rPr>
          <w:rFonts w:ascii="Arial" w:eastAsia="Arial" w:hAnsi="Arial" w:cs="Arial"/>
          <w:color w:val="000000"/>
          <w:sz w:val="18"/>
          <w:szCs w:val="18"/>
        </w:rPr>
        <w:t>I</w:t>
      </w:r>
      <w:r>
        <w:rPr>
          <w:rFonts w:ascii="Arial" w:eastAsia="Arial" w:hAnsi="Arial" w:cs="Arial"/>
          <w:color w:val="000000"/>
          <w:sz w:val="96"/>
          <w:szCs w:val="96"/>
        </w:rPr>
        <w:t>Swim</w:t>
      </w:r>
      <w:proofErr w:type="spellEnd"/>
      <w:r>
        <w:rPr>
          <w:rFonts w:ascii="Arial" w:eastAsia="Arial" w:hAnsi="Arial" w:cs="Arial"/>
          <w:color w:val="000000"/>
          <w:sz w:val="96"/>
          <w:szCs w:val="96"/>
        </w:rPr>
        <w:t xml:space="preserve"> Conwy</w:t>
      </w:r>
    </w:p>
    <w:p w14:paraId="2A1935A9" w14:textId="77777777" w:rsidR="00A238E2" w:rsidRDefault="00000000">
      <w:pPr>
        <w:pBdr>
          <w:top w:val="nil"/>
          <w:left w:val="nil"/>
          <w:bottom w:val="nil"/>
          <w:right w:val="nil"/>
          <w:between w:val="nil"/>
        </w:pBdr>
        <w:rPr>
          <w:rFonts w:ascii="Arial" w:eastAsia="Arial" w:hAnsi="Arial" w:cs="Arial"/>
          <w:b/>
          <w:color w:val="339966"/>
          <w:sz w:val="36"/>
          <w:szCs w:val="36"/>
        </w:rPr>
      </w:pPr>
      <w:r>
        <w:rPr>
          <w:rFonts w:ascii="Arial" w:eastAsia="Arial" w:hAnsi="Arial" w:cs="Arial"/>
          <w:color w:val="000000"/>
          <w:sz w:val="72"/>
          <w:szCs w:val="72"/>
        </w:rPr>
        <w:t>Spring Meet 2025</w:t>
      </w:r>
    </w:p>
    <w:p w14:paraId="242C6458" w14:textId="77777777" w:rsidR="00A238E2" w:rsidRDefault="00A238E2">
      <w:pPr>
        <w:pBdr>
          <w:top w:val="nil"/>
          <w:left w:val="nil"/>
          <w:bottom w:val="nil"/>
          <w:right w:val="nil"/>
          <w:between w:val="nil"/>
        </w:pBdr>
        <w:jc w:val="center"/>
        <w:rPr>
          <w:rFonts w:ascii="Arial" w:eastAsia="Arial" w:hAnsi="Arial" w:cs="Arial"/>
          <w:b/>
          <w:color w:val="339966"/>
          <w:sz w:val="36"/>
          <w:szCs w:val="36"/>
        </w:rPr>
      </w:pPr>
    </w:p>
    <w:p w14:paraId="5612568A" w14:textId="77777777" w:rsidR="00A238E2"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39"/>
          <w:szCs w:val="39"/>
        </w:rPr>
        <w:t>Llandudno Swimming Centre</w:t>
      </w:r>
    </w:p>
    <w:p w14:paraId="188ECC6B"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2"/>
          <w:szCs w:val="22"/>
        </w:rPr>
        <w:t>22-23</w:t>
      </w:r>
      <w:r>
        <w:rPr>
          <w:rFonts w:ascii="Arial" w:eastAsia="Arial" w:hAnsi="Arial" w:cs="Arial"/>
          <w:color w:val="000000"/>
          <w:sz w:val="22"/>
          <w:szCs w:val="22"/>
          <w:vertAlign w:val="superscript"/>
        </w:rPr>
        <w:t>rd</w:t>
      </w:r>
      <w:r>
        <w:rPr>
          <w:rFonts w:ascii="Arial" w:eastAsia="Arial" w:hAnsi="Arial" w:cs="Arial"/>
          <w:color w:val="000000"/>
          <w:sz w:val="22"/>
          <w:szCs w:val="22"/>
        </w:rPr>
        <w:t xml:space="preserve"> March 2025</w:t>
      </w:r>
    </w:p>
    <w:p w14:paraId="3944E802" w14:textId="77777777" w:rsidR="00A238E2" w:rsidRDefault="00A238E2">
      <w:pPr>
        <w:pBdr>
          <w:top w:val="nil"/>
          <w:left w:val="nil"/>
          <w:bottom w:val="nil"/>
          <w:right w:val="nil"/>
          <w:between w:val="nil"/>
        </w:pBdr>
        <w:jc w:val="center"/>
        <w:rPr>
          <w:rFonts w:ascii="Arial" w:eastAsia="Arial" w:hAnsi="Arial" w:cs="Arial"/>
          <w:color w:val="000000"/>
          <w:sz w:val="24"/>
          <w:szCs w:val="24"/>
        </w:rPr>
      </w:pPr>
    </w:p>
    <w:p w14:paraId="238564FA"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72"/>
          <w:szCs w:val="72"/>
        </w:rPr>
        <w:t>PAYMENT SUMMARY SHEET</w:t>
      </w:r>
    </w:p>
    <w:p w14:paraId="4F7F92E7" w14:textId="77777777" w:rsidR="00A238E2" w:rsidRDefault="00A238E2">
      <w:pPr>
        <w:pBdr>
          <w:top w:val="nil"/>
          <w:left w:val="nil"/>
          <w:bottom w:val="nil"/>
          <w:right w:val="nil"/>
          <w:between w:val="nil"/>
        </w:pBdr>
        <w:rPr>
          <w:rFonts w:ascii="Arial" w:eastAsia="Arial" w:hAnsi="Arial" w:cs="Arial"/>
          <w:color w:val="000000"/>
          <w:sz w:val="24"/>
          <w:szCs w:val="24"/>
        </w:rPr>
      </w:pPr>
    </w:p>
    <w:p w14:paraId="6C3377B7" w14:textId="77777777" w:rsidR="00A238E2" w:rsidRDefault="00A238E2">
      <w:pPr>
        <w:pBdr>
          <w:top w:val="nil"/>
          <w:left w:val="nil"/>
          <w:bottom w:val="nil"/>
          <w:right w:val="nil"/>
          <w:between w:val="nil"/>
        </w:pBdr>
        <w:rPr>
          <w:rFonts w:ascii="Arial" w:eastAsia="Arial" w:hAnsi="Arial" w:cs="Arial"/>
          <w:color w:val="000000"/>
          <w:sz w:val="24"/>
          <w:szCs w:val="24"/>
        </w:rPr>
      </w:pPr>
    </w:p>
    <w:p w14:paraId="0D84927B"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Please return this form together with:</w:t>
      </w:r>
    </w:p>
    <w:p w14:paraId="31F43AD9" w14:textId="77777777" w:rsidR="00A238E2" w:rsidRDefault="00000000">
      <w:pPr>
        <w:numPr>
          <w:ilvl w:val="0"/>
          <w:numId w:val="9"/>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Entry Forms</w:t>
      </w:r>
    </w:p>
    <w:p w14:paraId="01825939" w14:textId="77777777" w:rsidR="00A238E2" w:rsidRDefault="00000000">
      <w:pPr>
        <w:numPr>
          <w:ilvl w:val="0"/>
          <w:numId w:val="1"/>
        </w:numPr>
        <w:pBdr>
          <w:top w:val="nil"/>
          <w:left w:val="nil"/>
          <w:bottom w:val="nil"/>
          <w:right w:val="nil"/>
          <w:between w:val="nil"/>
        </w:pBdr>
        <w:rPr>
          <w:rFonts w:ascii="Arial" w:eastAsia="Arial" w:hAnsi="Arial" w:cs="Arial"/>
          <w:color w:val="000000"/>
          <w:sz w:val="2"/>
          <w:szCs w:val="2"/>
        </w:rPr>
      </w:pPr>
      <w:r>
        <w:rPr>
          <w:rFonts w:ascii="Arial" w:eastAsia="Arial" w:hAnsi="Arial" w:cs="Arial"/>
          <w:color w:val="000000"/>
          <w:sz w:val="24"/>
          <w:szCs w:val="24"/>
        </w:rPr>
        <w:t xml:space="preserve">Cheque/s made payable to </w:t>
      </w:r>
      <w:r>
        <w:rPr>
          <w:rFonts w:ascii="Arial" w:eastAsia="Arial" w:hAnsi="Arial" w:cs="Arial"/>
          <w:i/>
          <w:color w:val="000000"/>
          <w:sz w:val="24"/>
          <w:szCs w:val="24"/>
        </w:rPr>
        <w:t>SWIM CONWY</w:t>
      </w:r>
    </w:p>
    <w:p w14:paraId="00A590A4" w14:textId="77777777" w:rsidR="00A238E2" w:rsidRDefault="00A238E2">
      <w:pPr>
        <w:pBdr>
          <w:top w:val="nil"/>
          <w:left w:val="nil"/>
          <w:bottom w:val="nil"/>
          <w:right w:val="nil"/>
          <w:between w:val="nil"/>
        </w:pBdr>
        <w:spacing w:after="211"/>
        <w:rPr>
          <w:rFonts w:ascii="Arial" w:eastAsia="Arial" w:hAnsi="Arial" w:cs="Arial"/>
          <w:color w:val="000000"/>
          <w:sz w:val="2"/>
          <w:szCs w:val="2"/>
        </w:rPr>
      </w:pPr>
    </w:p>
    <w:tbl>
      <w:tblPr>
        <w:tblStyle w:val="a2"/>
        <w:tblW w:w="10214" w:type="dxa"/>
        <w:tblInd w:w="-10" w:type="dxa"/>
        <w:tblLayout w:type="fixed"/>
        <w:tblLook w:val="0000" w:firstRow="0" w:lastRow="0" w:firstColumn="0" w:lastColumn="0" w:noHBand="0" w:noVBand="0"/>
      </w:tblPr>
      <w:tblGrid>
        <w:gridCol w:w="2245"/>
        <w:gridCol w:w="7969"/>
      </w:tblGrid>
      <w:tr w:rsidR="00A238E2" w14:paraId="49B951CF" w14:textId="77777777">
        <w:trPr>
          <w:trHeight w:val="375"/>
        </w:trPr>
        <w:tc>
          <w:tcPr>
            <w:tcW w:w="2245" w:type="dxa"/>
            <w:tcBorders>
              <w:top w:val="single" w:sz="4" w:space="0" w:color="000000"/>
              <w:left w:val="single" w:sz="4" w:space="0" w:color="000000"/>
              <w:bottom w:val="single" w:sz="4" w:space="0" w:color="000000"/>
            </w:tcBorders>
            <w:shd w:val="clear" w:color="auto" w:fill="EAF1DD"/>
            <w:vAlign w:val="center"/>
          </w:tcPr>
          <w:p w14:paraId="6AAA8824"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Club</w:t>
            </w:r>
          </w:p>
        </w:tc>
        <w:tc>
          <w:tcPr>
            <w:tcW w:w="7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35CAFF" w14:textId="77777777" w:rsidR="00A238E2" w:rsidRDefault="00A238E2">
            <w:pPr>
              <w:pBdr>
                <w:top w:val="nil"/>
                <w:left w:val="nil"/>
                <w:bottom w:val="nil"/>
                <w:right w:val="nil"/>
                <w:between w:val="nil"/>
              </w:pBdr>
              <w:rPr>
                <w:rFonts w:ascii="Arial" w:eastAsia="Arial" w:hAnsi="Arial" w:cs="Arial"/>
                <w:color w:val="000000"/>
                <w:sz w:val="24"/>
                <w:szCs w:val="24"/>
              </w:rPr>
            </w:pPr>
          </w:p>
        </w:tc>
      </w:tr>
      <w:tr w:rsidR="00A238E2" w14:paraId="1CD12F94" w14:textId="77777777">
        <w:trPr>
          <w:trHeight w:val="375"/>
        </w:trPr>
        <w:tc>
          <w:tcPr>
            <w:tcW w:w="2245" w:type="dxa"/>
            <w:tcBorders>
              <w:top w:val="single" w:sz="4" w:space="0" w:color="000000"/>
              <w:left w:val="single" w:sz="4" w:space="0" w:color="000000"/>
              <w:bottom w:val="single" w:sz="4" w:space="0" w:color="000000"/>
            </w:tcBorders>
            <w:shd w:val="clear" w:color="auto" w:fill="EAF1DD"/>
            <w:vAlign w:val="center"/>
          </w:tcPr>
          <w:p w14:paraId="65843C60"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Name</w:t>
            </w:r>
          </w:p>
        </w:tc>
        <w:tc>
          <w:tcPr>
            <w:tcW w:w="7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0D2856" w14:textId="77777777" w:rsidR="00A238E2" w:rsidRDefault="00A238E2">
            <w:pPr>
              <w:pBdr>
                <w:top w:val="nil"/>
                <w:left w:val="nil"/>
                <w:bottom w:val="nil"/>
                <w:right w:val="nil"/>
                <w:between w:val="nil"/>
              </w:pBdr>
              <w:rPr>
                <w:rFonts w:ascii="Arial" w:eastAsia="Arial" w:hAnsi="Arial" w:cs="Arial"/>
                <w:color w:val="000000"/>
                <w:sz w:val="24"/>
                <w:szCs w:val="24"/>
              </w:rPr>
            </w:pPr>
          </w:p>
        </w:tc>
      </w:tr>
      <w:tr w:rsidR="00A238E2" w14:paraId="1DFD12D2" w14:textId="77777777">
        <w:trPr>
          <w:trHeight w:val="375"/>
        </w:trPr>
        <w:tc>
          <w:tcPr>
            <w:tcW w:w="2245" w:type="dxa"/>
            <w:tcBorders>
              <w:top w:val="single" w:sz="4" w:space="0" w:color="000000"/>
              <w:left w:val="single" w:sz="4" w:space="0" w:color="000000"/>
              <w:bottom w:val="single" w:sz="4" w:space="0" w:color="000000"/>
            </w:tcBorders>
            <w:shd w:val="clear" w:color="auto" w:fill="EAF1DD"/>
            <w:vAlign w:val="center"/>
          </w:tcPr>
          <w:p w14:paraId="201B0D6B"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Address</w:t>
            </w:r>
          </w:p>
        </w:tc>
        <w:tc>
          <w:tcPr>
            <w:tcW w:w="7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DE94BE" w14:textId="77777777" w:rsidR="00A238E2" w:rsidRDefault="00A238E2">
            <w:pPr>
              <w:pBdr>
                <w:top w:val="nil"/>
                <w:left w:val="nil"/>
                <w:bottom w:val="nil"/>
                <w:right w:val="nil"/>
                <w:between w:val="nil"/>
              </w:pBdr>
              <w:rPr>
                <w:rFonts w:ascii="Arial" w:eastAsia="Arial" w:hAnsi="Arial" w:cs="Arial"/>
                <w:color w:val="000000"/>
                <w:sz w:val="24"/>
                <w:szCs w:val="24"/>
              </w:rPr>
            </w:pPr>
          </w:p>
        </w:tc>
      </w:tr>
      <w:tr w:rsidR="00A238E2" w14:paraId="28096AF8" w14:textId="77777777">
        <w:trPr>
          <w:trHeight w:val="375"/>
        </w:trPr>
        <w:tc>
          <w:tcPr>
            <w:tcW w:w="2245" w:type="dxa"/>
            <w:tcBorders>
              <w:top w:val="single" w:sz="4" w:space="0" w:color="000000"/>
              <w:left w:val="single" w:sz="4" w:space="0" w:color="000000"/>
              <w:bottom w:val="single" w:sz="4" w:space="0" w:color="000000"/>
            </w:tcBorders>
            <w:shd w:val="clear" w:color="auto" w:fill="EAF1DD"/>
            <w:vAlign w:val="center"/>
          </w:tcPr>
          <w:p w14:paraId="10C7B4F2" w14:textId="77777777" w:rsidR="00A238E2" w:rsidRDefault="00A238E2">
            <w:pPr>
              <w:pBdr>
                <w:top w:val="nil"/>
                <w:left w:val="nil"/>
                <w:bottom w:val="nil"/>
                <w:right w:val="nil"/>
                <w:between w:val="nil"/>
              </w:pBdr>
              <w:rPr>
                <w:rFonts w:ascii="Arial" w:eastAsia="Arial" w:hAnsi="Arial" w:cs="Arial"/>
                <w:color w:val="000000"/>
                <w:sz w:val="24"/>
                <w:szCs w:val="24"/>
              </w:rPr>
            </w:pPr>
          </w:p>
        </w:tc>
        <w:tc>
          <w:tcPr>
            <w:tcW w:w="7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75534C" w14:textId="77777777" w:rsidR="00A238E2" w:rsidRDefault="00A238E2">
            <w:pPr>
              <w:pBdr>
                <w:top w:val="nil"/>
                <w:left w:val="nil"/>
                <w:bottom w:val="nil"/>
                <w:right w:val="nil"/>
                <w:between w:val="nil"/>
              </w:pBdr>
              <w:rPr>
                <w:rFonts w:ascii="Arial" w:eastAsia="Arial" w:hAnsi="Arial" w:cs="Arial"/>
                <w:color w:val="000000"/>
                <w:sz w:val="24"/>
                <w:szCs w:val="24"/>
              </w:rPr>
            </w:pPr>
          </w:p>
        </w:tc>
      </w:tr>
      <w:tr w:rsidR="00A238E2" w14:paraId="428E4B7D" w14:textId="77777777">
        <w:trPr>
          <w:trHeight w:val="375"/>
        </w:trPr>
        <w:tc>
          <w:tcPr>
            <w:tcW w:w="2245" w:type="dxa"/>
            <w:tcBorders>
              <w:top w:val="single" w:sz="4" w:space="0" w:color="000000"/>
              <w:left w:val="single" w:sz="4" w:space="0" w:color="000000"/>
              <w:bottom w:val="single" w:sz="4" w:space="0" w:color="000000"/>
            </w:tcBorders>
            <w:shd w:val="clear" w:color="auto" w:fill="EAF1DD"/>
            <w:vAlign w:val="center"/>
          </w:tcPr>
          <w:p w14:paraId="0C597634"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Post Code</w:t>
            </w:r>
          </w:p>
        </w:tc>
        <w:tc>
          <w:tcPr>
            <w:tcW w:w="7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84EA7" w14:textId="77777777" w:rsidR="00A238E2" w:rsidRDefault="00A238E2">
            <w:pPr>
              <w:pBdr>
                <w:top w:val="nil"/>
                <w:left w:val="nil"/>
                <w:bottom w:val="nil"/>
                <w:right w:val="nil"/>
                <w:between w:val="nil"/>
              </w:pBdr>
              <w:rPr>
                <w:rFonts w:ascii="Arial" w:eastAsia="Arial" w:hAnsi="Arial" w:cs="Arial"/>
                <w:color w:val="000000"/>
                <w:sz w:val="24"/>
                <w:szCs w:val="24"/>
              </w:rPr>
            </w:pPr>
          </w:p>
        </w:tc>
      </w:tr>
      <w:tr w:rsidR="00A238E2" w14:paraId="5E2794EA" w14:textId="77777777">
        <w:trPr>
          <w:trHeight w:val="375"/>
        </w:trPr>
        <w:tc>
          <w:tcPr>
            <w:tcW w:w="2245" w:type="dxa"/>
            <w:tcBorders>
              <w:top w:val="single" w:sz="4" w:space="0" w:color="000000"/>
              <w:left w:val="single" w:sz="4" w:space="0" w:color="000000"/>
              <w:bottom w:val="single" w:sz="4" w:space="0" w:color="000000"/>
            </w:tcBorders>
            <w:shd w:val="clear" w:color="auto" w:fill="EAF1DD"/>
            <w:vAlign w:val="center"/>
          </w:tcPr>
          <w:p w14:paraId="67F2C6AF"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Tel Home</w:t>
            </w:r>
          </w:p>
        </w:tc>
        <w:tc>
          <w:tcPr>
            <w:tcW w:w="7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BD2454" w14:textId="77777777" w:rsidR="00A238E2" w:rsidRDefault="00A238E2">
            <w:pPr>
              <w:pBdr>
                <w:top w:val="nil"/>
                <w:left w:val="nil"/>
                <w:bottom w:val="nil"/>
                <w:right w:val="nil"/>
                <w:between w:val="nil"/>
              </w:pBdr>
              <w:rPr>
                <w:rFonts w:ascii="Arial" w:eastAsia="Arial" w:hAnsi="Arial" w:cs="Arial"/>
                <w:color w:val="000000"/>
                <w:sz w:val="24"/>
                <w:szCs w:val="24"/>
              </w:rPr>
            </w:pPr>
          </w:p>
        </w:tc>
      </w:tr>
      <w:tr w:rsidR="00A238E2" w14:paraId="403C2630" w14:textId="77777777">
        <w:trPr>
          <w:trHeight w:val="375"/>
        </w:trPr>
        <w:tc>
          <w:tcPr>
            <w:tcW w:w="2245" w:type="dxa"/>
            <w:tcBorders>
              <w:top w:val="single" w:sz="4" w:space="0" w:color="000000"/>
              <w:left w:val="single" w:sz="4" w:space="0" w:color="000000"/>
              <w:bottom w:val="single" w:sz="4" w:space="0" w:color="000000"/>
            </w:tcBorders>
            <w:shd w:val="clear" w:color="auto" w:fill="EAF1DD"/>
            <w:vAlign w:val="center"/>
          </w:tcPr>
          <w:p w14:paraId="2F88AC27"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Tel Mobile</w:t>
            </w:r>
          </w:p>
        </w:tc>
        <w:tc>
          <w:tcPr>
            <w:tcW w:w="7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411129" w14:textId="77777777" w:rsidR="00A238E2" w:rsidRDefault="00A238E2">
            <w:pPr>
              <w:pBdr>
                <w:top w:val="nil"/>
                <w:left w:val="nil"/>
                <w:bottom w:val="nil"/>
                <w:right w:val="nil"/>
                <w:between w:val="nil"/>
              </w:pBdr>
              <w:rPr>
                <w:rFonts w:ascii="Arial" w:eastAsia="Arial" w:hAnsi="Arial" w:cs="Arial"/>
                <w:color w:val="000000"/>
                <w:sz w:val="24"/>
                <w:szCs w:val="24"/>
              </w:rPr>
            </w:pPr>
          </w:p>
        </w:tc>
      </w:tr>
      <w:tr w:rsidR="00A238E2" w14:paraId="0169C745" w14:textId="77777777">
        <w:trPr>
          <w:trHeight w:val="375"/>
        </w:trPr>
        <w:tc>
          <w:tcPr>
            <w:tcW w:w="2245" w:type="dxa"/>
            <w:tcBorders>
              <w:top w:val="single" w:sz="4" w:space="0" w:color="000000"/>
              <w:left w:val="single" w:sz="4" w:space="0" w:color="000000"/>
              <w:bottom w:val="single" w:sz="4" w:space="0" w:color="000000"/>
            </w:tcBorders>
            <w:shd w:val="clear" w:color="auto" w:fill="EAF1DD"/>
            <w:vAlign w:val="center"/>
          </w:tcPr>
          <w:p w14:paraId="5E91E68A"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Email</w:t>
            </w:r>
          </w:p>
        </w:tc>
        <w:tc>
          <w:tcPr>
            <w:tcW w:w="7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461394" w14:textId="77777777" w:rsidR="00A238E2" w:rsidRDefault="00A238E2">
            <w:pPr>
              <w:pBdr>
                <w:top w:val="nil"/>
                <w:left w:val="nil"/>
                <w:bottom w:val="nil"/>
                <w:right w:val="nil"/>
                <w:between w:val="nil"/>
              </w:pBdr>
              <w:rPr>
                <w:rFonts w:ascii="Arial" w:eastAsia="Arial" w:hAnsi="Arial" w:cs="Arial"/>
                <w:color w:val="000000"/>
                <w:sz w:val="24"/>
                <w:szCs w:val="24"/>
              </w:rPr>
            </w:pPr>
          </w:p>
        </w:tc>
      </w:tr>
      <w:tr w:rsidR="00A238E2" w14:paraId="49E88DA4" w14:textId="77777777">
        <w:trPr>
          <w:trHeight w:val="375"/>
        </w:trPr>
        <w:tc>
          <w:tcPr>
            <w:tcW w:w="2245" w:type="dxa"/>
            <w:tcBorders>
              <w:top w:val="single" w:sz="4" w:space="0" w:color="000000"/>
              <w:left w:val="single" w:sz="4" w:space="0" w:color="000000"/>
              <w:bottom w:val="single" w:sz="4" w:space="0" w:color="000000"/>
            </w:tcBorders>
            <w:shd w:val="clear" w:color="auto" w:fill="EAF1DD"/>
            <w:vAlign w:val="center"/>
          </w:tcPr>
          <w:p w14:paraId="520E65E0"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Position in Club</w:t>
            </w:r>
          </w:p>
        </w:tc>
        <w:tc>
          <w:tcPr>
            <w:tcW w:w="7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672AFB" w14:textId="77777777" w:rsidR="00A238E2" w:rsidRDefault="00A238E2">
            <w:pPr>
              <w:pBdr>
                <w:top w:val="nil"/>
                <w:left w:val="nil"/>
                <w:bottom w:val="nil"/>
                <w:right w:val="nil"/>
                <w:between w:val="nil"/>
              </w:pBdr>
              <w:rPr>
                <w:rFonts w:ascii="Arial" w:eastAsia="Arial" w:hAnsi="Arial" w:cs="Arial"/>
                <w:color w:val="000000"/>
                <w:sz w:val="24"/>
                <w:szCs w:val="24"/>
              </w:rPr>
            </w:pPr>
          </w:p>
        </w:tc>
      </w:tr>
    </w:tbl>
    <w:p w14:paraId="798E97BA" w14:textId="77777777" w:rsidR="00A238E2" w:rsidRDefault="00A238E2">
      <w:pPr>
        <w:pBdr>
          <w:top w:val="nil"/>
          <w:left w:val="nil"/>
          <w:bottom w:val="nil"/>
          <w:right w:val="nil"/>
          <w:between w:val="nil"/>
        </w:pBdr>
        <w:spacing w:after="206"/>
        <w:rPr>
          <w:rFonts w:ascii="Arial" w:eastAsia="Arial" w:hAnsi="Arial" w:cs="Arial"/>
          <w:color w:val="000000"/>
          <w:sz w:val="2"/>
          <w:szCs w:val="2"/>
        </w:rPr>
      </w:pPr>
    </w:p>
    <w:tbl>
      <w:tblPr>
        <w:tblStyle w:val="a3"/>
        <w:tblW w:w="10214" w:type="dxa"/>
        <w:tblInd w:w="-10" w:type="dxa"/>
        <w:tblLayout w:type="fixed"/>
        <w:tblLook w:val="0000" w:firstRow="0" w:lastRow="0" w:firstColumn="0" w:lastColumn="0" w:noHBand="0" w:noVBand="0"/>
      </w:tblPr>
      <w:tblGrid>
        <w:gridCol w:w="4471"/>
        <w:gridCol w:w="1764"/>
        <w:gridCol w:w="1774"/>
        <w:gridCol w:w="2205"/>
      </w:tblGrid>
      <w:tr w:rsidR="00A238E2" w14:paraId="76F06AB2" w14:textId="77777777">
        <w:trPr>
          <w:trHeight w:val="335"/>
        </w:trPr>
        <w:tc>
          <w:tcPr>
            <w:tcW w:w="4471" w:type="dxa"/>
            <w:tcBorders>
              <w:top w:val="single" w:sz="4" w:space="0" w:color="000000"/>
              <w:left w:val="single" w:sz="4" w:space="0" w:color="000000"/>
              <w:bottom w:val="single" w:sz="4" w:space="0" w:color="000000"/>
            </w:tcBorders>
            <w:shd w:val="clear" w:color="auto" w:fill="E5DFEC"/>
          </w:tcPr>
          <w:p w14:paraId="6E5FC1E3"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Summary</w:t>
            </w:r>
          </w:p>
        </w:tc>
        <w:tc>
          <w:tcPr>
            <w:tcW w:w="1764" w:type="dxa"/>
            <w:tcBorders>
              <w:top w:val="single" w:sz="4" w:space="0" w:color="000000"/>
              <w:left w:val="single" w:sz="4" w:space="0" w:color="000000"/>
              <w:bottom w:val="single" w:sz="4" w:space="0" w:color="000000"/>
            </w:tcBorders>
            <w:shd w:val="clear" w:color="auto" w:fill="E5DFEC"/>
          </w:tcPr>
          <w:p w14:paraId="6A9E2377"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Number</w:t>
            </w:r>
          </w:p>
        </w:tc>
        <w:tc>
          <w:tcPr>
            <w:tcW w:w="1774" w:type="dxa"/>
            <w:tcBorders>
              <w:left w:val="single" w:sz="4" w:space="0" w:color="000000"/>
              <w:bottom w:val="single" w:sz="4" w:space="0" w:color="000000"/>
            </w:tcBorders>
            <w:shd w:val="clear" w:color="auto" w:fill="FFFFFF"/>
          </w:tcPr>
          <w:p w14:paraId="4FC36BC3" w14:textId="77777777" w:rsidR="00A238E2" w:rsidRDefault="00A238E2">
            <w:pPr>
              <w:pBdr>
                <w:top w:val="nil"/>
                <w:left w:val="nil"/>
                <w:bottom w:val="nil"/>
                <w:right w:val="nil"/>
                <w:between w:val="nil"/>
              </w:pBdr>
              <w:rPr>
                <w:rFonts w:ascii="Arial" w:eastAsia="Arial" w:hAnsi="Arial" w:cs="Arial"/>
                <w:color w:val="000000"/>
                <w:sz w:val="24"/>
                <w:szCs w:val="24"/>
              </w:rPr>
            </w:pPr>
          </w:p>
        </w:tc>
        <w:tc>
          <w:tcPr>
            <w:tcW w:w="2205" w:type="dxa"/>
            <w:tcBorders>
              <w:bottom w:val="single" w:sz="4" w:space="0" w:color="000000"/>
            </w:tcBorders>
            <w:shd w:val="clear" w:color="auto" w:fill="FFFFFF"/>
          </w:tcPr>
          <w:p w14:paraId="170A0863" w14:textId="77777777" w:rsidR="00A238E2" w:rsidRDefault="00A238E2">
            <w:pPr>
              <w:pBdr>
                <w:top w:val="nil"/>
                <w:left w:val="nil"/>
                <w:bottom w:val="nil"/>
                <w:right w:val="nil"/>
                <w:between w:val="nil"/>
              </w:pBdr>
              <w:rPr>
                <w:rFonts w:ascii="Arial" w:eastAsia="Arial" w:hAnsi="Arial" w:cs="Arial"/>
                <w:color w:val="000000"/>
                <w:sz w:val="24"/>
                <w:szCs w:val="24"/>
              </w:rPr>
            </w:pPr>
          </w:p>
        </w:tc>
      </w:tr>
      <w:tr w:rsidR="00A238E2" w14:paraId="35E4B687" w14:textId="77777777">
        <w:trPr>
          <w:trHeight w:val="747"/>
        </w:trPr>
        <w:tc>
          <w:tcPr>
            <w:tcW w:w="4471" w:type="dxa"/>
            <w:tcBorders>
              <w:top w:val="single" w:sz="4" w:space="0" w:color="000000"/>
              <w:left w:val="single" w:sz="4" w:space="0" w:color="000000"/>
              <w:bottom w:val="single" w:sz="4" w:space="0" w:color="000000"/>
            </w:tcBorders>
            <w:shd w:val="clear" w:color="auto" w:fill="EAF1DD"/>
            <w:vAlign w:val="center"/>
          </w:tcPr>
          <w:p w14:paraId="003A195E" w14:textId="77777777" w:rsidR="00A238E2" w:rsidRDefault="00A238E2">
            <w:pPr>
              <w:pBdr>
                <w:top w:val="nil"/>
                <w:left w:val="nil"/>
                <w:bottom w:val="nil"/>
                <w:right w:val="nil"/>
                <w:between w:val="nil"/>
              </w:pBdr>
              <w:rPr>
                <w:rFonts w:ascii="Arial" w:eastAsia="Arial" w:hAnsi="Arial" w:cs="Arial"/>
                <w:color w:val="000000"/>
                <w:sz w:val="24"/>
                <w:szCs w:val="24"/>
              </w:rPr>
            </w:pPr>
          </w:p>
          <w:p w14:paraId="4FEBD170"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Total Individual Entries</w:t>
            </w:r>
          </w:p>
          <w:p w14:paraId="24CE8890" w14:textId="77777777" w:rsidR="00A238E2" w:rsidRDefault="00A238E2">
            <w:pPr>
              <w:pBdr>
                <w:top w:val="nil"/>
                <w:left w:val="nil"/>
                <w:bottom w:val="nil"/>
                <w:right w:val="nil"/>
                <w:between w:val="nil"/>
              </w:pBdr>
              <w:rPr>
                <w:rFonts w:ascii="Arial" w:eastAsia="Arial" w:hAnsi="Arial" w:cs="Arial"/>
                <w:color w:val="000000"/>
                <w:sz w:val="24"/>
                <w:szCs w:val="24"/>
              </w:rPr>
            </w:pPr>
          </w:p>
        </w:tc>
        <w:tc>
          <w:tcPr>
            <w:tcW w:w="1764" w:type="dxa"/>
            <w:tcBorders>
              <w:top w:val="single" w:sz="4" w:space="0" w:color="000000"/>
              <w:left w:val="single" w:sz="4" w:space="0" w:color="000000"/>
              <w:bottom w:val="single" w:sz="4" w:space="0" w:color="000000"/>
            </w:tcBorders>
            <w:shd w:val="clear" w:color="auto" w:fill="FFFFFF"/>
            <w:vAlign w:val="center"/>
          </w:tcPr>
          <w:p w14:paraId="2259BA21" w14:textId="77777777" w:rsidR="00A238E2" w:rsidRDefault="00A238E2">
            <w:pPr>
              <w:pBdr>
                <w:top w:val="nil"/>
                <w:left w:val="nil"/>
                <w:bottom w:val="nil"/>
                <w:right w:val="nil"/>
                <w:between w:val="nil"/>
              </w:pBdr>
              <w:rPr>
                <w:rFonts w:ascii="Arial" w:eastAsia="Arial" w:hAnsi="Arial" w:cs="Arial"/>
                <w:color w:val="000000"/>
                <w:sz w:val="24"/>
                <w:szCs w:val="24"/>
              </w:rPr>
            </w:pPr>
          </w:p>
        </w:tc>
        <w:tc>
          <w:tcPr>
            <w:tcW w:w="1774" w:type="dxa"/>
            <w:tcBorders>
              <w:top w:val="single" w:sz="4" w:space="0" w:color="000000"/>
              <w:left w:val="single" w:sz="4" w:space="0" w:color="000000"/>
              <w:bottom w:val="single" w:sz="4" w:space="0" w:color="000000"/>
            </w:tcBorders>
            <w:shd w:val="clear" w:color="auto" w:fill="EAF1DD"/>
            <w:vAlign w:val="center"/>
          </w:tcPr>
          <w:p w14:paraId="67465835"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£7.</w:t>
            </w:r>
            <w:r>
              <w:rPr>
                <w:rFonts w:ascii="Arial" w:eastAsia="Arial" w:hAnsi="Arial" w:cs="Arial"/>
                <w:sz w:val="24"/>
                <w:szCs w:val="24"/>
              </w:rPr>
              <w:t>5</w:t>
            </w:r>
            <w:r>
              <w:rPr>
                <w:rFonts w:ascii="Arial" w:eastAsia="Arial" w:hAnsi="Arial" w:cs="Arial"/>
                <w:color w:val="000000"/>
                <w:sz w:val="24"/>
                <w:szCs w:val="24"/>
              </w:rPr>
              <w:t>0</w:t>
            </w:r>
          </w:p>
        </w:tc>
        <w:tc>
          <w:tcPr>
            <w:tcW w:w="22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B2C964" w14:textId="77777777" w:rsidR="00A238E2"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sz w:val="24"/>
                <w:szCs w:val="24"/>
              </w:rPr>
              <w:t>£</w:t>
            </w:r>
          </w:p>
        </w:tc>
      </w:tr>
      <w:tr w:rsidR="00A238E2" w14:paraId="67F353EA" w14:textId="77777777">
        <w:trPr>
          <w:trHeight w:val="729"/>
        </w:trPr>
        <w:tc>
          <w:tcPr>
            <w:tcW w:w="4471" w:type="dxa"/>
            <w:tcBorders>
              <w:top w:val="single" w:sz="4" w:space="0" w:color="000000"/>
              <w:left w:val="single" w:sz="4" w:space="0" w:color="000000"/>
              <w:bottom w:val="single" w:sz="4" w:space="0" w:color="000000"/>
            </w:tcBorders>
            <w:shd w:val="clear" w:color="auto" w:fill="EAF1DD"/>
            <w:vAlign w:val="center"/>
          </w:tcPr>
          <w:p w14:paraId="223B3189"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Total Poolside Passes (includes lunch)</w:t>
            </w:r>
          </w:p>
        </w:tc>
        <w:tc>
          <w:tcPr>
            <w:tcW w:w="1764" w:type="dxa"/>
            <w:tcBorders>
              <w:top w:val="single" w:sz="4" w:space="0" w:color="000000"/>
              <w:left w:val="single" w:sz="4" w:space="0" w:color="000000"/>
              <w:bottom w:val="single" w:sz="4" w:space="0" w:color="000000"/>
            </w:tcBorders>
            <w:shd w:val="clear" w:color="auto" w:fill="FFFFFF"/>
            <w:vAlign w:val="center"/>
          </w:tcPr>
          <w:p w14:paraId="53E81C1A" w14:textId="77777777" w:rsidR="00A238E2" w:rsidRDefault="00A238E2">
            <w:pPr>
              <w:pBdr>
                <w:top w:val="nil"/>
                <w:left w:val="nil"/>
                <w:bottom w:val="nil"/>
                <w:right w:val="nil"/>
                <w:between w:val="nil"/>
              </w:pBdr>
              <w:rPr>
                <w:rFonts w:ascii="Arial" w:eastAsia="Arial" w:hAnsi="Arial" w:cs="Arial"/>
                <w:color w:val="000000"/>
                <w:sz w:val="24"/>
                <w:szCs w:val="24"/>
              </w:rPr>
            </w:pPr>
          </w:p>
        </w:tc>
        <w:tc>
          <w:tcPr>
            <w:tcW w:w="1774" w:type="dxa"/>
            <w:tcBorders>
              <w:top w:val="single" w:sz="4" w:space="0" w:color="000000"/>
              <w:left w:val="single" w:sz="4" w:space="0" w:color="000000"/>
              <w:bottom w:val="single" w:sz="4" w:space="0" w:color="000000"/>
            </w:tcBorders>
            <w:shd w:val="clear" w:color="auto" w:fill="EAF1DD"/>
            <w:vAlign w:val="center"/>
          </w:tcPr>
          <w:p w14:paraId="0A8AE84A" w14:textId="77777777" w:rsidR="00A238E2"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sz w:val="24"/>
                <w:szCs w:val="24"/>
              </w:rPr>
              <w:t>@ £25.00 (weekend)*</w:t>
            </w:r>
          </w:p>
          <w:p w14:paraId="0DFE265E" w14:textId="77777777" w:rsidR="00A238E2" w:rsidRDefault="00A238E2">
            <w:pPr>
              <w:pBdr>
                <w:top w:val="nil"/>
                <w:left w:val="nil"/>
                <w:bottom w:val="nil"/>
                <w:right w:val="nil"/>
                <w:between w:val="nil"/>
              </w:pBdr>
              <w:rPr>
                <w:rFonts w:ascii="Arial" w:eastAsia="Arial" w:hAnsi="Arial" w:cs="Arial"/>
                <w:color w:val="000000"/>
              </w:rPr>
            </w:pPr>
          </w:p>
        </w:tc>
        <w:tc>
          <w:tcPr>
            <w:tcW w:w="22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12A290" w14:textId="77777777" w:rsidR="00A238E2"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sz w:val="24"/>
                <w:szCs w:val="24"/>
              </w:rPr>
              <w:t>£</w:t>
            </w:r>
          </w:p>
        </w:tc>
      </w:tr>
      <w:tr w:rsidR="00A238E2" w14:paraId="0FCA3CB6" w14:textId="77777777">
        <w:trPr>
          <w:trHeight w:val="960"/>
        </w:trPr>
        <w:tc>
          <w:tcPr>
            <w:tcW w:w="4471" w:type="dxa"/>
            <w:tcBorders>
              <w:top w:val="single" w:sz="4" w:space="0" w:color="000000"/>
              <w:left w:val="single" w:sz="4" w:space="0" w:color="000000"/>
              <w:bottom w:val="single" w:sz="4" w:space="0" w:color="000000"/>
            </w:tcBorders>
            <w:shd w:val="clear" w:color="auto" w:fill="EAF1DD"/>
            <w:vAlign w:val="center"/>
          </w:tcPr>
          <w:p w14:paraId="7CE71D88"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Total Cheque Enclosed made payable to SWIM CONWY</w:t>
            </w:r>
          </w:p>
          <w:p w14:paraId="4964EF54" w14:textId="77777777" w:rsidR="00A238E2"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 </w:t>
            </w:r>
          </w:p>
        </w:tc>
        <w:tc>
          <w:tcPr>
            <w:tcW w:w="1764" w:type="dxa"/>
            <w:tcBorders>
              <w:top w:val="single" w:sz="4" w:space="0" w:color="000000"/>
              <w:left w:val="single" w:sz="4" w:space="0" w:color="000000"/>
              <w:bottom w:val="single" w:sz="4" w:space="0" w:color="000000"/>
            </w:tcBorders>
            <w:shd w:val="clear" w:color="auto" w:fill="FFFFFF"/>
            <w:vAlign w:val="center"/>
          </w:tcPr>
          <w:p w14:paraId="403E4C59" w14:textId="77777777" w:rsidR="00A238E2" w:rsidRDefault="00A238E2">
            <w:pPr>
              <w:pBdr>
                <w:top w:val="nil"/>
                <w:left w:val="nil"/>
                <w:bottom w:val="nil"/>
                <w:right w:val="nil"/>
                <w:between w:val="nil"/>
              </w:pBdr>
              <w:rPr>
                <w:rFonts w:ascii="Arial" w:eastAsia="Arial" w:hAnsi="Arial" w:cs="Arial"/>
                <w:color w:val="000000"/>
                <w:sz w:val="24"/>
                <w:szCs w:val="24"/>
              </w:rPr>
            </w:pPr>
          </w:p>
        </w:tc>
        <w:tc>
          <w:tcPr>
            <w:tcW w:w="1774" w:type="dxa"/>
            <w:tcBorders>
              <w:top w:val="single" w:sz="4" w:space="0" w:color="000000"/>
              <w:left w:val="single" w:sz="4" w:space="0" w:color="000000"/>
              <w:bottom w:val="single" w:sz="4" w:space="0" w:color="000000"/>
            </w:tcBorders>
            <w:shd w:val="clear" w:color="auto" w:fill="EAF1DD"/>
            <w:vAlign w:val="center"/>
          </w:tcPr>
          <w:p w14:paraId="3103BC36" w14:textId="77777777" w:rsidR="00A238E2" w:rsidRDefault="00A238E2">
            <w:pPr>
              <w:pBdr>
                <w:top w:val="nil"/>
                <w:left w:val="nil"/>
                <w:bottom w:val="nil"/>
                <w:right w:val="nil"/>
                <w:between w:val="nil"/>
              </w:pBdr>
              <w:rPr>
                <w:rFonts w:ascii="Arial" w:eastAsia="Arial" w:hAnsi="Arial" w:cs="Arial"/>
                <w:color w:val="000000"/>
                <w:sz w:val="24"/>
                <w:szCs w:val="24"/>
              </w:rPr>
            </w:pPr>
          </w:p>
        </w:tc>
        <w:tc>
          <w:tcPr>
            <w:tcW w:w="22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584133" w14:textId="77777777" w:rsidR="00A238E2"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sz w:val="24"/>
                <w:szCs w:val="24"/>
              </w:rPr>
              <w:t>£</w:t>
            </w:r>
          </w:p>
        </w:tc>
      </w:tr>
    </w:tbl>
    <w:p w14:paraId="5C87DD45" w14:textId="77777777" w:rsidR="00A238E2" w:rsidRDefault="00000000">
      <w:pPr>
        <w:pBdr>
          <w:top w:val="nil"/>
          <w:left w:val="nil"/>
          <w:bottom w:val="nil"/>
          <w:right w:val="nil"/>
          <w:between w:val="nil"/>
        </w:pBdr>
        <w:shd w:val="clear" w:color="auto" w:fill="FFFFFF"/>
        <w:spacing w:before="206"/>
        <w:ind w:left="720"/>
        <w:rPr>
          <w:rFonts w:ascii="Arial" w:eastAsia="Arial" w:hAnsi="Arial" w:cs="Arial"/>
          <w:color w:val="000000"/>
          <w:sz w:val="25"/>
          <w:szCs w:val="25"/>
        </w:rPr>
      </w:pPr>
      <w:r>
        <w:rPr>
          <w:rFonts w:ascii="Arial" w:eastAsia="Arial" w:hAnsi="Arial" w:cs="Arial"/>
          <w:b/>
          <w:color w:val="000000"/>
          <w:sz w:val="24"/>
          <w:szCs w:val="24"/>
        </w:rPr>
        <w:t>*</w:t>
      </w:r>
      <w:proofErr w:type="gramStart"/>
      <w:r>
        <w:rPr>
          <w:rFonts w:ascii="Arial" w:eastAsia="Arial" w:hAnsi="Arial" w:cs="Arial"/>
          <w:b/>
          <w:color w:val="000000"/>
          <w:sz w:val="24"/>
          <w:szCs w:val="24"/>
        </w:rPr>
        <w:t>cost</w:t>
      </w:r>
      <w:proofErr w:type="gramEnd"/>
      <w:r>
        <w:rPr>
          <w:rFonts w:ascii="Arial" w:eastAsia="Arial" w:hAnsi="Arial" w:cs="Arial"/>
          <w:b/>
          <w:color w:val="000000"/>
          <w:sz w:val="24"/>
          <w:szCs w:val="24"/>
        </w:rPr>
        <w:t xml:space="preserve"> waived if an official is provided for each day</w:t>
      </w:r>
    </w:p>
    <w:p w14:paraId="63408106" w14:textId="77777777" w:rsidR="00A238E2" w:rsidRDefault="00000000">
      <w:pPr>
        <w:pBdr>
          <w:top w:val="nil"/>
          <w:left w:val="nil"/>
          <w:bottom w:val="nil"/>
          <w:right w:val="nil"/>
          <w:between w:val="nil"/>
        </w:pBdr>
        <w:jc w:val="center"/>
        <w:rPr>
          <w:rFonts w:ascii="Arial" w:eastAsia="Arial" w:hAnsi="Arial" w:cs="Arial"/>
          <w:color w:val="000000"/>
          <w:sz w:val="25"/>
          <w:szCs w:val="25"/>
        </w:rPr>
      </w:pPr>
      <w:r>
        <w:rPr>
          <w:rFonts w:ascii="Arial" w:eastAsia="Arial" w:hAnsi="Arial" w:cs="Arial"/>
          <w:color w:val="000000"/>
          <w:sz w:val="25"/>
          <w:szCs w:val="25"/>
        </w:rPr>
        <w:lastRenderedPageBreak/>
        <w:t>PLEASE NOTE ONLY MEMBERS REGISTERED WITH SWIM</w:t>
      </w:r>
    </w:p>
    <w:p w14:paraId="3CA29EAB" w14:textId="77777777" w:rsidR="00A238E2" w:rsidRDefault="00000000">
      <w:pPr>
        <w:pBdr>
          <w:top w:val="nil"/>
          <w:left w:val="nil"/>
          <w:bottom w:val="nil"/>
          <w:right w:val="nil"/>
          <w:between w:val="nil"/>
        </w:pBdr>
        <w:shd w:val="clear" w:color="auto" w:fill="FFFFFF"/>
        <w:ind w:right="48"/>
        <w:jc w:val="center"/>
        <w:rPr>
          <w:rFonts w:ascii="Arial" w:eastAsia="Arial" w:hAnsi="Arial" w:cs="Arial"/>
          <w:color w:val="000000"/>
          <w:sz w:val="25"/>
          <w:szCs w:val="25"/>
        </w:rPr>
      </w:pPr>
      <w:r>
        <w:rPr>
          <w:rFonts w:ascii="Arial" w:eastAsia="Arial" w:hAnsi="Arial" w:cs="Arial"/>
          <w:color w:val="000000"/>
          <w:sz w:val="25"/>
          <w:szCs w:val="25"/>
        </w:rPr>
        <w:t>WALES/ASA AND HAVING A DBS CHECK</w:t>
      </w:r>
    </w:p>
    <w:p w14:paraId="45ADD7A5" w14:textId="77777777" w:rsidR="00A238E2" w:rsidRDefault="00000000">
      <w:pPr>
        <w:pBdr>
          <w:top w:val="nil"/>
          <w:left w:val="nil"/>
          <w:bottom w:val="nil"/>
          <w:right w:val="nil"/>
          <w:between w:val="nil"/>
        </w:pBdr>
        <w:shd w:val="clear" w:color="auto" w:fill="FFFFFF"/>
        <w:ind w:right="48"/>
        <w:jc w:val="center"/>
        <w:rPr>
          <w:rFonts w:ascii="Arial" w:eastAsia="Arial" w:hAnsi="Arial" w:cs="Arial"/>
          <w:b/>
          <w:color w:val="000000"/>
          <w:sz w:val="24"/>
          <w:szCs w:val="24"/>
        </w:rPr>
      </w:pPr>
      <w:r>
        <w:rPr>
          <w:rFonts w:ascii="Arial" w:eastAsia="Arial" w:hAnsi="Arial" w:cs="Arial"/>
          <w:color w:val="000000"/>
          <w:sz w:val="25"/>
          <w:szCs w:val="25"/>
        </w:rPr>
        <w:t>(If required by governing</w:t>
      </w:r>
      <w:r>
        <w:rPr>
          <w:rFonts w:ascii="Arial" w:eastAsia="Arial" w:hAnsi="Arial" w:cs="Arial"/>
          <w:color w:val="000000"/>
        </w:rPr>
        <w:t xml:space="preserve"> </w:t>
      </w:r>
      <w:r>
        <w:rPr>
          <w:rFonts w:ascii="Arial" w:eastAsia="Arial" w:hAnsi="Arial" w:cs="Arial"/>
          <w:color w:val="000000"/>
          <w:sz w:val="25"/>
          <w:szCs w:val="25"/>
        </w:rPr>
        <w:t>body) ARE ELIGIBLE FOR COACH/CHAPERONE PASS</w:t>
      </w:r>
    </w:p>
    <w:p w14:paraId="3936A065" w14:textId="77777777" w:rsidR="00A238E2" w:rsidRDefault="00A238E2">
      <w:pPr>
        <w:pBdr>
          <w:top w:val="nil"/>
          <w:left w:val="nil"/>
          <w:bottom w:val="nil"/>
          <w:right w:val="nil"/>
          <w:between w:val="nil"/>
        </w:pBdr>
        <w:shd w:val="clear" w:color="auto" w:fill="FFFFFF"/>
        <w:spacing w:before="206"/>
        <w:rPr>
          <w:rFonts w:ascii="Arial" w:eastAsia="Arial" w:hAnsi="Arial" w:cs="Arial"/>
          <w:b/>
          <w:color w:val="000000"/>
          <w:sz w:val="24"/>
          <w:szCs w:val="24"/>
        </w:rPr>
      </w:pPr>
    </w:p>
    <w:p w14:paraId="7FB41928" w14:textId="77777777" w:rsidR="00A238E2" w:rsidRDefault="00000000">
      <w:pPr>
        <w:pBdr>
          <w:top w:val="nil"/>
          <w:left w:val="nil"/>
          <w:bottom w:val="nil"/>
          <w:right w:val="nil"/>
          <w:between w:val="nil"/>
        </w:pBdr>
        <w:shd w:val="clear" w:color="auto" w:fill="FFFFFF"/>
        <w:spacing w:before="206"/>
        <w:rPr>
          <w:rFonts w:ascii="Arial" w:eastAsia="Arial" w:hAnsi="Arial" w:cs="Arial"/>
          <w:color w:val="000000"/>
          <w:sz w:val="24"/>
          <w:szCs w:val="24"/>
        </w:rPr>
      </w:pPr>
      <w:r>
        <w:rPr>
          <w:rFonts w:ascii="Arial" w:eastAsia="Arial" w:hAnsi="Arial" w:cs="Arial"/>
          <w:color w:val="000000"/>
          <w:sz w:val="24"/>
          <w:szCs w:val="24"/>
        </w:rPr>
        <w:t>I confirm all swimmers are current members and have paid the appropriate membership fee.</w:t>
      </w:r>
    </w:p>
    <w:p w14:paraId="3B3604E6" w14:textId="77777777" w:rsidR="00A238E2" w:rsidRDefault="00000000">
      <w:pPr>
        <w:pBdr>
          <w:top w:val="nil"/>
          <w:left w:val="nil"/>
          <w:bottom w:val="nil"/>
          <w:right w:val="nil"/>
          <w:between w:val="nil"/>
        </w:pBdr>
        <w:shd w:val="clear" w:color="auto" w:fill="FFFFFF"/>
        <w:spacing w:before="216"/>
        <w:ind w:right="422"/>
        <w:rPr>
          <w:rFonts w:ascii="Arial" w:eastAsia="Arial" w:hAnsi="Arial" w:cs="Arial"/>
          <w:color w:val="000000"/>
          <w:sz w:val="24"/>
          <w:szCs w:val="24"/>
        </w:rPr>
      </w:pPr>
      <w:r>
        <w:rPr>
          <w:rFonts w:ascii="Arial" w:eastAsia="Arial" w:hAnsi="Arial" w:cs="Arial"/>
          <w:color w:val="000000"/>
          <w:sz w:val="24"/>
          <w:szCs w:val="24"/>
        </w:rPr>
        <w:t>I declare that only our team members who have reached the standard of the ASA Competitive Start Award will be permitted to start from the poolside. Those who have not will start in the water.</w:t>
      </w:r>
    </w:p>
    <w:p w14:paraId="2266BEA7" w14:textId="77777777" w:rsidR="00A238E2" w:rsidRDefault="00000000">
      <w:pPr>
        <w:pBdr>
          <w:top w:val="nil"/>
          <w:left w:val="nil"/>
          <w:bottom w:val="nil"/>
          <w:right w:val="nil"/>
          <w:between w:val="nil"/>
        </w:pBdr>
        <w:shd w:val="clear" w:color="auto" w:fill="FFFFFF"/>
        <w:spacing w:before="221"/>
        <w:ind w:right="422"/>
        <w:rPr>
          <w:rFonts w:ascii="Arial" w:eastAsia="Arial" w:hAnsi="Arial" w:cs="Arial"/>
          <w:color w:val="000000"/>
          <w:sz w:val="24"/>
          <w:szCs w:val="24"/>
        </w:rPr>
      </w:pPr>
      <w:r>
        <w:rPr>
          <w:rFonts w:ascii="Arial" w:eastAsia="Arial" w:hAnsi="Arial" w:cs="Arial"/>
          <w:color w:val="000000"/>
          <w:sz w:val="24"/>
          <w:szCs w:val="24"/>
        </w:rPr>
        <w:t>I confirm all the Meet Conditions have been brought to the attention of swimmers, parents/guardians and coaches including the rules regarding photography.</w:t>
      </w:r>
    </w:p>
    <w:p w14:paraId="5AACD100" w14:textId="77777777" w:rsidR="00A238E2" w:rsidRDefault="00000000">
      <w:pPr>
        <w:pBdr>
          <w:top w:val="nil"/>
          <w:left w:val="nil"/>
          <w:bottom w:val="nil"/>
          <w:right w:val="nil"/>
          <w:between w:val="nil"/>
        </w:pBdr>
        <w:shd w:val="clear" w:color="auto" w:fill="FFFFFF"/>
        <w:tabs>
          <w:tab w:val="left" w:pos="5870"/>
          <w:tab w:val="left" w:pos="8160"/>
        </w:tabs>
        <w:spacing w:before="110"/>
        <w:ind w:right="422"/>
        <w:rPr>
          <w:rFonts w:ascii="Arial" w:eastAsia="Arial" w:hAnsi="Arial" w:cs="Arial"/>
          <w:color w:val="000000"/>
          <w:sz w:val="24"/>
          <w:szCs w:val="24"/>
        </w:rPr>
      </w:pPr>
      <w:r>
        <w:rPr>
          <w:rFonts w:ascii="Arial" w:eastAsia="Arial" w:hAnsi="Arial" w:cs="Arial"/>
          <w:color w:val="000000"/>
          <w:sz w:val="24"/>
          <w:szCs w:val="24"/>
        </w:rPr>
        <w:t>I agree to abide by the conditions laid down by the Swim Conwy Meet Organisers for this event.</w:t>
      </w:r>
      <w:r>
        <w:rPr>
          <w:rFonts w:ascii="Arial" w:eastAsia="Arial" w:hAnsi="Arial" w:cs="Arial"/>
          <w:color w:val="000000"/>
          <w:sz w:val="24"/>
          <w:szCs w:val="24"/>
        </w:rPr>
        <w:br/>
      </w:r>
    </w:p>
    <w:p w14:paraId="32DAE004" w14:textId="77777777" w:rsidR="00A238E2" w:rsidRDefault="00000000">
      <w:pPr>
        <w:pBdr>
          <w:top w:val="nil"/>
          <w:left w:val="nil"/>
          <w:bottom w:val="nil"/>
          <w:right w:val="nil"/>
          <w:between w:val="nil"/>
        </w:pBdr>
        <w:shd w:val="clear" w:color="auto" w:fill="FFFFFF"/>
        <w:tabs>
          <w:tab w:val="left" w:pos="5870"/>
          <w:tab w:val="left" w:pos="8160"/>
        </w:tabs>
        <w:spacing w:before="110"/>
        <w:ind w:right="422"/>
        <w:rPr>
          <w:rFonts w:ascii="Arial" w:eastAsia="Arial" w:hAnsi="Arial" w:cs="Arial"/>
          <w:b/>
          <w:color w:val="000000"/>
          <w:sz w:val="24"/>
          <w:szCs w:val="24"/>
        </w:rPr>
      </w:pPr>
      <w:r>
        <w:rPr>
          <w:rFonts w:ascii="Arial" w:eastAsia="Arial" w:hAnsi="Arial" w:cs="Arial"/>
          <w:color w:val="000000"/>
          <w:sz w:val="24"/>
          <w:szCs w:val="24"/>
        </w:rPr>
        <w:t xml:space="preserve">Signature </w:t>
      </w:r>
      <w:r>
        <w:rPr>
          <w:rFonts w:ascii="Arial" w:eastAsia="Arial" w:hAnsi="Arial" w:cs="Arial"/>
          <w:color w:val="000000"/>
          <w:sz w:val="24"/>
          <w:szCs w:val="24"/>
        </w:rPr>
        <w:tab/>
        <w:t>Date:</w:t>
      </w:r>
      <w:r>
        <w:rPr>
          <w:rFonts w:ascii="Arial" w:eastAsia="Arial" w:hAnsi="Arial" w:cs="Arial"/>
          <w:color w:val="000000"/>
          <w:sz w:val="24"/>
          <w:szCs w:val="24"/>
        </w:rPr>
        <w:tab/>
      </w:r>
    </w:p>
    <w:p w14:paraId="11D0CC54" w14:textId="77777777" w:rsidR="00A238E2" w:rsidRDefault="00A238E2">
      <w:pPr>
        <w:pBdr>
          <w:top w:val="nil"/>
          <w:left w:val="nil"/>
          <w:bottom w:val="nil"/>
          <w:right w:val="nil"/>
          <w:between w:val="nil"/>
        </w:pBdr>
        <w:shd w:val="clear" w:color="auto" w:fill="FFFFFF"/>
        <w:spacing w:before="235"/>
        <w:rPr>
          <w:rFonts w:ascii="Arial" w:eastAsia="Arial" w:hAnsi="Arial" w:cs="Arial"/>
          <w:b/>
          <w:color w:val="000000"/>
          <w:sz w:val="24"/>
          <w:szCs w:val="24"/>
        </w:rPr>
      </w:pPr>
    </w:p>
    <w:p w14:paraId="123B61F3" w14:textId="77777777" w:rsidR="00A238E2" w:rsidRDefault="00000000">
      <w:pPr>
        <w:pBdr>
          <w:top w:val="nil"/>
          <w:left w:val="nil"/>
          <w:bottom w:val="nil"/>
          <w:right w:val="nil"/>
          <w:between w:val="nil"/>
        </w:pBdr>
        <w:shd w:val="clear" w:color="auto" w:fill="FFFFFF"/>
        <w:spacing w:before="235"/>
        <w:rPr>
          <w:rFonts w:ascii="Arial" w:eastAsia="Arial" w:hAnsi="Arial" w:cs="Arial"/>
          <w:b/>
          <w:color w:val="000000"/>
          <w:sz w:val="24"/>
          <w:szCs w:val="24"/>
        </w:rPr>
      </w:pPr>
      <w:r>
        <w:rPr>
          <w:rFonts w:ascii="Arial" w:eastAsia="Arial" w:hAnsi="Arial" w:cs="Arial"/>
          <w:b/>
          <w:color w:val="000000"/>
          <w:sz w:val="24"/>
          <w:szCs w:val="24"/>
        </w:rPr>
        <w:t xml:space="preserve">Return to: </w:t>
      </w:r>
      <w:r>
        <w:rPr>
          <w:rFonts w:ascii="Arial" w:eastAsia="Arial" w:hAnsi="Arial" w:cs="Arial"/>
          <w:i/>
          <w:color w:val="000000"/>
          <w:sz w:val="24"/>
          <w:szCs w:val="24"/>
        </w:rPr>
        <w:t>Olwen Catherall, c/o Llandudno Swimming Centre, Mostyn Broadway, Llandudno. LL30 1YR</w:t>
      </w:r>
    </w:p>
    <w:p w14:paraId="0B2959EF" w14:textId="77777777" w:rsidR="00A238E2" w:rsidRDefault="00000000">
      <w:pPr>
        <w:pBdr>
          <w:top w:val="nil"/>
          <w:left w:val="nil"/>
          <w:bottom w:val="nil"/>
          <w:right w:val="nil"/>
          <w:between w:val="nil"/>
        </w:pBdr>
        <w:shd w:val="clear" w:color="auto" w:fill="FFFFFF"/>
        <w:ind w:right="523"/>
        <w:jc w:val="center"/>
        <w:rPr>
          <w:rFonts w:ascii="Arial" w:eastAsia="Arial" w:hAnsi="Arial" w:cs="Arial"/>
          <w:b/>
          <w:color w:val="000000"/>
          <w:sz w:val="24"/>
          <w:szCs w:val="24"/>
        </w:rPr>
      </w:pPr>
      <w:r>
        <w:rPr>
          <w:rFonts w:ascii="Arial" w:eastAsia="Arial" w:hAnsi="Arial" w:cs="Arial"/>
          <w:b/>
          <w:color w:val="000000"/>
          <w:sz w:val="24"/>
          <w:szCs w:val="24"/>
        </w:rPr>
        <w:t>Email:</w:t>
      </w:r>
    </w:p>
    <w:p w14:paraId="4C6BD135" w14:textId="77777777" w:rsidR="00A238E2" w:rsidRDefault="00000000">
      <w:pPr>
        <w:pBdr>
          <w:top w:val="nil"/>
          <w:left w:val="nil"/>
          <w:bottom w:val="nil"/>
          <w:right w:val="nil"/>
          <w:between w:val="nil"/>
        </w:pBdr>
        <w:shd w:val="clear" w:color="auto" w:fill="FFFFFF"/>
        <w:ind w:right="523"/>
        <w:jc w:val="center"/>
        <w:rPr>
          <w:rFonts w:ascii="Arial" w:eastAsia="Arial" w:hAnsi="Arial" w:cs="Arial"/>
          <w:b/>
          <w:color w:val="000000"/>
          <w:sz w:val="24"/>
          <w:szCs w:val="24"/>
        </w:rPr>
      </w:pPr>
      <w:r>
        <w:rPr>
          <w:rFonts w:ascii="Arial" w:eastAsia="Arial" w:hAnsi="Arial" w:cs="Arial"/>
          <w:b/>
          <w:color w:val="000000"/>
          <w:sz w:val="24"/>
          <w:szCs w:val="24"/>
        </w:rPr>
        <w:t xml:space="preserve"> </w:t>
      </w:r>
    </w:p>
    <w:p w14:paraId="5F45BE9C" w14:textId="77777777" w:rsidR="00A238E2" w:rsidRDefault="00000000">
      <w:pPr>
        <w:pBdr>
          <w:top w:val="nil"/>
          <w:left w:val="nil"/>
          <w:bottom w:val="nil"/>
          <w:right w:val="nil"/>
          <w:between w:val="nil"/>
        </w:pBdr>
        <w:shd w:val="clear" w:color="auto" w:fill="FFFFFF"/>
        <w:ind w:right="523"/>
        <w:jc w:val="center"/>
        <w:rPr>
          <w:rFonts w:ascii="Arial" w:eastAsia="Arial" w:hAnsi="Arial" w:cs="Arial"/>
          <w:b/>
          <w:color w:val="000000"/>
          <w:sz w:val="24"/>
          <w:szCs w:val="24"/>
        </w:rPr>
      </w:pPr>
      <w:r>
        <w:rPr>
          <w:rFonts w:ascii="Arial" w:eastAsia="Arial" w:hAnsi="Arial" w:cs="Arial"/>
          <w:b/>
          <w:color w:val="000000"/>
          <w:sz w:val="24"/>
          <w:szCs w:val="24"/>
        </w:rPr>
        <w:t xml:space="preserve"> </w:t>
      </w:r>
    </w:p>
    <w:p w14:paraId="11AE5724" w14:textId="77777777" w:rsidR="00A238E2" w:rsidRDefault="00000000">
      <w:pPr>
        <w:pBdr>
          <w:top w:val="nil"/>
          <w:left w:val="nil"/>
          <w:bottom w:val="nil"/>
          <w:right w:val="nil"/>
          <w:between w:val="nil"/>
        </w:pBdr>
        <w:shd w:val="clear" w:color="auto" w:fill="FFFFFF"/>
        <w:ind w:right="523"/>
        <w:jc w:val="center"/>
        <w:rPr>
          <w:rFonts w:ascii="Arial" w:eastAsia="Arial" w:hAnsi="Arial" w:cs="Arial"/>
          <w:color w:val="000000"/>
          <w:sz w:val="24"/>
          <w:szCs w:val="24"/>
        </w:rPr>
      </w:pPr>
      <w:r>
        <w:rPr>
          <w:rFonts w:ascii="Arial" w:eastAsia="Arial" w:hAnsi="Arial" w:cs="Arial"/>
          <w:b/>
          <w:color w:val="000000"/>
          <w:sz w:val="24"/>
          <w:szCs w:val="24"/>
        </w:rPr>
        <w:t>Nofio.swimming.gala@gmail.com</w:t>
      </w:r>
    </w:p>
    <w:p w14:paraId="6851CC34" w14:textId="77777777" w:rsidR="00A238E2" w:rsidRDefault="00A238E2">
      <w:pPr>
        <w:pBdr>
          <w:top w:val="nil"/>
          <w:left w:val="nil"/>
          <w:bottom w:val="nil"/>
          <w:right w:val="nil"/>
          <w:between w:val="nil"/>
        </w:pBdr>
        <w:shd w:val="clear" w:color="auto" w:fill="FFFFFF"/>
        <w:ind w:right="523"/>
        <w:jc w:val="center"/>
        <w:rPr>
          <w:rFonts w:ascii="Arial" w:eastAsia="Arial" w:hAnsi="Arial" w:cs="Arial"/>
          <w:color w:val="000000"/>
          <w:sz w:val="24"/>
          <w:szCs w:val="24"/>
        </w:rPr>
      </w:pPr>
    </w:p>
    <w:p w14:paraId="2513D5B6" w14:textId="77777777" w:rsidR="00A238E2" w:rsidRDefault="00000000">
      <w:pPr>
        <w:pBdr>
          <w:top w:val="nil"/>
          <w:left w:val="nil"/>
          <w:bottom w:val="nil"/>
          <w:right w:val="nil"/>
          <w:between w:val="nil"/>
        </w:pBdr>
        <w:tabs>
          <w:tab w:val="center" w:pos="4513"/>
          <w:tab w:val="right" w:pos="9026"/>
        </w:tabs>
        <w:rPr>
          <w:rFonts w:ascii="Arial" w:eastAsia="Arial" w:hAnsi="Arial" w:cs="Arial"/>
          <w:color w:val="000000"/>
        </w:rPr>
        <w:sectPr w:rsidR="00A238E2">
          <w:headerReference w:type="default" r:id="rId9"/>
          <w:footerReference w:type="even" r:id="rId10"/>
          <w:footerReference w:type="default" r:id="rId11"/>
          <w:headerReference w:type="first" r:id="rId12"/>
          <w:footerReference w:type="first" r:id="rId13"/>
          <w:pgSz w:w="11906" w:h="16838"/>
          <w:pgMar w:top="2157" w:right="906" w:bottom="1440" w:left="900" w:header="708" w:footer="708" w:gutter="0"/>
          <w:pgNumType w:start="1"/>
          <w:cols w:space="720"/>
        </w:sectPr>
      </w:pPr>
      <w:r>
        <w:rPr>
          <w:rFonts w:ascii="Arial" w:eastAsia="Arial" w:hAnsi="Arial" w:cs="Arial"/>
          <w:b/>
          <w:color w:val="000000"/>
          <w:sz w:val="52"/>
          <w:szCs w:val="52"/>
        </w:rPr>
        <w:t>Closing Date: Sunday 2</w:t>
      </w:r>
      <w:r>
        <w:rPr>
          <w:rFonts w:ascii="Arial" w:eastAsia="Arial" w:hAnsi="Arial" w:cs="Arial"/>
          <w:b/>
          <w:sz w:val="52"/>
          <w:szCs w:val="52"/>
        </w:rPr>
        <w:t>nd March 2025</w:t>
      </w:r>
    </w:p>
    <w:p w14:paraId="04FA7366" w14:textId="77777777" w:rsidR="00A238E2" w:rsidRDefault="00A238E2">
      <w:pPr>
        <w:pBdr>
          <w:top w:val="nil"/>
          <w:left w:val="nil"/>
          <w:bottom w:val="nil"/>
          <w:right w:val="nil"/>
          <w:between w:val="nil"/>
        </w:pBdr>
        <w:rPr>
          <w:rFonts w:ascii="Arial" w:eastAsia="Arial" w:hAnsi="Arial" w:cs="Arial"/>
          <w:color w:val="000000"/>
        </w:rPr>
      </w:pPr>
    </w:p>
    <w:sectPr w:rsidR="00A238E2">
      <w:headerReference w:type="even" r:id="rId14"/>
      <w:headerReference w:type="default" r:id="rId15"/>
      <w:footerReference w:type="even" r:id="rId16"/>
      <w:footerReference w:type="default" r:id="rId17"/>
      <w:headerReference w:type="first" r:id="rId18"/>
      <w:footerReference w:type="first" r:id="rId19"/>
      <w:pgSz w:w="16838" w:h="11906" w:orient="landscape"/>
      <w:pgMar w:top="777" w:right="1440" w:bottom="89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353F9" w14:textId="77777777" w:rsidR="008B0825" w:rsidRDefault="008B0825">
      <w:r>
        <w:separator/>
      </w:r>
    </w:p>
  </w:endnote>
  <w:endnote w:type="continuationSeparator" w:id="0">
    <w:p w14:paraId="5BB0DE58" w14:textId="77777777" w:rsidR="008B0825" w:rsidRDefault="008B0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23CC8F0-B1A6-494D-9A4D-9D240A5B4D7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44A26EF5-D29E-4770-B660-42E8DAFA8BB3}"/>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embedRegular r:id="rId3" w:fontKey="{7FD1A312-30AF-4D3B-B480-75E82FD8E820}"/>
    <w:embedItalic r:id="rId4" w:fontKey="{D7EA4870-6B25-44BF-B428-CB00B6CDEB45}"/>
  </w:font>
  <w:font w:name="Aptos">
    <w:charset w:val="00"/>
    <w:family w:val="swiss"/>
    <w:pitch w:val="variable"/>
    <w:sig w:usb0="20000287" w:usb1="00000003" w:usb2="00000000" w:usb3="00000000" w:csb0="0000019F" w:csb1="00000000"/>
    <w:embedRegular r:id="rId5" w:fontKey="{05C62F7E-51C7-4CC2-8F18-F94ACC3CBF8E}"/>
    <w:embedBold r:id="rId6" w:fontKey="{449E7553-FFAA-458C-982C-87CE322A0127}"/>
    <w:embedBoldItalic r:id="rId7" w:fontKey="{6243F408-2FB4-44DA-A54D-BEC4031E9669}"/>
  </w:font>
  <w:font w:name="Calibri">
    <w:panose1 w:val="020F0502020204030204"/>
    <w:charset w:val="00"/>
    <w:family w:val="swiss"/>
    <w:pitch w:val="variable"/>
    <w:sig w:usb0="E4002EFF" w:usb1="C200247B" w:usb2="00000009" w:usb3="00000000" w:csb0="000001FF" w:csb1="00000000"/>
    <w:embedRegular r:id="rId8" w:fontKey="{816FA37B-3486-4A4A-A6D5-A05032DF4272}"/>
  </w:font>
  <w:font w:name="Cambria">
    <w:panose1 w:val="02040503050406030204"/>
    <w:charset w:val="00"/>
    <w:family w:val="roman"/>
    <w:pitch w:val="variable"/>
    <w:sig w:usb0="E00006FF" w:usb1="420024FF" w:usb2="02000000" w:usb3="00000000" w:csb0="0000019F" w:csb1="00000000"/>
    <w:embedRegular r:id="rId9" w:fontKey="{CE746A46-E05B-4374-BAD6-1C980ABF1C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6E9C6" w14:textId="77777777" w:rsidR="00A238E2" w:rsidRDefault="00A238E2">
    <w:pPr>
      <w:pBdr>
        <w:top w:val="nil"/>
        <w:left w:val="nil"/>
        <w:bottom w:val="nil"/>
        <w:right w:val="nil"/>
        <w:between w:val="nil"/>
      </w:pBdr>
      <w:rPr>
        <w:rFonts w:ascii="Arial" w:eastAsia="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E03F9" w14:textId="77777777" w:rsidR="00A238E2" w:rsidRDefault="00000000">
    <w:pPr>
      <w:pBdr>
        <w:top w:val="nil"/>
        <w:left w:val="nil"/>
        <w:bottom w:val="nil"/>
        <w:right w:val="nil"/>
        <w:between w:val="nil"/>
      </w:pBdr>
      <w:tabs>
        <w:tab w:val="center" w:pos="4513"/>
        <w:tab w:val="right" w:pos="9026"/>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882F6B">
      <w:rPr>
        <w:rFonts w:ascii="Arial" w:eastAsia="Arial" w:hAnsi="Arial" w:cs="Arial"/>
        <w:noProof/>
        <w:color w:val="000000"/>
      </w:rPr>
      <w:t>1</w:t>
    </w:r>
    <w:r>
      <w:rPr>
        <w:rFonts w:ascii="Arial" w:eastAsia="Arial" w:hAnsi="Arial" w:cs="Arial"/>
        <w:color w:val="000000"/>
      </w:rPr>
      <w:fldChar w:fldCharType="end"/>
    </w:r>
  </w:p>
  <w:p w14:paraId="140B3DA1" w14:textId="77777777" w:rsidR="00A238E2" w:rsidRDefault="00A238E2">
    <w:pPr>
      <w:pBdr>
        <w:top w:val="nil"/>
        <w:left w:val="nil"/>
        <w:bottom w:val="nil"/>
        <w:right w:val="nil"/>
        <w:between w:val="nil"/>
      </w:pBdr>
      <w:tabs>
        <w:tab w:val="center" w:pos="4513"/>
        <w:tab w:val="right" w:pos="9026"/>
      </w:tabs>
      <w:rPr>
        <w:rFonts w:ascii="Arial" w:eastAsia="Arial" w:hAnsi="Arial" w:cs="Arial"/>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0F8BD" w14:textId="77777777" w:rsidR="00A238E2" w:rsidRDefault="00A238E2">
    <w:pPr>
      <w:pBdr>
        <w:top w:val="nil"/>
        <w:left w:val="nil"/>
        <w:bottom w:val="nil"/>
        <w:right w:val="nil"/>
        <w:between w:val="nil"/>
      </w:pBdr>
      <w:rPr>
        <w:rFonts w:ascii="Arial" w:eastAsia="Arial" w:hAnsi="Arial" w:cs="Arial"/>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3AA0A" w14:textId="77777777" w:rsidR="00A238E2" w:rsidRDefault="00A238E2">
    <w:pPr>
      <w:pBdr>
        <w:top w:val="nil"/>
        <w:left w:val="nil"/>
        <w:bottom w:val="nil"/>
        <w:right w:val="nil"/>
        <w:between w:val="nil"/>
      </w:pBdr>
      <w:rPr>
        <w:rFonts w:ascii="Arial" w:eastAsia="Arial" w:hAnsi="Arial" w:cs="Arial"/>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C2822" w14:textId="77777777" w:rsidR="00A238E2" w:rsidRDefault="00A238E2">
    <w:pPr>
      <w:pBdr>
        <w:top w:val="nil"/>
        <w:left w:val="nil"/>
        <w:bottom w:val="nil"/>
        <w:right w:val="nil"/>
        <w:between w:val="nil"/>
      </w:pBdr>
      <w:tabs>
        <w:tab w:val="center" w:pos="4513"/>
        <w:tab w:val="right" w:pos="9026"/>
      </w:tabs>
      <w:rPr>
        <w:rFonts w:ascii="Arial" w:eastAsia="Arial" w:hAnsi="Arial" w:cs="Arial"/>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B753B" w14:textId="77777777" w:rsidR="00A238E2" w:rsidRDefault="00A238E2">
    <w:pPr>
      <w:pBdr>
        <w:top w:val="nil"/>
        <w:left w:val="nil"/>
        <w:bottom w:val="nil"/>
        <w:right w:val="nil"/>
        <w:between w:val="nil"/>
      </w:pBdr>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40B18F" w14:textId="77777777" w:rsidR="008B0825" w:rsidRDefault="008B0825">
      <w:r>
        <w:separator/>
      </w:r>
    </w:p>
  </w:footnote>
  <w:footnote w:type="continuationSeparator" w:id="0">
    <w:p w14:paraId="7571024F" w14:textId="77777777" w:rsidR="008B0825" w:rsidRDefault="008B0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E916A" w14:textId="77777777" w:rsidR="00A238E2" w:rsidRDefault="00000000">
    <w:pPr>
      <w:pBdr>
        <w:top w:val="nil"/>
        <w:left w:val="nil"/>
        <w:bottom w:val="nil"/>
        <w:right w:val="nil"/>
        <w:between w:val="nil"/>
      </w:pBdr>
      <w:tabs>
        <w:tab w:val="center" w:pos="4513"/>
        <w:tab w:val="right" w:pos="9026"/>
      </w:tabs>
      <w:jc w:val="right"/>
      <w:rPr>
        <w:rFonts w:ascii="Arial" w:eastAsia="Arial" w:hAnsi="Arial" w:cs="Arial"/>
        <w:color w:val="8080B4"/>
      </w:rPr>
    </w:pPr>
    <w:r>
      <w:rPr>
        <w:rFonts w:ascii="Arial" w:eastAsia="Arial" w:hAnsi="Arial" w:cs="Arial"/>
        <w:i/>
        <w:color w:val="009380"/>
        <w:sz w:val="40"/>
        <w:szCs w:val="40"/>
      </w:rPr>
      <w:t>Swim Conwy Spring Meet</w:t>
    </w:r>
  </w:p>
  <w:p w14:paraId="5A6D5ACF" w14:textId="77777777" w:rsidR="00A238E2" w:rsidRDefault="00000000">
    <w:pPr>
      <w:pBdr>
        <w:top w:val="nil"/>
        <w:left w:val="nil"/>
        <w:bottom w:val="nil"/>
        <w:right w:val="nil"/>
        <w:between w:val="nil"/>
      </w:pBdr>
      <w:tabs>
        <w:tab w:val="center" w:pos="4513"/>
        <w:tab w:val="right" w:pos="9026"/>
      </w:tabs>
      <w:jc w:val="right"/>
      <w:rPr>
        <w:rFonts w:ascii="Arial" w:eastAsia="Arial" w:hAnsi="Arial" w:cs="Arial"/>
        <w:i/>
        <w:color w:val="009380"/>
        <w:sz w:val="40"/>
        <w:szCs w:val="40"/>
      </w:rPr>
    </w:pPr>
    <w:r>
      <w:rPr>
        <w:rFonts w:ascii="Arial" w:eastAsia="Arial" w:hAnsi="Arial" w:cs="Arial"/>
        <w:color w:val="8080B4"/>
      </w:rPr>
      <w:t>22nd-23rd March 2025</w:t>
    </w:r>
  </w:p>
  <w:p w14:paraId="3041A618" w14:textId="77777777" w:rsidR="00A238E2" w:rsidRDefault="00A238E2">
    <w:pPr>
      <w:pBdr>
        <w:top w:val="nil"/>
        <w:left w:val="nil"/>
        <w:bottom w:val="nil"/>
        <w:right w:val="nil"/>
        <w:between w:val="nil"/>
      </w:pBdr>
      <w:tabs>
        <w:tab w:val="center" w:pos="4513"/>
        <w:tab w:val="right" w:pos="9026"/>
      </w:tabs>
      <w:jc w:val="center"/>
      <w:rPr>
        <w:rFonts w:ascii="Arial" w:eastAsia="Arial" w:hAnsi="Arial" w:cs="Arial"/>
        <w:i/>
        <w:color w:val="009380"/>
        <w:sz w:val="40"/>
        <w:szCs w:val="40"/>
      </w:rPr>
    </w:pPr>
  </w:p>
  <w:p w14:paraId="618DB9F6" w14:textId="77777777" w:rsidR="00A238E2" w:rsidRDefault="00A238E2">
    <w:pPr>
      <w:pBdr>
        <w:top w:val="nil"/>
        <w:left w:val="nil"/>
        <w:bottom w:val="nil"/>
        <w:right w:val="nil"/>
        <w:between w:val="nil"/>
      </w:pBdr>
      <w:tabs>
        <w:tab w:val="center" w:pos="4513"/>
        <w:tab w:val="right" w:pos="9026"/>
      </w:tabs>
      <w:jc w:val="right"/>
      <w:rPr>
        <w:rFonts w:ascii="Arial" w:eastAsia="Arial" w:hAnsi="Arial" w:cs="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9A8E6" w14:textId="77777777" w:rsidR="00A238E2" w:rsidRDefault="00A238E2">
    <w:pPr>
      <w:pBdr>
        <w:top w:val="nil"/>
        <w:left w:val="nil"/>
        <w:bottom w:val="nil"/>
        <w:right w:val="nil"/>
        <w:between w:val="nil"/>
      </w:pBdr>
      <w:rPr>
        <w:rFonts w:ascii="Arial" w:eastAsia="Arial" w:hAnsi="Arial" w:cs="Arial"/>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3CAFE" w14:textId="77777777" w:rsidR="00A238E2" w:rsidRDefault="00A238E2">
    <w:pPr>
      <w:pBdr>
        <w:top w:val="nil"/>
        <w:left w:val="nil"/>
        <w:bottom w:val="nil"/>
        <w:right w:val="nil"/>
        <w:between w:val="nil"/>
      </w:pBdr>
      <w:rPr>
        <w:rFonts w:ascii="Arial" w:eastAsia="Arial" w:hAnsi="Arial" w:cs="Arial"/>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BE780" w14:textId="77777777" w:rsidR="00A238E2" w:rsidRDefault="00A238E2">
    <w:pPr>
      <w:pBdr>
        <w:top w:val="nil"/>
        <w:left w:val="nil"/>
        <w:bottom w:val="nil"/>
        <w:right w:val="nil"/>
        <w:between w:val="nil"/>
      </w:pBdr>
      <w:tabs>
        <w:tab w:val="center" w:pos="4513"/>
        <w:tab w:val="right" w:pos="9026"/>
      </w:tabs>
      <w:rPr>
        <w:rFonts w:ascii="Arial" w:eastAsia="Arial" w:hAnsi="Arial" w:cs="Arial"/>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77229" w14:textId="77777777" w:rsidR="00A238E2" w:rsidRDefault="00A238E2">
    <w:pPr>
      <w:pBdr>
        <w:top w:val="nil"/>
        <w:left w:val="nil"/>
        <w:bottom w:val="nil"/>
        <w:right w:val="nil"/>
        <w:between w:val="nil"/>
      </w:pBdr>
      <w:rPr>
        <w:rFonts w:ascii="Arial" w:eastAsia="Arial" w:hAnsi="Arial"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640D0"/>
    <w:multiLevelType w:val="multilevel"/>
    <w:tmpl w:val="7886486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24057EFA"/>
    <w:multiLevelType w:val="multilevel"/>
    <w:tmpl w:val="0102F54E"/>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sz w:val="24"/>
        <w:szCs w:val="24"/>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sz w:val="24"/>
        <w:szCs w:val="24"/>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sz w:val="24"/>
        <w:szCs w:val="24"/>
        <w:vertAlign w:val="baseline"/>
      </w:rPr>
    </w:lvl>
  </w:abstractNum>
  <w:abstractNum w:abstractNumId="2" w15:restartNumberingAfterBreak="0">
    <w:nsid w:val="4BE83CDC"/>
    <w:multiLevelType w:val="multilevel"/>
    <w:tmpl w:val="1E9EF284"/>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sz w:val="24"/>
        <w:szCs w:val="24"/>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sz w:val="24"/>
        <w:szCs w:val="24"/>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sz w:val="24"/>
        <w:szCs w:val="24"/>
        <w:vertAlign w:val="baseline"/>
      </w:rPr>
    </w:lvl>
  </w:abstractNum>
  <w:abstractNum w:abstractNumId="3" w15:restartNumberingAfterBreak="0">
    <w:nsid w:val="4C9B2DD4"/>
    <w:multiLevelType w:val="multilevel"/>
    <w:tmpl w:val="9E083F9C"/>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sz w:val="24"/>
        <w:szCs w:val="24"/>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sz w:val="24"/>
        <w:szCs w:val="24"/>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sz w:val="24"/>
        <w:szCs w:val="24"/>
        <w:vertAlign w:val="baseline"/>
      </w:rPr>
    </w:lvl>
  </w:abstractNum>
  <w:abstractNum w:abstractNumId="4" w15:restartNumberingAfterBreak="0">
    <w:nsid w:val="544A711E"/>
    <w:multiLevelType w:val="multilevel"/>
    <w:tmpl w:val="BC2C6CB8"/>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sz w:val="24"/>
        <w:szCs w:val="24"/>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sz w:val="24"/>
        <w:szCs w:val="24"/>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sz w:val="24"/>
        <w:szCs w:val="24"/>
        <w:vertAlign w:val="baseline"/>
      </w:rPr>
    </w:lvl>
  </w:abstractNum>
  <w:abstractNum w:abstractNumId="5" w15:restartNumberingAfterBreak="0">
    <w:nsid w:val="561F2A04"/>
    <w:multiLevelType w:val="multilevel"/>
    <w:tmpl w:val="3F8E8C70"/>
    <w:lvl w:ilvl="0">
      <w:start w:val="1"/>
      <w:numFmt w:val="decimal"/>
      <w:lvlText w:val="%1."/>
      <w:lvlJc w:val="left"/>
      <w:pPr>
        <w:ind w:left="360" w:hanging="360"/>
      </w:pPr>
      <w:rPr>
        <w:sz w:val="24"/>
        <w:szCs w:val="24"/>
        <w:vertAlign w:val="baseline"/>
      </w:rPr>
    </w:lvl>
    <w:lvl w:ilvl="1">
      <w:start w:val="1"/>
      <w:numFmt w:val="lowerLetter"/>
      <w:lvlText w:val="%2."/>
      <w:lvlJc w:val="left"/>
      <w:pPr>
        <w:ind w:left="1080" w:hanging="360"/>
      </w:pPr>
      <w:rPr>
        <w:vertAlign w:val="baseline"/>
      </w:rPr>
    </w:lvl>
    <w:lvl w:ilvl="2">
      <w:start w:val="1"/>
      <w:numFmt w:val="lowerRoman"/>
      <w:lvlText w:val="%2.%3."/>
      <w:lvlJc w:val="right"/>
      <w:pPr>
        <w:ind w:left="1800" w:hanging="180"/>
      </w:pPr>
      <w:rPr>
        <w:vertAlign w:val="baseline"/>
      </w:rPr>
    </w:lvl>
    <w:lvl w:ilvl="3">
      <w:start w:val="1"/>
      <w:numFmt w:val="decimal"/>
      <w:lvlText w:val="%2.%3.%4."/>
      <w:lvlJc w:val="left"/>
      <w:pPr>
        <w:ind w:left="2520" w:hanging="360"/>
      </w:pPr>
      <w:rPr>
        <w:vertAlign w:val="baseline"/>
      </w:rPr>
    </w:lvl>
    <w:lvl w:ilvl="4">
      <w:start w:val="1"/>
      <w:numFmt w:val="lowerLetter"/>
      <w:lvlText w:val="%2.%3.%4.%5."/>
      <w:lvlJc w:val="left"/>
      <w:pPr>
        <w:ind w:left="3240" w:hanging="360"/>
      </w:pPr>
      <w:rPr>
        <w:vertAlign w:val="baseline"/>
      </w:rPr>
    </w:lvl>
    <w:lvl w:ilvl="5">
      <w:start w:val="1"/>
      <w:numFmt w:val="lowerRoman"/>
      <w:lvlText w:val="%2.%3.%4.%5.%6."/>
      <w:lvlJc w:val="right"/>
      <w:pPr>
        <w:ind w:left="3960" w:hanging="180"/>
      </w:pPr>
      <w:rPr>
        <w:vertAlign w:val="baseline"/>
      </w:rPr>
    </w:lvl>
    <w:lvl w:ilvl="6">
      <w:start w:val="1"/>
      <w:numFmt w:val="decimal"/>
      <w:lvlText w:val="%2.%3.%4.%5.%6.%7."/>
      <w:lvlJc w:val="left"/>
      <w:pPr>
        <w:ind w:left="4680" w:hanging="360"/>
      </w:pPr>
      <w:rPr>
        <w:vertAlign w:val="baseline"/>
      </w:rPr>
    </w:lvl>
    <w:lvl w:ilvl="7">
      <w:start w:val="1"/>
      <w:numFmt w:val="lowerLetter"/>
      <w:lvlText w:val="%2.%3.%4.%5.%6.%7.%8."/>
      <w:lvlJc w:val="left"/>
      <w:pPr>
        <w:ind w:left="5400" w:hanging="360"/>
      </w:pPr>
      <w:rPr>
        <w:vertAlign w:val="baseline"/>
      </w:rPr>
    </w:lvl>
    <w:lvl w:ilvl="8">
      <w:start w:val="1"/>
      <w:numFmt w:val="lowerRoman"/>
      <w:lvlText w:val="%2.%3.%4.%5.%6.%7.%8.%9."/>
      <w:lvlJc w:val="right"/>
      <w:pPr>
        <w:ind w:left="6120" w:hanging="180"/>
      </w:pPr>
      <w:rPr>
        <w:vertAlign w:val="baseline"/>
      </w:rPr>
    </w:lvl>
  </w:abstractNum>
  <w:abstractNum w:abstractNumId="6" w15:restartNumberingAfterBreak="0">
    <w:nsid w:val="5FC14131"/>
    <w:multiLevelType w:val="multilevel"/>
    <w:tmpl w:val="7BFCF0D2"/>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sz w:val="24"/>
        <w:szCs w:val="24"/>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sz w:val="24"/>
        <w:szCs w:val="24"/>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sz w:val="24"/>
        <w:szCs w:val="24"/>
        <w:vertAlign w:val="baseline"/>
      </w:rPr>
    </w:lvl>
  </w:abstractNum>
  <w:abstractNum w:abstractNumId="7" w15:restartNumberingAfterBreak="0">
    <w:nsid w:val="7F426C63"/>
    <w:multiLevelType w:val="multilevel"/>
    <w:tmpl w:val="C51C3EE4"/>
    <w:lvl w:ilvl="0">
      <w:start w:val="1"/>
      <w:numFmt w:val="decimal"/>
      <w:lvlText w:val="%1."/>
      <w:lvlJc w:val="left"/>
      <w:pPr>
        <w:ind w:left="360" w:hanging="360"/>
      </w:pPr>
      <w:rPr>
        <w:sz w:val="24"/>
        <w:szCs w:val="24"/>
        <w:vertAlign w:val="baseline"/>
      </w:rPr>
    </w:lvl>
    <w:lvl w:ilvl="1">
      <w:start w:val="1"/>
      <w:numFmt w:val="lowerLetter"/>
      <w:lvlText w:val="%2."/>
      <w:lvlJc w:val="left"/>
      <w:pPr>
        <w:ind w:left="1080" w:hanging="360"/>
      </w:pPr>
      <w:rPr>
        <w:vertAlign w:val="baseline"/>
      </w:rPr>
    </w:lvl>
    <w:lvl w:ilvl="2">
      <w:start w:val="1"/>
      <w:numFmt w:val="lowerRoman"/>
      <w:lvlText w:val="%2.%3."/>
      <w:lvlJc w:val="right"/>
      <w:pPr>
        <w:ind w:left="1800" w:hanging="180"/>
      </w:pPr>
      <w:rPr>
        <w:vertAlign w:val="baseline"/>
      </w:rPr>
    </w:lvl>
    <w:lvl w:ilvl="3">
      <w:start w:val="1"/>
      <w:numFmt w:val="decimal"/>
      <w:lvlText w:val="%2.%3.%4."/>
      <w:lvlJc w:val="left"/>
      <w:pPr>
        <w:ind w:left="2520" w:hanging="360"/>
      </w:pPr>
      <w:rPr>
        <w:vertAlign w:val="baseline"/>
      </w:rPr>
    </w:lvl>
    <w:lvl w:ilvl="4">
      <w:start w:val="1"/>
      <w:numFmt w:val="lowerLetter"/>
      <w:lvlText w:val="%2.%3.%4.%5."/>
      <w:lvlJc w:val="left"/>
      <w:pPr>
        <w:ind w:left="3240" w:hanging="360"/>
      </w:pPr>
      <w:rPr>
        <w:vertAlign w:val="baseline"/>
      </w:rPr>
    </w:lvl>
    <w:lvl w:ilvl="5">
      <w:start w:val="1"/>
      <w:numFmt w:val="lowerRoman"/>
      <w:lvlText w:val="%2.%3.%4.%5.%6."/>
      <w:lvlJc w:val="right"/>
      <w:pPr>
        <w:ind w:left="3960" w:hanging="180"/>
      </w:pPr>
      <w:rPr>
        <w:vertAlign w:val="baseline"/>
      </w:rPr>
    </w:lvl>
    <w:lvl w:ilvl="6">
      <w:start w:val="1"/>
      <w:numFmt w:val="decimal"/>
      <w:lvlText w:val="%2.%3.%4.%5.%6.%7."/>
      <w:lvlJc w:val="left"/>
      <w:pPr>
        <w:ind w:left="4680" w:hanging="360"/>
      </w:pPr>
      <w:rPr>
        <w:vertAlign w:val="baseline"/>
      </w:rPr>
    </w:lvl>
    <w:lvl w:ilvl="7">
      <w:start w:val="1"/>
      <w:numFmt w:val="lowerLetter"/>
      <w:lvlText w:val="%2.%3.%4.%5.%6.%7.%8."/>
      <w:lvlJc w:val="left"/>
      <w:pPr>
        <w:ind w:left="5400" w:hanging="360"/>
      </w:pPr>
      <w:rPr>
        <w:vertAlign w:val="baseline"/>
      </w:rPr>
    </w:lvl>
    <w:lvl w:ilvl="8">
      <w:start w:val="1"/>
      <w:numFmt w:val="lowerRoman"/>
      <w:lvlText w:val="%2.%3.%4.%5.%6.%7.%8.%9."/>
      <w:lvlJc w:val="right"/>
      <w:pPr>
        <w:ind w:left="6120" w:hanging="180"/>
      </w:pPr>
      <w:rPr>
        <w:vertAlign w:val="baseline"/>
      </w:rPr>
    </w:lvl>
  </w:abstractNum>
  <w:abstractNum w:abstractNumId="8" w15:restartNumberingAfterBreak="0">
    <w:nsid w:val="7F6E7518"/>
    <w:multiLevelType w:val="multilevel"/>
    <w:tmpl w:val="EC983E7C"/>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sz w:val="24"/>
        <w:szCs w:val="24"/>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sz w:val="24"/>
        <w:szCs w:val="24"/>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sz w:val="24"/>
        <w:szCs w:val="24"/>
        <w:vertAlign w:val="baseline"/>
      </w:rPr>
    </w:lvl>
  </w:abstractNum>
  <w:num w:numId="1" w16cid:durableId="1676609530">
    <w:abstractNumId w:val="7"/>
  </w:num>
  <w:num w:numId="2" w16cid:durableId="813833542">
    <w:abstractNumId w:val="3"/>
  </w:num>
  <w:num w:numId="3" w16cid:durableId="2047950695">
    <w:abstractNumId w:val="4"/>
  </w:num>
  <w:num w:numId="4" w16cid:durableId="1153452324">
    <w:abstractNumId w:val="6"/>
  </w:num>
  <w:num w:numId="5" w16cid:durableId="605650094">
    <w:abstractNumId w:val="8"/>
  </w:num>
  <w:num w:numId="6" w16cid:durableId="1249926976">
    <w:abstractNumId w:val="0"/>
  </w:num>
  <w:num w:numId="7" w16cid:durableId="1697341194">
    <w:abstractNumId w:val="2"/>
  </w:num>
  <w:num w:numId="8" w16cid:durableId="1429156707">
    <w:abstractNumId w:val="1"/>
  </w:num>
  <w:num w:numId="9" w16cid:durableId="20491397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8E2"/>
    <w:rsid w:val="00882F6B"/>
    <w:rsid w:val="008B0825"/>
    <w:rsid w:val="00A238E2"/>
    <w:rsid w:val="00AB455A"/>
    <w:rsid w:val="00E257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4CC42"/>
  <w15:docId w15:val="{CA5060E8-6077-4CF7-B2C7-FA5276DA4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pPr>
      <w:spacing w:line="1" w:lineRule="atLeast"/>
      <w:ind w:leftChars="-1" w:left="-1" w:hangingChars="1" w:hanging="1"/>
      <w:textDirection w:val="btLr"/>
      <w:textAlignment w:val="top"/>
      <w:outlineLvl w:val="0"/>
    </w:pPr>
    <w:rPr>
      <w:rFonts w:ascii="Arial" w:hAnsi="Arial" w:cs="Arial"/>
      <w:kern w:val="1"/>
      <w:position w:val="-1"/>
      <w:lang w:eastAsia="zh-CN"/>
    </w:rPr>
  </w:style>
  <w:style w:type="character" w:customStyle="1" w:styleId="WW8Num1z0">
    <w:name w:val="WW8Num1z0"/>
    <w:rPr>
      <w:w w:val="100"/>
      <w:position w:val="-1"/>
      <w:effect w:val="none"/>
      <w:vertAlign w:val="baseline"/>
      <w:cs w:val="0"/>
      <w:em w:val="none"/>
    </w:rPr>
  </w:style>
  <w:style w:type="character" w:customStyle="1" w:styleId="WW8Num2z0">
    <w:name w:val="WW8Num2z0"/>
    <w:rPr>
      <w:w w:val="100"/>
      <w:position w:val="-1"/>
      <w:effect w:val="none"/>
      <w:vertAlign w:val="baseline"/>
      <w:cs w:val="0"/>
      <w:em w:val="none"/>
    </w:rPr>
  </w:style>
  <w:style w:type="character" w:customStyle="1" w:styleId="WW8Num3z0">
    <w:name w:val="WW8Num3z0"/>
    <w:rPr>
      <w:w w:val="100"/>
      <w:position w:val="-1"/>
      <w:effect w:val="none"/>
      <w:vertAlign w:val="baseline"/>
      <w:cs w:val="0"/>
      <w:em w:val="none"/>
    </w:rPr>
  </w:style>
  <w:style w:type="character" w:customStyle="1" w:styleId="WW8Num4z0">
    <w:name w:val="WW8Num4z0"/>
    <w:rPr>
      <w:w w:val="100"/>
      <w:position w:val="-1"/>
      <w:effect w:val="none"/>
      <w:vertAlign w:val="baseline"/>
      <w:cs w:val="0"/>
      <w:em w:val="none"/>
    </w:rPr>
  </w:style>
  <w:style w:type="character" w:customStyle="1" w:styleId="WW8Num5z0">
    <w:name w:val="WW8Num5z0"/>
    <w:rPr>
      <w:rFonts w:ascii="Symbol" w:hAnsi="Symbol" w:cs="Symbol"/>
      <w:w w:val="100"/>
      <w:position w:val="-1"/>
      <w:effect w:val="none"/>
      <w:vertAlign w:val="baseline"/>
      <w:cs w:val="0"/>
      <w:em w:val="none"/>
    </w:rPr>
  </w:style>
  <w:style w:type="character" w:customStyle="1" w:styleId="WW8Num6z0">
    <w:name w:val="WW8Num6z0"/>
    <w:rPr>
      <w:rFonts w:ascii="Symbol" w:hAnsi="Symbol" w:cs="Symbol"/>
      <w:w w:val="100"/>
      <w:position w:val="-1"/>
      <w:effect w:val="none"/>
      <w:vertAlign w:val="baseline"/>
      <w:cs w:val="0"/>
      <w:em w:val="none"/>
    </w:rPr>
  </w:style>
  <w:style w:type="character" w:customStyle="1" w:styleId="WW8Num7z0">
    <w:name w:val="WW8Num7z0"/>
    <w:rPr>
      <w:rFonts w:ascii="Symbol" w:hAnsi="Symbol" w:cs="Symbol"/>
      <w:w w:val="100"/>
      <w:position w:val="-1"/>
      <w:effect w:val="none"/>
      <w:vertAlign w:val="baseline"/>
      <w:cs w:val="0"/>
      <w:em w:val="none"/>
    </w:rPr>
  </w:style>
  <w:style w:type="character" w:customStyle="1" w:styleId="WW8Num8z0">
    <w:name w:val="WW8Num8z0"/>
    <w:rPr>
      <w:rFonts w:ascii="Symbol" w:hAnsi="Symbol" w:cs="Symbol"/>
      <w:w w:val="100"/>
      <w:position w:val="-1"/>
      <w:effect w:val="none"/>
      <w:vertAlign w:val="baseline"/>
      <w:cs w:val="0"/>
      <w:em w:val="none"/>
    </w:rPr>
  </w:style>
  <w:style w:type="character" w:customStyle="1" w:styleId="WW8Num9z0">
    <w:name w:val="WW8Num9z0"/>
    <w:rPr>
      <w:w w:val="100"/>
      <w:position w:val="-1"/>
      <w:effect w:val="none"/>
      <w:vertAlign w:val="baseline"/>
      <w:cs w:val="0"/>
      <w:em w:val="none"/>
    </w:rPr>
  </w:style>
  <w:style w:type="character" w:customStyle="1" w:styleId="WW8Num10z0">
    <w:name w:val="WW8Num10z0"/>
    <w:rPr>
      <w:rFonts w:ascii="Symbol" w:hAnsi="Symbol" w:cs="Symbol"/>
      <w:w w:val="100"/>
      <w:position w:val="-1"/>
      <w:effect w:val="none"/>
      <w:vertAlign w:val="baseline"/>
      <w:cs w:val="0"/>
      <w:em w:val="none"/>
    </w:rPr>
  </w:style>
  <w:style w:type="character" w:customStyle="1" w:styleId="WW8Num11z0">
    <w:name w:val="WW8Num11z0"/>
    <w:rPr>
      <w:w w:val="100"/>
      <w:position w:val="-1"/>
      <w:effect w:val="none"/>
      <w:vertAlign w:val="baseline"/>
      <w:cs w:val="0"/>
      <w:em w:val="none"/>
    </w:rPr>
  </w:style>
  <w:style w:type="character" w:customStyle="1" w:styleId="WW8Num12z0">
    <w:name w:val="WW8Num12z0"/>
    <w:rPr>
      <w:rFonts w:ascii="Symbol" w:eastAsia="Times New Roman" w:hAnsi="Symbol" w:cs="Arial"/>
      <w:w w:val="100"/>
      <w:position w:val="-1"/>
      <w:effect w:val="none"/>
      <w:vertAlign w:val="baseline"/>
      <w:cs w:val="0"/>
      <w:em w:val="none"/>
    </w:rPr>
  </w:style>
  <w:style w:type="character" w:customStyle="1" w:styleId="WW8Num12z1">
    <w:name w:val="WW8Num12z1"/>
    <w:rPr>
      <w:rFonts w:ascii="Courier New" w:hAnsi="Courier New" w:cs="Courier New"/>
      <w:w w:val="100"/>
      <w:position w:val="-1"/>
      <w:effect w:val="none"/>
      <w:vertAlign w:val="baseline"/>
      <w:cs w:val="0"/>
      <w:em w:val="none"/>
    </w:rPr>
  </w:style>
  <w:style w:type="character" w:customStyle="1" w:styleId="WW8Num12z2">
    <w:name w:val="WW8Num12z2"/>
    <w:rPr>
      <w:rFonts w:ascii="Wingdings" w:hAnsi="Wingdings" w:cs="Wingdings"/>
      <w:w w:val="100"/>
      <w:position w:val="-1"/>
      <w:effect w:val="none"/>
      <w:vertAlign w:val="baseline"/>
      <w:cs w:val="0"/>
      <w:em w:val="none"/>
    </w:rPr>
  </w:style>
  <w:style w:type="character" w:customStyle="1" w:styleId="WW8Num12z3">
    <w:name w:val="WW8Num12z3"/>
    <w:rPr>
      <w:rFonts w:ascii="Symbol" w:hAnsi="Symbol" w:cs="Symbol"/>
      <w:w w:val="100"/>
      <w:position w:val="-1"/>
      <w:effect w:val="none"/>
      <w:vertAlign w:val="baseline"/>
      <w:cs w:val="0"/>
      <w:em w:val="none"/>
    </w:rPr>
  </w:style>
  <w:style w:type="character" w:customStyle="1" w:styleId="WW8Num13z0">
    <w:name w:val="WW8Num13z0"/>
    <w:rPr>
      <w:w w:val="100"/>
      <w:position w:val="-1"/>
      <w:effect w:val="none"/>
      <w:vertAlign w:val="baseline"/>
      <w:cs w:val="0"/>
      <w:em w:val="none"/>
    </w:rPr>
  </w:style>
  <w:style w:type="character" w:customStyle="1" w:styleId="WW8Num13z1">
    <w:name w:val="WW8Num13z1"/>
    <w:rPr>
      <w:w w:val="100"/>
      <w:position w:val="-1"/>
      <w:effect w:val="none"/>
      <w:vertAlign w:val="baseline"/>
      <w:cs w:val="0"/>
      <w:em w:val="none"/>
    </w:rPr>
  </w:style>
  <w:style w:type="character" w:customStyle="1" w:styleId="WW8Num13z2">
    <w:name w:val="WW8Num13z2"/>
    <w:rPr>
      <w:w w:val="100"/>
      <w:position w:val="-1"/>
      <w:effect w:val="none"/>
      <w:vertAlign w:val="baseline"/>
      <w:cs w:val="0"/>
      <w:em w:val="none"/>
    </w:rPr>
  </w:style>
  <w:style w:type="character" w:customStyle="1" w:styleId="WW8Num13z3">
    <w:name w:val="WW8Num13z3"/>
    <w:rPr>
      <w:w w:val="100"/>
      <w:position w:val="-1"/>
      <w:effect w:val="none"/>
      <w:vertAlign w:val="baseline"/>
      <w:cs w:val="0"/>
      <w:em w:val="none"/>
    </w:rPr>
  </w:style>
  <w:style w:type="character" w:customStyle="1" w:styleId="WW8Num13z4">
    <w:name w:val="WW8Num13z4"/>
    <w:rPr>
      <w:w w:val="100"/>
      <w:position w:val="-1"/>
      <w:effect w:val="none"/>
      <w:vertAlign w:val="baseline"/>
      <w:cs w:val="0"/>
      <w:em w:val="none"/>
    </w:rPr>
  </w:style>
  <w:style w:type="character" w:customStyle="1" w:styleId="WW8Num13z5">
    <w:name w:val="WW8Num13z5"/>
    <w:rPr>
      <w:w w:val="100"/>
      <w:position w:val="-1"/>
      <w:effect w:val="none"/>
      <w:vertAlign w:val="baseline"/>
      <w:cs w:val="0"/>
      <w:em w:val="none"/>
    </w:rPr>
  </w:style>
  <w:style w:type="character" w:customStyle="1" w:styleId="WW8Num13z6">
    <w:name w:val="WW8Num13z6"/>
    <w:rPr>
      <w:w w:val="100"/>
      <w:position w:val="-1"/>
      <w:effect w:val="none"/>
      <w:vertAlign w:val="baseline"/>
      <w:cs w:val="0"/>
      <w:em w:val="none"/>
    </w:rPr>
  </w:style>
  <w:style w:type="character" w:customStyle="1" w:styleId="WW8Num13z7">
    <w:name w:val="WW8Num13z7"/>
    <w:rPr>
      <w:w w:val="100"/>
      <w:position w:val="-1"/>
      <w:effect w:val="none"/>
      <w:vertAlign w:val="baseline"/>
      <w:cs w:val="0"/>
      <w:em w:val="none"/>
    </w:rPr>
  </w:style>
  <w:style w:type="character" w:customStyle="1" w:styleId="WW8Num13z8">
    <w:name w:val="WW8Num13z8"/>
    <w:rPr>
      <w:w w:val="100"/>
      <w:position w:val="-1"/>
      <w:effect w:val="none"/>
      <w:vertAlign w:val="baseline"/>
      <w:cs w:val="0"/>
      <w:em w:val="none"/>
    </w:rPr>
  </w:style>
  <w:style w:type="character" w:customStyle="1" w:styleId="WW8Num14z0">
    <w:name w:val="WW8Num14z0"/>
    <w:rPr>
      <w:w w:val="100"/>
      <w:position w:val="-1"/>
      <w:sz w:val="24"/>
      <w:szCs w:val="24"/>
      <w:effect w:val="none"/>
      <w:vertAlign w:val="baseline"/>
      <w:cs w:val="0"/>
      <w:em w:val="none"/>
    </w:rPr>
  </w:style>
  <w:style w:type="character" w:customStyle="1" w:styleId="WW8Num14z1">
    <w:name w:val="WW8Num14z1"/>
    <w:rPr>
      <w:w w:val="100"/>
      <w:position w:val="-1"/>
      <w:effect w:val="none"/>
      <w:vertAlign w:val="baseline"/>
      <w:cs w:val="0"/>
      <w:em w:val="none"/>
    </w:rPr>
  </w:style>
  <w:style w:type="character" w:customStyle="1" w:styleId="WW8Num14z2">
    <w:name w:val="WW8Num14z2"/>
    <w:rPr>
      <w:w w:val="100"/>
      <w:position w:val="-1"/>
      <w:effect w:val="none"/>
      <w:vertAlign w:val="baseline"/>
      <w:cs w:val="0"/>
      <w:em w:val="none"/>
    </w:rPr>
  </w:style>
  <w:style w:type="character" w:customStyle="1" w:styleId="WW8Num14z3">
    <w:name w:val="WW8Num14z3"/>
    <w:rPr>
      <w:w w:val="100"/>
      <w:position w:val="-1"/>
      <w:effect w:val="none"/>
      <w:vertAlign w:val="baseline"/>
      <w:cs w:val="0"/>
      <w:em w:val="none"/>
    </w:rPr>
  </w:style>
  <w:style w:type="character" w:customStyle="1" w:styleId="WW8Num14z4">
    <w:name w:val="WW8Num14z4"/>
    <w:rPr>
      <w:w w:val="100"/>
      <w:position w:val="-1"/>
      <w:effect w:val="none"/>
      <w:vertAlign w:val="baseline"/>
      <w:cs w:val="0"/>
      <w:em w:val="none"/>
    </w:rPr>
  </w:style>
  <w:style w:type="character" w:customStyle="1" w:styleId="WW8Num14z5">
    <w:name w:val="WW8Num14z5"/>
    <w:rPr>
      <w:w w:val="100"/>
      <w:position w:val="-1"/>
      <w:effect w:val="none"/>
      <w:vertAlign w:val="baseline"/>
      <w:cs w:val="0"/>
      <w:em w:val="none"/>
    </w:rPr>
  </w:style>
  <w:style w:type="character" w:customStyle="1" w:styleId="WW8Num14z6">
    <w:name w:val="WW8Num14z6"/>
    <w:rPr>
      <w:w w:val="100"/>
      <w:position w:val="-1"/>
      <w:effect w:val="none"/>
      <w:vertAlign w:val="baseline"/>
      <w:cs w:val="0"/>
      <w:em w:val="none"/>
    </w:rPr>
  </w:style>
  <w:style w:type="character" w:customStyle="1" w:styleId="WW8Num14z7">
    <w:name w:val="WW8Num14z7"/>
    <w:rPr>
      <w:w w:val="100"/>
      <w:position w:val="-1"/>
      <w:effect w:val="none"/>
      <w:vertAlign w:val="baseline"/>
      <w:cs w:val="0"/>
      <w:em w:val="none"/>
    </w:rPr>
  </w:style>
  <w:style w:type="character" w:customStyle="1" w:styleId="WW8Num14z8">
    <w:name w:val="WW8Num14z8"/>
    <w:rPr>
      <w:w w:val="100"/>
      <w:position w:val="-1"/>
      <w:effect w:val="none"/>
      <w:vertAlign w:val="baseline"/>
      <w:cs w:val="0"/>
      <w:em w:val="none"/>
    </w:rPr>
  </w:style>
  <w:style w:type="character" w:customStyle="1" w:styleId="WW8Num15z0">
    <w:name w:val="WW8Num15z0"/>
    <w:rPr>
      <w:w w:val="100"/>
      <w:position w:val="-1"/>
      <w:effect w:val="none"/>
      <w:vertAlign w:val="baseline"/>
      <w:cs w:val="0"/>
      <w:em w:val="none"/>
    </w:rPr>
  </w:style>
  <w:style w:type="character" w:customStyle="1" w:styleId="WW8Num15z1">
    <w:name w:val="WW8Num15z1"/>
    <w:rPr>
      <w:w w:val="100"/>
      <w:position w:val="-1"/>
      <w:effect w:val="none"/>
      <w:vertAlign w:val="baseline"/>
      <w:cs w:val="0"/>
      <w:em w:val="none"/>
    </w:rPr>
  </w:style>
  <w:style w:type="character" w:customStyle="1" w:styleId="WW8Num15z2">
    <w:name w:val="WW8Num15z2"/>
    <w:rPr>
      <w:w w:val="100"/>
      <w:position w:val="-1"/>
      <w:effect w:val="none"/>
      <w:vertAlign w:val="baseline"/>
      <w:cs w:val="0"/>
      <w:em w:val="none"/>
    </w:rPr>
  </w:style>
  <w:style w:type="character" w:customStyle="1" w:styleId="WW8Num15z3">
    <w:name w:val="WW8Num15z3"/>
    <w:rPr>
      <w:w w:val="100"/>
      <w:position w:val="-1"/>
      <w:effect w:val="none"/>
      <w:vertAlign w:val="baseline"/>
      <w:cs w:val="0"/>
      <w:em w:val="none"/>
    </w:rPr>
  </w:style>
  <w:style w:type="character" w:customStyle="1" w:styleId="WW8Num15z4">
    <w:name w:val="WW8Num15z4"/>
    <w:rPr>
      <w:w w:val="100"/>
      <w:position w:val="-1"/>
      <w:effect w:val="none"/>
      <w:vertAlign w:val="baseline"/>
      <w:cs w:val="0"/>
      <w:em w:val="none"/>
    </w:rPr>
  </w:style>
  <w:style w:type="character" w:customStyle="1" w:styleId="WW8Num15z5">
    <w:name w:val="WW8Num15z5"/>
    <w:rPr>
      <w:w w:val="100"/>
      <w:position w:val="-1"/>
      <w:effect w:val="none"/>
      <w:vertAlign w:val="baseline"/>
      <w:cs w:val="0"/>
      <w:em w:val="none"/>
    </w:rPr>
  </w:style>
  <w:style w:type="character" w:customStyle="1" w:styleId="WW8Num15z6">
    <w:name w:val="WW8Num15z6"/>
    <w:rPr>
      <w:w w:val="100"/>
      <w:position w:val="-1"/>
      <w:effect w:val="none"/>
      <w:vertAlign w:val="baseline"/>
      <w:cs w:val="0"/>
      <w:em w:val="none"/>
    </w:rPr>
  </w:style>
  <w:style w:type="character" w:customStyle="1" w:styleId="WW8Num15z7">
    <w:name w:val="WW8Num15z7"/>
    <w:rPr>
      <w:w w:val="100"/>
      <w:position w:val="-1"/>
      <w:effect w:val="none"/>
      <w:vertAlign w:val="baseline"/>
      <w:cs w:val="0"/>
      <w:em w:val="none"/>
    </w:rPr>
  </w:style>
  <w:style w:type="character" w:customStyle="1" w:styleId="WW8Num15z8">
    <w:name w:val="WW8Num15z8"/>
    <w:rPr>
      <w:w w:val="100"/>
      <w:position w:val="-1"/>
      <w:effect w:val="none"/>
      <w:vertAlign w:val="baseline"/>
      <w:cs w:val="0"/>
      <w:em w:val="none"/>
    </w:rPr>
  </w:style>
  <w:style w:type="character" w:customStyle="1" w:styleId="WW8Num16z0">
    <w:name w:val="WW8Num16z0"/>
    <w:rPr>
      <w:rFonts w:ascii="Wingdings" w:hAnsi="Wingdings" w:cs="Wingdings"/>
      <w:w w:val="100"/>
      <w:position w:val="-1"/>
      <w:sz w:val="24"/>
      <w:szCs w:val="24"/>
      <w:effect w:val="none"/>
      <w:vertAlign w:val="baseline"/>
      <w:cs w:val="0"/>
      <w:em w:val="none"/>
    </w:rPr>
  </w:style>
  <w:style w:type="character" w:customStyle="1" w:styleId="WW8Num16z1">
    <w:name w:val="WW8Num16z1"/>
    <w:rPr>
      <w:rFonts w:ascii="Courier New" w:hAnsi="Courier New" w:cs="Courier New"/>
      <w:w w:val="100"/>
      <w:position w:val="-1"/>
      <w:effect w:val="none"/>
      <w:vertAlign w:val="baseline"/>
      <w:cs w:val="0"/>
      <w:em w:val="none"/>
    </w:rPr>
  </w:style>
  <w:style w:type="character" w:customStyle="1" w:styleId="WW8Num16z3">
    <w:name w:val="WW8Num16z3"/>
    <w:rPr>
      <w:rFonts w:ascii="Symbol" w:hAnsi="Symbol" w:cs="Symbol"/>
      <w:w w:val="100"/>
      <w:position w:val="-1"/>
      <w:effect w:val="none"/>
      <w:vertAlign w:val="baseline"/>
      <w:cs w:val="0"/>
      <w:em w:val="none"/>
    </w:rPr>
  </w:style>
  <w:style w:type="character" w:customStyle="1" w:styleId="WW8Num17z0">
    <w:name w:val="WW8Num17z0"/>
    <w:rPr>
      <w:rFonts w:ascii="Wingdings" w:hAnsi="Wingdings" w:cs="Wingdings"/>
      <w:w w:val="100"/>
      <w:position w:val="-1"/>
      <w:effect w:val="none"/>
      <w:vertAlign w:val="baseline"/>
      <w:cs w:val="0"/>
      <w:em w:val="none"/>
    </w:rPr>
  </w:style>
  <w:style w:type="character" w:customStyle="1" w:styleId="WW8Num17z1">
    <w:name w:val="WW8Num17z1"/>
    <w:rPr>
      <w:rFonts w:ascii="Courier New" w:hAnsi="Courier New" w:cs="Courier New"/>
      <w:w w:val="100"/>
      <w:position w:val="-1"/>
      <w:effect w:val="none"/>
      <w:vertAlign w:val="baseline"/>
      <w:cs w:val="0"/>
      <w:em w:val="none"/>
    </w:rPr>
  </w:style>
  <w:style w:type="character" w:customStyle="1" w:styleId="WW8Num17z3">
    <w:name w:val="WW8Num17z3"/>
    <w:rPr>
      <w:rFonts w:ascii="Symbol" w:hAnsi="Symbol" w:cs="Symbol"/>
      <w:w w:val="100"/>
      <w:position w:val="-1"/>
      <w:effect w:val="none"/>
      <w:vertAlign w:val="baseline"/>
      <w:cs w:val="0"/>
      <w:em w:val="none"/>
    </w:rPr>
  </w:style>
  <w:style w:type="character" w:customStyle="1" w:styleId="WW8Num18z0">
    <w:name w:val="WW8Num18z0"/>
    <w:rPr>
      <w:rFonts w:ascii="Wingdings" w:hAnsi="Wingdings" w:cs="Wingdings"/>
      <w:spacing w:val="-6"/>
      <w:w w:val="100"/>
      <w:position w:val="-1"/>
      <w:sz w:val="24"/>
      <w:szCs w:val="24"/>
      <w:effect w:val="none"/>
      <w:vertAlign w:val="baseline"/>
      <w:cs w:val="0"/>
      <w:em w:val="none"/>
    </w:rPr>
  </w:style>
  <w:style w:type="character" w:customStyle="1" w:styleId="WW8Num18z1">
    <w:name w:val="WW8Num18z1"/>
    <w:rPr>
      <w:rFonts w:ascii="Courier New" w:hAnsi="Courier New" w:cs="Courier New"/>
      <w:w w:val="100"/>
      <w:position w:val="-1"/>
      <w:effect w:val="none"/>
      <w:vertAlign w:val="baseline"/>
      <w:cs w:val="0"/>
      <w:em w:val="none"/>
    </w:rPr>
  </w:style>
  <w:style w:type="character" w:customStyle="1" w:styleId="WW8Num18z3">
    <w:name w:val="WW8Num18z3"/>
    <w:rPr>
      <w:rFonts w:ascii="Symbol" w:hAnsi="Symbol" w:cs="Symbol"/>
      <w:w w:val="100"/>
      <w:position w:val="-1"/>
      <w:effect w:val="none"/>
      <w:vertAlign w:val="baseline"/>
      <w:cs w:val="0"/>
      <w:em w:val="none"/>
    </w:rPr>
  </w:style>
  <w:style w:type="character" w:customStyle="1" w:styleId="WW8Num19z0">
    <w:name w:val="WW8Num19z0"/>
    <w:rPr>
      <w:rFonts w:ascii="Courier New" w:hAnsi="Courier New" w:cs="Courier New"/>
      <w:w w:val="100"/>
      <w:position w:val="-1"/>
      <w:effect w:val="none"/>
      <w:vertAlign w:val="baseline"/>
      <w:cs w:val="0"/>
      <w:em w:val="none"/>
    </w:rPr>
  </w:style>
  <w:style w:type="character" w:customStyle="1" w:styleId="WW8Num19z2">
    <w:name w:val="WW8Num19z2"/>
    <w:rPr>
      <w:rFonts w:ascii="Wingdings" w:hAnsi="Wingdings" w:cs="Wingdings"/>
      <w:w w:val="100"/>
      <w:position w:val="-1"/>
      <w:effect w:val="none"/>
      <w:vertAlign w:val="baseline"/>
      <w:cs w:val="0"/>
      <w:em w:val="none"/>
    </w:rPr>
  </w:style>
  <w:style w:type="character" w:customStyle="1" w:styleId="WW8Num19z3">
    <w:name w:val="WW8Num19z3"/>
    <w:rPr>
      <w:rFonts w:ascii="Symbol" w:hAnsi="Symbol" w:cs="Symbol"/>
      <w:w w:val="100"/>
      <w:position w:val="-1"/>
      <w:effect w:val="none"/>
      <w:vertAlign w:val="baseline"/>
      <w:cs w:val="0"/>
      <w:em w:val="none"/>
    </w:rPr>
  </w:style>
  <w:style w:type="character" w:customStyle="1" w:styleId="WW8Num20z0">
    <w:name w:val="WW8Num20z0"/>
    <w:rPr>
      <w:w w:val="100"/>
      <w:position w:val="-1"/>
      <w:effect w:val="none"/>
      <w:vertAlign w:val="baseline"/>
      <w:cs w:val="0"/>
      <w:em w:val="none"/>
    </w:rPr>
  </w:style>
  <w:style w:type="character" w:customStyle="1" w:styleId="WW8Num20z1">
    <w:name w:val="WW8Num20z1"/>
    <w:rPr>
      <w:w w:val="100"/>
      <w:position w:val="-1"/>
      <w:effect w:val="none"/>
      <w:vertAlign w:val="baseline"/>
      <w:cs w:val="0"/>
      <w:em w:val="none"/>
    </w:rPr>
  </w:style>
  <w:style w:type="character" w:customStyle="1" w:styleId="WW8Num20z2">
    <w:name w:val="WW8Num20z2"/>
    <w:rPr>
      <w:w w:val="100"/>
      <w:position w:val="-1"/>
      <w:effect w:val="none"/>
      <w:vertAlign w:val="baseline"/>
      <w:cs w:val="0"/>
      <w:em w:val="none"/>
    </w:rPr>
  </w:style>
  <w:style w:type="character" w:customStyle="1" w:styleId="WW8Num20z3">
    <w:name w:val="WW8Num20z3"/>
    <w:rPr>
      <w:w w:val="100"/>
      <w:position w:val="-1"/>
      <w:effect w:val="none"/>
      <w:vertAlign w:val="baseline"/>
      <w:cs w:val="0"/>
      <w:em w:val="none"/>
    </w:rPr>
  </w:style>
  <w:style w:type="character" w:customStyle="1" w:styleId="WW8Num20z4">
    <w:name w:val="WW8Num20z4"/>
    <w:rPr>
      <w:w w:val="100"/>
      <w:position w:val="-1"/>
      <w:effect w:val="none"/>
      <w:vertAlign w:val="baseline"/>
      <w:cs w:val="0"/>
      <w:em w:val="none"/>
    </w:rPr>
  </w:style>
  <w:style w:type="character" w:customStyle="1" w:styleId="WW8Num20z5">
    <w:name w:val="WW8Num20z5"/>
    <w:rPr>
      <w:w w:val="100"/>
      <w:position w:val="-1"/>
      <w:effect w:val="none"/>
      <w:vertAlign w:val="baseline"/>
      <w:cs w:val="0"/>
      <w:em w:val="none"/>
    </w:rPr>
  </w:style>
  <w:style w:type="character" w:customStyle="1" w:styleId="WW8Num20z6">
    <w:name w:val="WW8Num20z6"/>
    <w:rPr>
      <w:w w:val="100"/>
      <w:position w:val="-1"/>
      <w:effect w:val="none"/>
      <w:vertAlign w:val="baseline"/>
      <w:cs w:val="0"/>
      <w:em w:val="none"/>
    </w:rPr>
  </w:style>
  <w:style w:type="character" w:customStyle="1" w:styleId="WW8Num20z7">
    <w:name w:val="WW8Num20z7"/>
    <w:rPr>
      <w:w w:val="100"/>
      <w:position w:val="-1"/>
      <w:effect w:val="none"/>
      <w:vertAlign w:val="baseline"/>
      <w:cs w:val="0"/>
      <w:em w:val="none"/>
    </w:rPr>
  </w:style>
  <w:style w:type="character" w:customStyle="1" w:styleId="WW8Num20z8">
    <w:name w:val="WW8Num20z8"/>
    <w:rPr>
      <w:w w:val="100"/>
      <w:position w:val="-1"/>
      <w:effect w:val="none"/>
      <w:vertAlign w:val="baseline"/>
      <w:cs w:val="0"/>
      <w:em w:val="none"/>
    </w:rPr>
  </w:style>
  <w:style w:type="character" w:customStyle="1" w:styleId="WW8Num21z0">
    <w:name w:val="WW8Num21z0"/>
    <w:rPr>
      <w:w w:val="100"/>
      <w:position w:val="-1"/>
      <w:effect w:val="none"/>
      <w:vertAlign w:val="baseline"/>
      <w:cs w:val="0"/>
      <w:em w:val="none"/>
    </w:rPr>
  </w:style>
  <w:style w:type="character" w:customStyle="1" w:styleId="WW8Num21z1">
    <w:name w:val="WW8Num21z1"/>
    <w:rPr>
      <w:w w:val="100"/>
      <w:position w:val="-1"/>
      <w:effect w:val="none"/>
      <w:vertAlign w:val="baseline"/>
      <w:cs w:val="0"/>
      <w:em w:val="none"/>
    </w:rPr>
  </w:style>
  <w:style w:type="character" w:customStyle="1" w:styleId="WW8Num21z2">
    <w:name w:val="WW8Num21z2"/>
    <w:rPr>
      <w:w w:val="100"/>
      <w:position w:val="-1"/>
      <w:effect w:val="none"/>
      <w:vertAlign w:val="baseline"/>
      <w:cs w:val="0"/>
      <w:em w:val="none"/>
    </w:rPr>
  </w:style>
  <w:style w:type="character" w:customStyle="1" w:styleId="WW8Num21z3">
    <w:name w:val="WW8Num21z3"/>
    <w:rPr>
      <w:w w:val="100"/>
      <w:position w:val="-1"/>
      <w:effect w:val="none"/>
      <w:vertAlign w:val="baseline"/>
      <w:cs w:val="0"/>
      <w:em w:val="none"/>
    </w:rPr>
  </w:style>
  <w:style w:type="character" w:customStyle="1" w:styleId="WW8Num21z4">
    <w:name w:val="WW8Num21z4"/>
    <w:rPr>
      <w:w w:val="100"/>
      <w:position w:val="-1"/>
      <w:effect w:val="none"/>
      <w:vertAlign w:val="baseline"/>
      <w:cs w:val="0"/>
      <w:em w:val="none"/>
    </w:rPr>
  </w:style>
  <w:style w:type="character" w:customStyle="1" w:styleId="WW8Num21z5">
    <w:name w:val="WW8Num21z5"/>
    <w:rPr>
      <w:w w:val="100"/>
      <w:position w:val="-1"/>
      <w:effect w:val="none"/>
      <w:vertAlign w:val="baseline"/>
      <w:cs w:val="0"/>
      <w:em w:val="none"/>
    </w:rPr>
  </w:style>
  <w:style w:type="character" w:customStyle="1" w:styleId="WW8Num21z6">
    <w:name w:val="WW8Num21z6"/>
    <w:rPr>
      <w:w w:val="100"/>
      <w:position w:val="-1"/>
      <w:effect w:val="none"/>
      <w:vertAlign w:val="baseline"/>
      <w:cs w:val="0"/>
      <w:em w:val="none"/>
    </w:rPr>
  </w:style>
  <w:style w:type="character" w:customStyle="1" w:styleId="WW8Num21z7">
    <w:name w:val="WW8Num21z7"/>
    <w:rPr>
      <w:w w:val="100"/>
      <w:position w:val="-1"/>
      <w:effect w:val="none"/>
      <w:vertAlign w:val="baseline"/>
      <w:cs w:val="0"/>
      <w:em w:val="none"/>
    </w:rPr>
  </w:style>
  <w:style w:type="character" w:customStyle="1" w:styleId="WW8Num21z8">
    <w:name w:val="WW8Num21z8"/>
    <w:rPr>
      <w:w w:val="100"/>
      <w:position w:val="-1"/>
      <w:effect w:val="none"/>
      <w:vertAlign w:val="baseline"/>
      <w:cs w:val="0"/>
      <w:em w:val="none"/>
    </w:rPr>
  </w:style>
  <w:style w:type="character" w:customStyle="1" w:styleId="WW8Num22z0">
    <w:name w:val="WW8Num22z0"/>
    <w:rPr>
      <w:rFonts w:ascii="Courier New" w:hAnsi="Courier New" w:cs="Courier New"/>
      <w:w w:val="100"/>
      <w:position w:val="-1"/>
      <w:effect w:val="none"/>
      <w:vertAlign w:val="baseline"/>
      <w:cs w:val="0"/>
      <w:em w:val="none"/>
    </w:rPr>
  </w:style>
  <w:style w:type="character" w:customStyle="1" w:styleId="WW8Num22z2">
    <w:name w:val="WW8Num22z2"/>
    <w:rPr>
      <w:rFonts w:ascii="Wingdings" w:hAnsi="Wingdings" w:cs="Wingdings"/>
      <w:w w:val="100"/>
      <w:position w:val="-1"/>
      <w:effect w:val="none"/>
      <w:vertAlign w:val="baseline"/>
      <w:cs w:val="0"/>
      <w:em w:val="none"/>
    </w:rPr>
  </w:style>
  <w:style w:type="character" w:customStyle="1" w:styleId="WW8Num22z3">
    <w:name w:val="WW8Num22z3"/>
    <w:rPr>
      <w:rFonts w:ascii="Symbol" w:hAnsi="Symbol" w:cs="Symbol"/>
      <w:w w:val="100"/>
      <w:position w:val="-1"/>
      <w:effect w:val="none"/>
      <w:vertAlign w:val="baseline"/>
      <w:cs w:val="0"/>
      <w:em w:val="none"/>
    </w:rPr>
  </w:style>
  <w:style w:type="character" w:customStyle="1" w:styleId="WW8Num23z0">
    <w:name w:val="WW8Num23z0"/>
    <w:rPr>
      <w:rFonts w:ascii="Wingdings" w:hAnsi="Wingdings" w:cs="Wingdings"/>
      <w:w w:val="100"/>
      <w:position w:val="-1"/>
      <w:sz w:val="24"/>
      <w:szCs w:val="24"/>
      <w:effect w:val="none"/>
      <w:vertAlign w:val="baseline"/>
      <w:cs w:val="0"/>
      <w:em w:val="none"/>
    </w:rPr>
  </w:style>
  <w:style w:type="character" w:customStyle="1" w:styleId="WW8Num23z1">
    <w:name w:val="WW8Num23z1"/>
    <w:rPr>
      <w:rFonts w:ascii="Courier New" w:hAnsi="Courier New" w:cs="Courier New"/>
      <w:w w:val="100"/>
      <w:position w:val="-1"/>
      <w:effect w:val="none"/>
      <w:vertAlign w:val="baseline"/>
      <w:cs w:val="0"/>
      <w:em w:val="none"/>
    </w:rPr>
  </w:style>
  <w:style w:type="character" w:customStyle="1" w:styleId="WW8Num23z3">
    <w:name w:val="WW8Num23z3"/>
    <w:rPr>
      <w:rFonts w:ascii="Symbol" w:hAnsi="Symbol" w:cs="Symbol"/>
      <w:w w:val="100"/>
      <w:position w:val="-1"/>
      <w:effect w:val="none"/>
      <w:vertAlign w:val="baseline"/>
      <w:cs w:val="0"/>
      <w:em w:val="none"/>
    </w:rPr>
  </w:style>
  <w:style w:type="character" w:customStyle="1" w:styleId="WW8Num24z0">
    <w:name w:val="WW8Num24z0"/>
    <w:rPr>
      <w:rFonts w:ascii="Arial" w:hAnsi="Arial" w:cs="Arial"/>
      <w:w w:val="100"/>
      <w:position w:val="-1"/>
      <w:effect w:val="none"/>
      <w:vertAlign w:val="baseline"/>
      <w:cs w:val="0"/>
      <w:em w:val="none"/>
    </w:rPr>
  </w:style>
  <w:style w:type="character" w:customStyle="1" w:styleId="WW8NumSt1z0">
    <w:name w:val="WW8NumSt1z0"/>
    <w:rPr>
      <w:rFonts w:ascii="Arial" w:hAnsi="Arial" w:cs="Arial"/>
      <w:w w:val="100"/>
      <w:position w:val="-1"/>
      <w:effect w:val="none"/>
      <w:vertAlign w:val="baseline"/>
      <w:cs w:val="0"/>
      <w:em w:val="none"/>
    </w:rPr>
  </w:style>
  <w:style w:type="character" w:customStyle="1" w:styleId="WW8NumSt2z0">
    <w:name w:val="WW8NumSt2z0"/>
    <w:rPr>
      <w:rFonts w:ascii="Arial" w:hAnsi="Arial" w:cs="Arial"/>
      <w:w w:val="100"/>
      <w:position w:val="-1"/>
      <w:effect w:val="none"/>
      <w:vertAlign w:val="baseline"/>
      <w:cs w:val="0"/>
      <w:em w:val="none"/>
    </w:rPr>
  </w:style>
  <w:style w:type="character" w:customStyle="1" w:styleId="WW8NumSt4z0">
    <w:name w:val="WW8NumSt4z0"/>
    <w:rPr>
      <w:rFonts w:ascii="Arial" w:hAnsi="Arial" w:cs="Arial"/>
      <w:w w:val="100"/>
      <w:position w:val="-1"/>
      <w:effect w:val="none"/>
      <w:vertAlign w:val="baseline"/>
      <w:cs w:val="0"/>
      <w:em w:val="none"/>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character" w:customStyle="1" w:styleId="HeaderChar">
    <w:name w:val="Header Char"/>
    <w:rPr>
      <w:rFonts w:ascii="Arial" w:eastAsia="Times New Roman" w:hAnsi="Arial" w:cs="Arial"/>
      <w:w w:val="100"/>
      <w:position w:val="-1"/>
      <w:effect w:val="none"/>
      <w:vertAlign w:val="baseline"/>
      <w:cs w:val="0"/>
      <w:em w:val="none"/>
    </w:rPr>
  </w:style>
  <w:style w:type="character" w:customStyle="1" w:styleId="FooterChar">
    <w:name w:val="Footer Char"/>
    <w:rPr>
      <w:rFonts w:ascii="Arial" w:eastAsia="Times New Roman" w:hAnsi="Arial" w:cs="Arial"/>
      <w:w w:val="100"/>
      <w:position w:val="-1"/>
      <w:effect w:val="none"/>
      <w:vertAlign w:val="baseline"/>
      <w:cs w:val="0"/>
      <w:em w:val="none"/>
    </w:rPr>
  </w:style>
  <w:style w:type="character" w:customStyle="1" w:styleId="InternetLink">
    <w:name w:val="Internet Link"/>
    <w:rPr>
      <w:color w:val="0000FF"/>
      <w:w w:val="100"/>
      <w:position w:val="-1"/>
      <w:u w:val="single"/>
      <w:effect w:val="none"/>
      <w:vertAlign w:val="baseline"/>
      <w:cs w:val="0"/>
      <w:em w:val="none"/>
      <w:lang/>
    </w:rPr>
  </w:style>
  <w:style w:type="character" w:customStyle="1" w:styleId="ListLabel1">
    <w:name w:val="ListLabel 1"/>
    <w:rPr>
      <w:w w:val="100"/>
      <w:position w:val="-1"/>
      <w:effect w:val="none"/>
      <w:vertAlign w:val="baseline"/>
      <w:cs w:val="0"/>
      <w:em w:val="none"/>
    </w:rPr>
  </w:style>
  <w:style w:type="character" w:customStyle="1" w:styleId="ListLabel2">
    <w:name w:val="ListLabel 2"/>
    <w:rPr>
      <w:w w:val="100"/>
      <w:position w:val="-1"/>
      <w:effect w:val="none"/>
      <w:vertAlign w:val="baseline"/>
      <w:cs w:val="0"/>
      <w:em w:val="none"/>
    </w:rPr>
  </w:style>
  <w:style w:type="character" w:customStyle="1" w:styleId="ListLabel3">
    <w:name w:val="ListLabel 3"/>
    <w:rPr>
      <w:w w:val="100"/>
      <w:position w:val="-1"/>
      <w:effect w:val="none"/>
      <w:vertAlign w:val="baseline"/>
      <w:cs w:val="0"/>
      <w:em w:val="none"/>
    </w:rPr>
  </w:style>
  <w:style w:type="character" w:customStyle="1" w:styleId="ListLabel4">
    <w:name w:val="ListLabel 4"/>
    <w:rPr>
      <w:w w:val="100"/>
      <w:position w:val="-1"/>
      <w:effect w:val="none"/>
      <w:vertAlign w:val="baseline"/>
      <w:cs w:val="0"/>
      <w:em w:val="none"/>
    </w:rPr>
  </w:style>
  <w:style w:type="character" w:customStyle="1" w:styleId="ListLabel5">
    <w:name w:val="ListLabel 5"/>
    <w:rPr>
      <w:w w:val="100"/>
      <w:position w:val="-1"/>
      <w:sz w:val="24"/>
      <w:szCs w:val="24"/>
      <w:effect w:val="none"/>
      <w:vertAlign w:val="baseline"/>
      <w:cs w:val="0"/>
      <w:em w:val="none"/>
    </w:rPr>
  </w:style>
  <w:style w:type="character" w:customStyle="1" w:styleId="ListLabel6">
    <w:name w:val="ListLabel 6"/>
    <w:rPr>
      <w:w w:val="100"/>
      <w:position w:val="-1"/>
      <w:sz w:val="24"/>
      <w:szCs w:val="24"/>
      <w:effect w:val="none"/>
      <w:vertAlign w:val="baseline"/>
      <w:cs w:val="0"/>
      <w:em w:val="none"/>
    </w:rPr>
  </w:style>
  <w:style w:type="character" w:customStyle="1" w:styleId="ListLabel7">
    <w:name w:val="ListLabel 7"/>
    <w:rPr>
      <w:spacing w:val="-6"/>
      <w:w w:val="100"/>
      <w:position w:val="-1"/>
      <w:sz w:val="24"/>
      <w:szCs w:val="24"/>
      <w:effect w:val="none"/>
      <w:vertAlign w:val="baseline"/>
      <w:cs w:val="0"/>
      <w:em w:val="none"/>
    </w:rPr>
  </w:style>
  <w:style w:type="character" w:customStyle="1" w:styleId="ListLabel8">
    <w:name w:val="ListLabel 8"/>
    <w:rPr>
      <w:w w:val="100"/>
      <w:position w:val="-1"/>
      <w:effect w:val="none"/>
      <w:vertAlign w:val="baseline"/>
      <w:cs w:val="0"/>
      <w:em w:val="none"/>
    </w:rPr>
  </w:style>
  <w:style w:type="paragraph" w:customStyle="1" w:styleId="Heading">
    <w:name w:val="Heading"/>
    <w:basedOn w:val="Default"/>
    <w:next w:val="Textbody"/>
    <w:pPr>
      <w:keepNext/>
      <w:spacing w:before="240" w:after="120"/>
    </w:pPr>
    <w:rPr>
      <w:rFonts w:eastAsia="Microsoft YaHei"/>
      <w:sz w:val="28"/>
      <w:szCs w:val="28"/>
    </w:rPr>
  </w:style>
  <w:style w:type="paragraph" w:customStyle="1" w:styleId="Textbody">
    <w:name w:val="Text body"/>
    <w:basedOn w:val="Default"/>
    <w:pPr>
      <w:spacing w:after="120"/>
    </w:pPr>
  </w:style>
  <w:style w:type="paragraph" w:styleId="List">
    <w:name w:val="List"/>
    <w:basedOn w:val="Textbody"/>
  </w:style>
  <w:style w:type="paragraph" w:styleId="Caption">
    <w:name w:val="caption"/>
    <w:basedOn w:val="Default"/>
    <w:pPr>
      <w:suppressLineNumbers/>
      <w:spacing w:before="120" w:after="120"/>
    </w:pPr>
    <w:rPr>
      <w:i/>
      <w:iCs/>
      <w:sz w:val="24"/>
      <w:szCs w:val="24"/>
    </w:rPr>
  </w:style>
  <w:style w:type="paragraph" w:customStyle="1" w:styleId="Index">
    <w:name w:val="Index"/>
    <w:basedOn w:val="Default"/>
    <w:pPr>
      <w:suppressLineNumbers/>
    </w:pPr>
  </w:style>
  <w:style w:type="paragraph" w:styleId="BalloonText">
    <w:name w:val="Balloon Text"/>
    <w:basedOn w:val="Default"/>
    <w:rPr>
      <w:rFonts w:ascii="Tahoma" w:hAnsi="Tahoma" w:cs="Times New Roman"/>
      <w:sz w:val="16"/>
      <w:szCs w:val="16"/>
    </w:rPr>
  </w:style>
  <w:style w:type="paragraph" w:styleId="Header">
    <w:name w:val="header"/>
    <w:basedOn w:val="Default"/>
    <w:pPr>
      <w:suppressLineNumbers/>
      <w:tabs>
        <w:tab w:val="center" w:pos="4513"/>
        <w:tab w:val="right" w:pos="9026"/>
      </w:tabs>
    </w:pPr>
    <w:rPr>
      <w:rFonts w:cs="Times New Roman"/>
    </w:rPr>
  </w:style>
  <w:style w:type="paragraph" w:styleId="Footer">
    <w:name w:val="footer"/>
    <w:basedOn w:val="Default"/>
    <w:pPr>
      <w:suppressLineNumbers/>
      <w:tabs>
        <w:tab w:val="center" w:pos="4513"/>
        <w:tab w:val="right" w:pos="9026"/>
      </w:tabs>
    </w:pPr>
    <w:rPr>
      <w:rFonts w:cs="Times New Roman"/>
    </w:rPr>
  </w:style>
  <w:style w:type="paragraph" w:styleId="NoSpacing">
    <w:name w:val="No Spacing"/>
    <w:pPr>
      <w:spacing w:line="1" w:lineRule="atLeast"/>
      <w:ind w:leftChars="-1" w:left="-1" w:hangingChars="1" w:hanging="1"/>
      <w:textDirection w:val="btLr"/>
      <w:textAlignment w:val="top"/>
      <w:outlineLvl w:val="0"/>
    </w:pPr>
    <w:rPr>
      <w:rFonts w:ascii="Arial" w:hAnsi="Arial" w:cs="Arial"/>
      <w:kern w:val="1"/>
      <w:position w:val="-1"/>
      <w:lang w:eastAsia="zh-CN"/>
    </w:rPr>
  </w:style>
  <w:style w:type="paragraph" w:customStyle="1" w:styleId="WW-Default">
    <w:name w:val="WW-Default"/>
    <w:pPr>
      <w:spacing w:line="1" w:lineRule="atLeast"/>
      <w:ind w:leftChars="-1" w:left="-1" w:hangingChars="1" w:hanging="1"/>
      <w:textDirection w:val="btLr"/>
      <w:textAlignment w:val="top"/>
      <w:outlineLvl w:val="0"/>
    </w:pPr>
    <w:rPr>
      <w:rFonts w:ascii="Arial" w:hAnsi="Arial" w:cs="Arial"/>
      <w:color w:val="000000"/>
      <w:kern w:val="1"/>
      <w:position w:val="-1"/>
      <w:sz w:val="24"/>
      <w:szCs w:val="24"/>
      <w:lang w:val="en-US" w:eastAsia="zh-CN"/>
    </w:rPr>
  </w:style>
  <w:style w:type="paragraph" w:styleId="ListParagraph">
    <w:name w:val="List Paragraph"/>
    <w:basedOn w:val="Default"/>
    <w:pPr>
      <w:ind w:left="720" w:firstLine="0"/>
    </w:pPr>
    <w:rPr>
      <w:rFonts w:cs="Times New Roman"/>
      <w:sz w:val="24"/>
      <w:szCs w:val="24"/>
    </w:rPr>
  </w:style>
  <w:style w:type="paragraph" w:customStyle="1" w:styleId="TableContents">
    <w:name w:val="Table Contents"/>
    <w:basedOn w:val="Default"/>
    <w:pPr>
      <w:suppressLineNumbers/>
    </w:pPr>
  </w:style>
  <w:style w:type="paragraph" w:customStyle="1" w:styleId="TableHeading">
    <w:name w:val="Table Heading"/>
    <w:basedOn w:val="TableContents"/>
    <w:pPr>
      <w:jc w:val="center"/>
    </w:pPr>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2qMjqmViUSEZobr9X8TKTbNO4w==">CgMxLjA4AHIhMTVic084UG5CZTJQRlR4cjRMcTlENkJ3Vk5Hc2ZPSERr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1701</Words>
  <Characters>9696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olwen</dc:creator>
  <cp:lastModifiedBy>David Marsden</cp:lastModifiedBy>
  <cp:revision>2</cp:revision>
  <dcterms:created xsi:type="dcterms:W3CDTF">2025-01-10T13:38:00Z</dcterms:created>
  <dcterms:modified xsi:type="dcterms:W3CDTF">2025-01-10T13:38:00Z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