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2A63F0" w14:textId="77777777" w:rsidR="008D1AA5" w:rsidRPr="003A287E" w:rsidRDefault="008D1AA5" w:rsidP="001F3F72">
      <w:pPr>
        <w:tabs>
          <w:tab w:val="left" w:pos="9356"/>
        </w:tabs>
        <w:ind w:right="49"/>
        <w:jc w:val="right"/>
        <w:rPr>
          <w:rFonts w:ascii="Arial" w:eastAsia="Times New Roman" w:hAnsi="Arial" w:cs="Arial"/>
          <w:color w:val="F1A983" w:themeColor="accent2" w:themeTint="99"/>
          <w:lang w:eastAsia="pt-BR"/>
        </w:rPr>
      </w:pPr>
    </w:p>
    <w:p w14:paraId="5E799061" w14:textId="486900AF" w:rsidR="0042597A" w:rsidRDefault="00FB0307" w:rsidP="00FB0307">
      <w:pPr>
        <w:ind w:left="-1134" w:right="-1368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 xml:space="preserve">   </w:t>
      </w:r>
    </w:p>
    <w:p w14:paraId="15A652DC" w14:textId="7A0AE50E" w:rsidR="00FB0307" w:rsidRDefault="00CE2EBA" w:rsidP="001F3F72">
      <w:pPr>
        <w:ind w:left="-851" w:right="-93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 w:rsidRPr="00CE2EBA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 xml:space="preserve">TÍTULO </w:t>
      </w:r>
      <w:r w:rsidR="005378A9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DO RESUMO EXPANDIDO EM NEGRITO,</w:t>
      </w:r>
    </w:p>
    <w:p w14:paraId="42B36E4E" w14:textId="3D043B65" w:rsidR="008D1AA5" w:rsidRPr="00CE2EBA" w:rsidRDefault="005378A9" w:rsidP="001F3F72">
      <w:pPr>
        <w:ind w:left="-851" w:right="-93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CENTRALIZADO FONTE ARIAL 14, MÁXIMO 15 PALAVRAS</w:t>
      </w:r>
    </w:p>
    <w:p w14:paraId="023A7CE2" w14:textId="77777777" w:rsidR="008D1AA5" w:rsidRDefault="008D1AA5" w:rsidP="001F3F72">
      <w:pPr>
        <w:ind w:left="-851" w:right="-93"/>
        <w:jc w:val="right"/>
        <w:rPr>
          <w:rFonts w:ascii="Arial" w:eastAsia="Times New Roman" w:hAnsi="Arial" w:cs="Arial"/>
          <w:color w:val="000000"/>
          <w:lang w:eastAsia="pt-BR"/>
        </w:rPr>
      </w:pPr>
    </w:p>
    <w:p w14:paraId="6053BAF7" w14:textId="77777777" w:rsidR="008D1AA5" w:rsidRDefault="008D1AA5" w:rsidP="001F3F72">
      <w:pPr>
        <w:ind w:left="-426"/>
        <w:jc w:val="right"/>
        <w:rPr>
          <w:rFonts w:ascii="Arial" w:eastAsia="Times New Roman" w:hAnsi="Arial" w:cs="Arial"/>
          <w:color w:val="000000"/>
          <w:lang w:eastAsia="pt-BR"/>
        </w:rPr>
      </w:pPr>
    </w:p>
    <w:p w14:paraId="23F94209" w14:textId="28285A26" w:rsidR="003500C2" w:rsidRDefault="008D1AA5" w:rsidP="001F3F72">
      <w:pPr>
        <w:ind w:left="-426"/>
        <w:jc w:val="right"/>
        <w:rPr>
          <w:rFonts w:ascii="Arial" w:eastAsia="Times New Roman" w:hAnsi="Arial" w:cs="Arial"/>
          <w:color w:val="000000"/>
          <w:lang w:eastAsia="pt-BR"/>
        </w:rPr>
      </w:pPr>
      <w:r w:rsidRPr="008D1AA5">
        <w:rPr>
          <w:rFonts w:ascii="Arial" w:eastAsia="Times New Roman" w:hAnsi="Arial" w:cs="Arial"/>
          <w:color w:val="000000"/>
          <w:lang w:eastAsia="pt-BR"/>
        </w:rPr>
        <w:t>Nome do</w:t>
      </w:r>
      <w:r w:rsidR="005378A9">
        <w:rPr>
          <w:rFonts w:ascii="Arial" w:eastAsia="Times New Roman" w:hAnsi="Arial" w:cs="Arial"/>
          <w:color w:val="000000"/>
          <w:lang w:eastAsia="pt-BR"/>
        </w:rPr>
        <w:t>(a)</w:t>
      </w:r>
      <w:r w:rsidRPr="008D1AA5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="003500C2">
        <w:rPr>
          <w:rFonts w:ascii="Arial" w:eastAsia="Times New Roman" w:hAnsi="Arial" w:cs="Arial"/>
          <w:color w:val="000000"/>
          <w:lang w:eastAsia="pt-BR"/>
        </w:rPr>
        <w:t>a</w:t>
      </w:r>
      <w:r w:rsidRPr="008D1AA5">
        <w:rPr>
          <w:rFonts w:ascii="Arial" w:eastAsia="Times New Roman" w:hAnsi="Arial" w:cs="Arial"/>
          <w:color w:val="000000"/>
          <w:lang w:eastAsia="pt-BR"/>
        </w:rPr>
        <w:t>utor</w:t>
      </w:r>
      <w:r w:rsidR="005378A9">
        <w:rPr>
          <w:rFonts w:ascii="Arial" w:eastAsia="Times New Roman" w:hAnsi="Arial" w:cs="Arial"/>
          <w:color w:val="000000"/>
          <w:lang w:eastAsia="pt-BR"/>
        </w:rPr>
        <w:t>(a)</w:t>
      </w:r>
      <w:r w:rsidRPr="008D1AA5">
        <w:rPr>
          <w:rFonts w:ascii="Arial" w:eastAsia="Times New Roman" w:hAnsi="Arial" w:cs="Arial"/>
          <w:color w:val="000000"/>
          <w:lang w:eastAsia="pt-BR"/>
        </w:rPr>
        <w:t xml:space="preserve"> </w:t>
      </w:r>
    </w:p>
    <w:p w14:paraId="4A8CF71A" w14:textId="79F71881" w:rsidR="008D1AA5" w:rsidRPr="008D1AA5" w:rsidRDefault="003500C2" w:rsidP="001F3F72">
      <w:pPr>
        <w:ind w:left="-426"/>
        <w:jc w:val="right"/>
        <w:rPr>
          <w:rFonts w:ascii="Times New Roman" w:eastAsia="Times New Roman" w:hAnsi="Times New Roman" w:cs="Times New Roman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 xml:space="preserve">Instituição </w:t>
      </w:r>
      <w:r w:rsidR="003F0F1E">
        <w:rPr>
          <w:rFonts w:ascii="Arial" w:eastAsia="Times New Roman" w:hAnsi="Arial" w:cs="Arial"/>
          <w:color w:val="000000"/>
          <w:lang w:eastAsia="pt-BR"/>
        </w:rPr>
        <w:t>(nome e sigla)</w:t>
      </w:r>
    </w:p>
    <w:p w14:paraId="1CF06C80" w14:textId="77777777" w:rsidR="008D1AA5" w:rsidRDefault="008D1AA5" w:rsidP="001F3F72">
      <w:pPr>
        <w:ind w:left="-426"/>
        <w:jc w:val="right"/>
        <w:rPr>
          <w:rFonts w:ascii="Arial" w:eastAsia="Times New Roman" w:hAnsi="Arial" w:cs="Arial"/>
          <w:color w:val="000000"/>
          <w:lang w:eastAsia="pt-BR"/>
        </w:rPr>
      </w:pPr>
      <w:r w:rsidRPr="008D1AA5">
        <w:rPr>
          <w:rFonts w:ascii="Arial" w:eastAsia="Times New Roman" w:hAnsi="Arial" w:cs="Arial"/>
          <w:color w:val="000000"/>
          <w:lang w:eastAsia="pt-BR"/>
        </w:rPr>
        <w:t>e-mail:</w:t>
      </w:r>
    </w:p>
    <w:p w14:paraId="751D1747" w14:textId="77777777" w:rsidR="003500C2" w:rsidRDefault="003500C2" w:rsidP="001F3F72">
      <w:pPr>
        <w:ind w:left="-426"/>
        <w:jc w:val="right"/>
        <w:rPr>
          <w:rFonts w:ascii="Arial" w:eastAsia="Times New Roman" w:hAnsi="Arial" w:cs="Arial"/>
          <w:color w:val="000000"/>
          <w:lang w:eastAsia="pt-BR"/>
        </w:rPr>
      </w:pPr>
    </w:p>
    <w:p w14:paraId="03B30232" w14:textId="15721001" w:rsidR="003500C2" w:rsidRDefault="003500C2" w:rsidP="001F3F72">
      <w:pPr>
        <w:ind w:left="-426"/>
        <w:jc w:val="right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Nome do(as) Coautor(as)</w:t>
      </w:r>
    </w:p>
    <w:p w14:paraId="52B4770E" w14:textId="2425DEA7" w:rsidR="003500C2" w:rsidRDefault="003500C2" w:rsidP="001F3F72">
      <w:pPr>
        <w:ind w:left="-426"/>
        <w:jc w:val="right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 xml:space="preserve">Instituição </w:t>
      </w:r>
      <w:r w:rsidR="003F0F1E">
        <w:rPr>
          <w:rFonts w:ascii="Arial" w:eastAsia="Times New Roman" w:hAnsi="Arial" w:cs="Arial"/>
          <w:color w:val="000000"/>
          <w:lang w:eastAsia="pt-BR"/>
        </w:rPr>
        <w:t>(nome e sigla)</w:t>
      </w:r>
    </w:p>
    <w:p w14:paraId="69E8615B" w14:textId="299DD708" w:rsidR="003500C2" w:rsidRPr="008D1AA5" w:rsidRDefault="003500C2" w:rsidP="001F3F72">
      <w:pPr>
        <w:ind w:left="-426"/>
        <w:jc w:val="right"/>
        <w:rPr>
          <w:rFonts w:ascii="Times New Roman" w:eastAsia="Times New Roman" w:hAnsi="Times New Roman" w:cs="Times New Roman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e-mail</w:t>
      </w:r>
    </w:p>
    <w:p w14:paraId="1FAD2CF5" w14:textId="4CEB5040" w:rsidR="008D1AA5" w:rsidRPr="008D1AA5" w:rsidRDefault="008D1AA5" w:rsidP="001F3F72">
      <w:pPr>
        <w:ind w:left="-426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7B3BDD9B" w14:textId="7A08D095" w:rsidR="006B1261" w:rsidRPr="006B1261" w:rsidRDefault="008D1AA5" w:rsidP="001F3F72">
      <w:pPr>
        <w:pStyle w:val="NormalWeb"/>
        <w:spacing w:before="0" w:beforeAutospacing="0" w:after="150" w:afterAutospacing="0"/>
        <w:ind w:left="-426" w:firstLine="567"/>
        <w:jc w:val="both"/>
        <w:rPr>
          <w:rFonts w:ascii="Arial" w:hAnsi="Arial" w:cs="Arial"/>
          <w:color w:val="393939"/>
        </w:rPr>
      </w:pPr>
      <w:r w:rsidRPr="008D1AA5">
        <w:rPr>
          <w:rFonts w:ascii="Arial" w:hAnsi="Arial" w:cs="Arial"/>
          <w:color w:val="000000"/>
        </w:rPr>
        <w:t xml:space="preserve">O resumo deve </w:t>
      </w:r>
      <w:r w:rsidR="005378A9">
        <w:rPr>
          <w:rFonts w:ascii="Arial" w:hAnsi="Arial" w:cs="Arial"/>
          <w:color w:val="000000"/>
        </w:rPr>
        <w:t xml:space="preserve">ser escrito </w:t>
      </w:r>
      <w:r w:rsidR="005378A9" w:rsidRPr="00120554">
        <w:rPr>
          <w:rFonts w:ascii="Arial" w:hAnsi="Arial" w:cs="Arial"/>
          <w:b/>
          <w:bCs/>
          <w:color w:val="000000"/>
        </w:rPr>
        <w:t>em texto único, sem subitens ou subtítulos</w:t>
      </w:r>
      <w:r w:rsidR="00C316B8">
        <w:rPr>
          <w:rFonts w:ascii="Arial" w:hAnsi="Arial" w:cs="Arial"/>
          <w:b/>
          <w:bCs/>
          <w:color w:val="000000"/>
        </w:rPr>
        <w:t xml:space="preserve">, sem numeração de páginas. </w:t>
      </w:r>
      <w:r w:rsidR="005378A9">
        <w:rPr>
          <w:rFonts w:ascii="Arial" w:hAnsi="Arial" w:cs="Arial"/>
          <w:color w:val="000000"/>
        </w:rPr>
        <w:t xml:space="preserve">Deve </w:t>
      </w:r>
      <w:r w:rsidRPr="008D1AA5">
        <w:rPr>
          <w:rFonts w:ascii="Arial" w:hAnsi="Arial" w:cs="Arial"/>
          <w:color w:val="000000"/>
        </w:rPr>
        <w:t>conter no mínimo 6</w:t>
      </w:r>
      <w:r w:rsidR="005378A9">
        <w:rPr>
          <w:rFonts w:ascii="Arial" w:hAnsi="Arial" w:cs="Arial"/>
          <w:color w:val="000000"/>
        </w:rPr>
        <w:t>.</w:t>
      </w:r>
      <w:r w:rsidRPr="008D1AA5">
        <w:rPr>
          <w:rFonts w:ascii="Arial" w:hAnsi="Arial" w:cs="Arial"/>
          <w:color w:val="000000"/>
        </w:rPr>
        <w:t>000 e no máximo 8</w:t>
      </w:r>
      <w:r w:rsidR="005378A9">
        <w:rPr>
          <w:rFonts w:ascii="Arial" w:hAnsi="Arial" w:cs="Arial"/>
          <w:color w:val="000000"/>
        </w:rPr>
        <w:t>.</w:t>
      </w:r>
      <w:r w:rsidRPr="008D1AA5">
        <w:rPr>
          <w:rFonts w:ascii="Arial" w:hAnsi="Arial" w:cs="Arial"/>
          <w:color w:val="000000"/>
        </w:rPr>
        <w:t>000 caracteres</w:t>
      </w:r>
      <w:r w:rsidR="005378A9">
        <w:rPr>
          <w:rFonts w:ascii="Arial" w:hAnsi="Arial" w:cs="Arial"/>
          <w:color w:val="000000"/>
        </w:rPr>
        <w:t xml:space="preserve"> com espaços, </w:t>
      </w:r>
      <w:r w:rsidRPr="008D1AA5">
        <w:rPr>
          <w:rFonts w:ascii="Arial" w:hAnsi="Arial" w:cs="Arial"/>
          <w:color w:val="000000"/>
        </w:rPr>
        <w:t xml:space="preserve">incluindo </w:t>
      </w:r>
      <w:r w:rsidR="005378A9">
        <w:rPr>
          <w:rFonts w:ascii="Arial" w:hAnsi="Arial" w:cs="Arial"/>
          <w:color w:val="000000"/>
        </w:rPr>
        <w:t xml:space="preserve">ilustrações, gráficos e </w:t>
      </w:r>
      <w:r w:rsidRPr="008D1AA5">
        <w:rPr>
          <w:rFonts w:ascii="Arial" w:hAnsi="Arial" w:cs="Arial"/>
          <w:color w:val="000000"/>
        </w:rPr>
        <w:t>referências.</w:t>
      </w:r>
      <w:r w:rsidR="006B1261">
        <w:rPr>
          <w:rFonts w:ascii="Arial" w:hAnsi="Arial" w:cs="Arial"/>
          <w:color w:val="000000"/>
        </w:rPr>
        <w:t xml:space="preserve"> </w:t>
      </w:r>
      <w:r w:rsidR="006B1261" w:rsidRPr="006B1261">
        <w:rPr>
          <w:rFonts w:ascii="Arial" w:hAnsi="Arial" w:cs="Arial"/>
          <w:color w:val="393939"/>
        </w:rPr>
        <w:t>Notas de rodapé devem ser evitadas e usadas</w:t>
      </w:r>
      <w:r w:rsidR="006B1261">
        <w:rPr>
          <w:rFonts w:ascii="Arial" w:hAnsi="Arial" w:cs="Arial"/>
          <w:color w:val="393939"/>
        </w:rPr>
        <w:t xml:space="preserve"> </w:t>
      </w:r>
      <w:r w:rsidR="006B1261" w:rsidRPr="006B1261">
        <w:rPr>
          <w:rFonts w:ascii="Arial" w:hAnsi="Arial" w:cs="Arial"/>
          <w:color w:val="393939"/>
        </w:rPr>
        <w:t xml:space="preserve">apenas para esclarecimentos ou </w:t>
      </w:r>
      <w:r w:rsidR="006B1261">
        <w:rPr>
          <w:rFonts w:ascii="Arial" w:hAnsi="Arial" w:cs="Arial"/>
          <w:color w:val="393939"/>
        </w:rPr>
        <w:t xml:space="preserve">para </w:t>
      </w:r>
      <w:r w:rsidR="006B1261" w:rsidRPr="006B1261">
        <w:rPr>
          <w:rFonts w:ascii="Arial" w:hAnsi="Arial" w:cs="Arial"/>
          <w:color w:val="393939"/>
        </w:rPr>
        <w:t>informações adicionais.</w:t>
      </w:r>
    </w:p>
    <w:p w14:paraId="77367106" w14:textId="210A2F1F" w:rsidR="00783890" w:rsidRDefault="00A07F82" w:rsidP="001F3F72">
      <w:pPr>
        <w:pStyle w:val="NormalWeb"/>
        <w:spacing w:before="0" w:beforeAutospacing="0" w:after="150" w:afterAutospacing="0"/>
        <w:ind w:left="-426" w:firstLine="567"/>
        <w:jc w:val="both"/>
        <w:rPr>
          <w:rFonts w:ascii="Arial" w:hAnsi="Arial" w:cs="Arial"/>
          <w:color w:val="000000"/>
        </w:rPr>
      </w:pPr>
      <w:r>
        <w:rPr>
          <w:rStyle w:val="Forte"/>
          <w:rFonts w:ascii="Segoe UI" w:eastAsiaTheme="majorEastAsia" w:hAnsi="Segoe UI" w:cs="Segoe UI"/>
          <w:color w:val="393939"/>
        </w:rPr>
        <w:t>Aspectos formais e de formatação: </w:t>
      </w:r>
      <w:r w:rsidR="00783890">
        <w:rPr>
          <w:rFonts w:ascii="Arial" w:hAnsi="Arial" w:cs="Arial"/>
          <w:color w:val="000000"/>
        </w:rPr>
        <w:t>O layout da</w:t>
      </w:r>
      <w:r w:rsidR="00783890" w:rsidRPr="008D1AA5">
        <w:rPr>
          <w:rFonts w:ascii="Arial" w:hAnsi="Arial" w:cs="Arial"/>
          <w:color w:val="000000"/>
        </w:rPr>
        <w:t xml:space="preserve"> página </w:t>
      </w:r>
      <w:r w:rsidR="00783890">
        <w:rPr>
          <w:rFonts w:ascii="Arial" w:hAnsi="Arial" w:cs="Arial"/>
          <w:color w:val="000000"/>
        </w:rPr>
        <w:t xml:space="preserve">A4, </w:t>
      </w:r>
      <w:r w:rsidR="00783890" w:rsidRPr="008D1AA5">
        <w:rPr>
          <w:rFonts w:ascii="Arial" w:hAnsi="Arial" w:cs="Arial"/>
          <w:color w:val="000000"/>
          <w:shd w:val="clear" w:color="auto" w:fill="FFFFFF"/>
        </w:rPr>
        <w:t>margem superior e esquerda com 3 cm</w:t>
      </w:r>
      <w:r w:rsidR="00783890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783890" w:rsidRPr="008D1AA5">
        <w:rPr>
          <w:rFonts w:ascii="Arial" w:hAnsi="Arial" w:cs="Arial"/>
          <w:color w:val="000000"/>
          <w:shd w:val="clear" w:color="auto" w:fill="FFFFFF"/>
        </w:rPr>
        <w:t>e margem inferior e direita com 2 cm</w:t>
      </w:r>
      <w:r w:rsidR="00783890" w:rsidRPr="008D1AA5">
        <w:rPr>
          <w:rFonts w:ascii="Arial" w:hAnsi="Arial" w:cs="Arial"/>
          <w:color w:val="000000"/>
        </w:rPr>
        <w:t>. A fonte a ser utilizada será Arial 12</w:t>
      </w:r>
      <w:r w:rsidR="00783890">
        <w:rPr>
          <w:rFonts w:ascii="Arial" w:hAnsi="Arial" w:cs="Arial"/>
          <w:color w:val="000000"/>
        </w:rPr>
        <w:t xml:space="preserve">; </w:t>
      </w:r>
      <w:r w:rsidR="00783890" w:rsidRPr="008D1AA5">
        <w:rPr>
          <w:rFonts w:ascii="Arial" w:hAnsi="Arial" w:cs="Arial"/>
          <w:color w:val="000000"/>
        </w:rPr>
        <w:t xml:space="preserve">espaçamento </w:t>
      </w:r>
      <w:r w:rsidR="00783890">
        <w:rPr>
          <w:rFonts w:ascii="Arial" w:hAnsi="Arial" w:cs="Arial"/>
          <w:color w:val="000000"/>
        </w:rPr>
        <w:t xml:space="preserve">entre linhas </w:t>
      </w:r>
      <w:r w:rsidR="00783890" w:rsidRPr="008D1AA5">
        <w:rPr>
          <w:rFonts w:ascii="Arial" w:hAnsi="Arial" w:cs="Arial"/>
          <w:color w:val="000000"/>
        </w:rPr>
        <w:t xml:space="preserve">deve ser simples, sem espaços entre os parágrafos e alinhamento justificado. A primeira linha de cada parágrafo </w:t>
      </w:r>
      <w:r w:rsidR="00783890">
        <w:rPr>
          <w:rFonts w:ascii="Arial" w:hAnsi="Arial" w:cs="Arial"/>
          <w:color w:val="000000"/>
        </w:rPr>
        <w:t xml:space="preserve">deve ter </w:t>
      </w:r>
      <w:r w:rsidR="00783890" w:rsidRPr="008D1AA5">
        <w:rPr>
          <w:rFonts w:ascii="Arial" w:hAnsi="Arial" w:cs="Arial"/>
          <w:color w:val="000000"/>
        </w:rPr>
        <w:t>recuo de 1,25 cm.</w:t>
      </w:r>
    </w:p>
    <w:p w14:paraId="7B3BF1D1" w14:textId="0CFFCBC6" w:rsidR="00C316B8" w:rsidRDefault="00A07F82" w:rsidP="001F3F72">
      <w:pPr>
        <w:ind w:left="-426" w:firstLine="567"/>
        <w:jc w:val="both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 xml:space="preserve">As citações </w:t>
      </w:r>
      <w:r w:rsidR="008D1AA5" w:rsidRPr="008D1AA5">
        <w:rPr>
          <w:rFonts w:ascii="Arial" w:eastAsia="Times New Roman" w:hAnsi="Arial" w:cs="Arial"/>
          <w:color w:val="000000"/>
          <w:lang w:eastAsia="pt-BR"/>
        </w:rPr>
        <w:t>devem seguir as normas</w:t>
      </w:r>
      <w:r w:rsidR="005378A9">
        <w:rPr>
          <w:rFonts w:ascii="Arial" w:eastAsia="Times New Roman" w:hAnsi="Arial" w:cs="Arial"/>
          <w:color w:val="000000"/>
          <w:lang w:eastAsia="pt-BR"/>
        </w:rPr>
        <w:t xml:space="preserve"> da </w:t>
      </w:r>
      <w:r w:rsidR="008D1AA5" w:rsidRPr="008D1AA5">
        <w:rPr>
          <w:rFonts w:ascii="Arial" w:eastAsia="Times New Roman" w:hAnsi="Arial" w:cs="Arial"/>
          <w:color w:val="000000"/>
          <w:lang w:eastAsia="pt-BR"/>
        </w:rPr>
        <w:t>ABNT</w:t>
      </w:r>
      <w:r w:rsidR="00120554">
        <w:rPr>
          <w:rFonts w:ascii="Arial" w:eastAsia="Times New Roman" w:hAnsi="Arial" w:cs="Arial"/>
          <w:color w:val="000000"/>
          <w:lang w:eastAsia="pt-BR"/>
        </w:rPr>
        <w:t xml:space="preserve"> 6023:2018, </w:t>
      </w:r>
      <w:r w:rsidR="00120554" w:rsidRPr="00783890">
        <w:rPr>
          <w:rFonts w:ascii="Arial" w:eastAsia="Times New Roman" w:hAnsi="Arial" w:cs="Arial"/>
          <w:b/>
          <w:bCs/>
          <w:color w:val="000000"/>
          <w:lang w:eastAsia="pt-BR"/>
        </w:rPr>
        <w:t>atualizada em 2023.</w:t>
      </w:r>
      <w:r w:rsidR="008D1AA5" w:rsidRPr="008D1AA5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="00120554">
        <w:rPr>
          <w:rFonts w:ascii="Arial" w:hAnsi="Arial" w:cs="Arial"/>
          <w:color w:val="040C28"/>
          <w:shd w:val="clear" w:color="auto" w:fill="D3E3FD"/>
        </w:rPr>
        <w:t>Citações</w:t>
      </w:r>
      <w:r w:rsidR="00120554">
        <w:rPr>
          <w:rStyle w:val="apple-converted-space"/>
          <w:rFonts w:ascii="Arial" w:hAnsi="Arial" w:cs="Arial"/>
          <w:color w:val="474747"/>
          <w:shd w:val="clear" w:color="auto" w:fill="FFFFFF"/>
        </w:rPr>
        <w:t> </w:t>
      </w:r>
      <w:r w:rsidR="00120554">
        <w:rPr>
          <w:rFonts w:ascii="Arial" w:hAnsi="Arial" w:cs="Arial"/>
          <w:color w:val="474747"/>
          <w:shd w:val="clear" w:color="auto" w:fill="FFFFFF"/>
        </w:rPr>
        <w:t>até 3 linhas devem vir entre aspas, seguidas do nome do autor data e página (</w:t>
      </w:r>
      <w:proofErr w:type="spellStart"/>
      <w:r w:rsidR="00783890">
        <w:rPr>
          <w:rFonts w:ascii="Arial" w:hAnsi="Arial" w:cs="Arial"/>
          <w:color w:val="474747"/>
          <w:shd w:val="clear" w:color="auto" w:fill="FFFFFF"/>
        </w:rPr>
        <w:t>Ex</w:t>
      </w:r>
      <w:proofErr w:type="spellEnd"/>
      <w:r w:rsidR="00783890">
        <w:rPr>
          <w:rFonts w:ascii="Arial" w:hAnsi="Arial" w:cs="Arial"/>
          <w:color w:val="474747"/>
          <w:shd w:val="clear" w:color="auto" w:fill="FFFFFF"/>
        </w:rPr>
        <w:t xml:space="preserve">: </w:t>
      </w:r>
      <w:proofErr w:type="spellStart"/>
      <w:r w:rsidR="00120554">
        <w:rPr>
          <w:rFonts w:ascii="Arial" w:hAnsi="Arial" w:cs="Arial"/>
          <w:color w:val="474747"/>
          <w:shd w:val="clear" w:color="auto" w:fill="FFFFFF"/>
        </w:rPr>
        <w:t>Libâneo</w:t>
      </w:r>
      <w:proofErr w:type="spellEnd"/>
      <w:r w:rsidR="00120554">
        <w:rPr>
          <w:rFonts w:ascii="Arial" w:hAnsi="Arial" w:cs="Arial"/>
          <w:color w:val="474747"/>
          <w:shd w:val="clear" w:color="auto" w:fill="FFFFFF"/>
        </w:rPr>
        <w:t>, 2002, p.13). Com mais de três linhas,</w:t>
      </w:r>
      <w:r w:rsidR="00C316B8">
        <w:rPr>
          <w:rFonts w:ascii="Arial" w:hAnsi="Arial" w:cs="Arial"/>
          <w:color w:val="474747"/>
          <w:shd w:val="clear" w:color="auto" w:fill="FFFFFF"/>
        </w:rPr>
        <w:t xml:space="preserve"> devem ser citadas </w:t>
      </w:r>
      <w:r w:rsidR="00783890">
        <w:rPr>
          <w:rFonts w:ascii="Arial" w:hAnsi="Arial" w:cs="Arial"/>
          <w:color w:val="474747"/>
          <w:shd w:val="clear" w:color="auto" w:fill="FFFFFF"/>
        </w:rPr>
        <w:t>sem aspas</w:t>
      </w:r>
      <w:r w:rsidR="00C316B8">
        <w:rPr>
          <w:rFonts w:ascii="Arial" w:hAnsi="Arial" w:cs="Arial"/>
          <w:color w:val="474747"/>
          <w:shd w:val="clear" w:color="auto" w:fill="FFFFFF"/>
        </w:rPr>
        <w:t xml:space="preserve">, espaço simples, com </w:t>
      </w:r>
      <w:r w:rsidR="00120554">
        <w:rPr>
          <w:rFonts w:ascii="Arial" w:hAnsi="Arial" w:cs="Arial"/>
          <w:color w:val="474747"/>
          <w:shd w:val="clear" w:color="auto" w:fill="FFFFFF"/>
        </w:rPr>
        <w:t xml:space="preserve">recuo de 4 cm na margem esquerda, </w:t>
      </w:r>
      <w:r w:rsidR="00C316B8">
        <w:rPr>
          <w:rFonts w:ascii="Arial" w:hAnsi="Arial" w:cs="Arial"/>
          <w:color w:val="474747"/>
          <w:shd w:val="clear" w:color="auto" w:fill="FFFFFF"/>
        </w:rPr>
        <w:t xml:space="preserve">em </w:t>
      </w:r>
      <w:r w:rsidR="00120554">
        <w:rPr>
          <w:rFonts w:ascii="Arial" w:hAnsi="Arial" w:cs="Arial"/>
          <w:color w:val="474747"/>
          <w:shd w:val="clear" w:color="auto" w:fill="FFFFFF"/>
        </w:rPr>
        <w:t>fonte</w:t>
      </w:r>
      <w:r w:rsidR="00783890">
        <w:rPr>
          <w:rFonts w:ascii="Arial" w:hAnsi="Arial" w:cs="Arial"/>
          <w:color w:val="474747"/>
          <w:shd w:val="clear" w:color="auto" w:fill="FFFFFF"/>
        </w:rPr>
        <w:t xml:space="preserve"> Arial</w:t>
      </w:r>
      <w:r w:rsidR="00120554">
        <w:rPr>
          <w:rFonts w:ascii="Arial" w:hAnsi="Arial" w:cs="Arial"/>
          <w:color w:val="474747"/>
          <w:shd w:val="clear" w:color="auto" w:fill="FFFFFF"/>
        </w:rPr>
        <w:t>11), também seguidas do nome do autor, data e página.</w:t>
      </w:r>
    </w:p>
    <w:p w14:paraId="7C0EAB35" w14:textId="77777777" w:rsidR="00A07F82" w:rsidRDefault="00A07F82" w:rsidP="001F3F72">
      <w:pPr>
        <w:autoSpaceDE w:val="0"/>
        <w:autoSpaceDN w:val="0"/>
        <w:adjustRightInd w:val="0"/>
        <w:ind w:left="-426" w:firstLine="709"/>
        <w:jc w:val="both"/>
        <w:rPr>
          <w:rFonts w:ascii="Arial" w:hAnsi="Arial" w:cs="Arial"/>
        </w:rPr>
      </w:pPr>
    </w:p>
    <w:p w14:paraId="3AD3AFAC" w14:textId="24EB40CE" w:rsidR="006B1261" w:rsidRDefault="00A07F82" w:rsidP="001F3F72">
      <w:pPr>
        <w:pStyle w:val="NormalWeb"/>
        <w:spacing w:before="0" w:beforeAutospacing="0" w:after="150" w:afterAutospacing="0"/>
        <w:ind w:left="-426" w:firstLine="567"/>
        <w:jc w:val="both"/>
        <w:rPr>
          <w:rFonts w:ascii="Arial" w:hAnsi="Arial" w:cs="Arial"/>
          <w:color w:val="393939"/>
        </w:rPr>
      </w:pPr>
      <w:r>
        <w:rPr>
          <w:rFonts w:ascii="Arial" w:hAnsi="Arial" w:cs="Arial"/>
        </w:rPr>
        <w:t xml:space="preserve">O texto </w:t>
      </w:r>
      <w:r w:rsidRPr="00A07F82">
        <w:rPr>
          <w:rFonts w:ascii="Arial" w:hAnsi="Arial" w:cs="Arial"/>
        </w:rPr>
        <w:t>deve ser</w:t>
      </w:r>
      <w:r>
        <w:rPr>
          <w:rFonts w:ascii="Arial" w:hAnsi="Arial" w:cs="Arial"/>
        </w:rPr>
        <w:t xml:space="preserve"> estruturado </w:t>
      </w:r>
      <w:r w:rsidR="006B1261">
        <w:rPr>
          <w:rFonts w:ascii="Arial" w:hAnsi="Arial" w:cs="Arial"/>
        </w:rPr>
        <w:t xml:space="preserve">de acordo </w:t>
      </w:r>
      <w:r w:rsidRPr="00A07F82">
        <w:rPr>
          <w:rFonts w:ascii="Arial" w:hAnsi="Arial" w:cs="Arial"/>
        </w:rPr>
        <w:t xml:space="preserve">com os seguintes elementos: </w:t>
      </w:r>
      <w:r w:rsidRPr="00A07F82">
        <w:rPr>
          <w:rStyle w:val="Forte"/>
          <w:rFonts w:ascii="Arial" w:eastAsiaTheme="majorEastAsia" w:hAnsi="Arial" w:cs="Arial"/>
          <w:i/>
          <w:iCs/>
          <w:color w:val="393939"/>
        </w:rPr>
        <w:t>Introdução:</w:t>
      </w:r>
      <w:r w:rsidRPr="00A07F82">
        <w:rPr>
          <w:rStyle w:val="Forte"/>
          <w:rFonts w:ascii="Arial" w:eastAsiaTheme="majorEastAsia" w:hAnsi="Arial" w:cs="Arial"/>
          <w:color w:val="393939"/>
        </w:rPr>
        <w:t> </w:t>
      </w:r>
      <w:r w:rsidRPr="00A07F82">
        <w:rPr>
          <w:rFonts w:ascii="Arial" w:hAnsi="Arial" w:cs="Arial"/>
          <w:color w:val="393939"/>
        </w:rPr>
        <w:t>contextualização da temática do trabalho; enunciação do problema, objetivos. </w:t>
      </w:r>
      <w:r w:rsidRPr="00A07F82">
        <w:rPr>
          <w:rStyle w:val="Forte"/>
          <w:rFonts w:ascii="Arial" w:eastAsiaTheme="majorEastAsia" w:hAnsi="Arial" w:cs="Arial"/>
          <w:i/>
          <w:iCs/>
          <w:color w:val="393939"/>
        </w:rPr>
        <w:t>Desenvolvimento:</w:t>
      </w:r>
      <w:r w:rsidRPr="00A07F82">
        <w:rPr>
          <w:rStyle w:val="Forte"/>
          <w:rFonts w:ascii="Arial" w:eastAsiaTheme="majorEastAsia" w:hAnsi="Arial" w:cs="Arial"/>
          <w:color w:val="393939"/>
        </w:rPr>
        <w:t xml:space="preserve"> </w:t>
      </w:r>
      <w:r w:rsidRPr="00A07F82">
        <w:rPr>
          <w:rFonts w:ascii="Arial" w:hAnsi="Arial" w:cs="Arial"/>
          <w:color w:val="393939"/>
        </w:rPr>
        <w:t>apresentação e discussão do referencial teórico e metodológico do trabalho; discussão de resultados (parciais, no caso de pesquisas</w:t>
      </w:r>
      <w:r>
        <w:rPr>
          <w:rFonts w:ascii="Arial" w:hAnsi="Arial" w:cs="Arial"/>
          <w:color w:val="393939"/>
        </w:rPr>
        <w:t xml:space="preserve"> e</w:t>
      </w:r>
      <w:r w:rsidRPr="00A07F82">
        <w:rPr>
          <w:rFonts w:ascii="Arial" w:hAnsi="Arial" w:cs="Arial"/>
          <w:color w:val="393939"/>
        </w:rPr>
        <w:t>m andamento;</w:t>
      </w:r>
      <w:r w:rsidR="004F368E">
        <w:rPr>
          <w:rFonts w:ascii="Arial" w:hAnsi="Arial" w:cs="Arial"/>
          <w:color w:val="393939"/>
        </w:rPr>
        <w:t xml:space="preserve"> </w:t>
      </w:r>
      <w:r w:rsidRPr="00A07F82">
        <w:rPr>
          <w:rFonts w:ascii="Arial" w:hAnsi="Arial" w:cs="Arial"/>
          <w:color w:val="393939"/>
        </w:rPr>
        <w:t>finais, no caso de investigações</w:t>
      </w:r>
      <w:r>
        <w:rPr>
          <w:rFonts w:ascii="Arial" w:hAnsi="Arial" w:cs="Arial"/>
          <w:color w:val="393939"/>
        </w:rPr>
        <w:t xml:space="preserve"> </w:t>
      </w:r>
      <w:r w:rsidRPr="00A07F82">
        <w:rPr>
          <w:rFonts w:ascii="Arial" w:hAnsi="Arial" w:cs="Arial"/>
          <w:color w:val="393939"/>
        </w:rPr>
        <w:t xml:space="preserve"> concluídas). </w:t>
      </w:r>
      <w:r w:rsidRPr="00A07F82">
        <w:rPr>
          <w:rStyle w:val="Forte"/>
          <w:rFonts w:ascii="Arial" w:eastAsiaTheme="majorEastAsia" w:hAnsi="Arial" w:cs="Arial"/>
          <w:i/>
          <w:iCs/>
          <w:color w:val="393939"/>
        </w:rPr>
        <w:t>Conclusão</w:t>
      </w:r>
      <w:r w:rsidRPr="00A07F82">
        <w:rPr>
          <w:rStyle w:val="Forte"/>
          <w:rFonts w:ascii="Arial" w:eastAsiaTheme="majorEastAsia" w:hAnsi="Arial" w:cs="Arial"/>
          <w:color w:val="393939"/>
        </w:rPr>
        <w:t>:</w:t>
      </w:r>
      <w:r w:rsidRPr="00A07F82">
        <w:rPr>
          <w:rStyle w:val="apple-converted-space"/>
          <w:rFonts w:ascii="Arial" w:eastAsiaTheme="majorEastAsia" w:hAnsi="Arial" w:cs="Arial"/>
          <w:color w:val="393939"/>
        </w:rPr>
        <w:t> </w:t>
      </w:r>
      <w:r w:rsidRPr="00A07F82">
        <w:rPr>
          <w:rFonts w:ascii="Arial" w:hAnsi="Arial" w:cs="Arial"/>
          <w:color w:val="393939"/>
        </w:rPr>
        <w:t>considerações parciais ou finais</w:t>
      </w:r>
      <w:r w:rsidR="006B1261">
        <w:rPr>
          <w:rFonts w:ascii="Arial" w:hAnsi="Arial" w:cs="Arial"/>
          <w:color w:val="393939"/>
        </w:rPr>
        <w:t>.</w:t>
      </w:r>
    </w:p>
    <w:p w14:paraId="591C0BD9" w14:textId="77777777" w:rsidR="00BC10D4" w:rsidRDefault="00BC10D4" w:rsidP="001F3F72">
      <w:pPr>
        <w:pStyle w:val="NormalWeb"/>
        <w:spacing w:before="0" w:beforeAutospacing="0" w:after="150" w:afterAutospacing="0"/>
        <w:ind w:left="-426" w:firstLine="567"/>
        <w:jc w:val="both"/>
        <w:rPr>
          <w:rFonts w:ascii="Arial" w:hAnsi="Arial" w:cs="Arial"/>
          <w:color w:val="393939"/>
        </w:rPr>
      </w:pPr>
    </w:p>
    <w:p w14:paraId="15CACBE5" w14:textId="77777777" w:rsidR="00BC10D4" w:rsidRDefault="00BC10D4" w:rsidP="001F3F72">
      <w:pPr>
        <w:pStyle w:val="NormalWeb"/>
        <w:spacing w:before="0" w:beforeAutospacing="0" w:after="150" w:afterAutospacing="0"/>
        <w:ind w:left="-426" w:firstLine="567"/>
        <w:jc w:val="both"/>
        <w:rPr>
          <w:rFonts w:ascii="Arial" w:hAnsi="Arial" w:cs="Arial"/>
          <w:color w:val="393939"/>
        </w:rPr>
      </w:pPr>
    </w:p>
    <w:p w14:paraId="27B5DFE6" w14:textId="77777777" w:rsidR="00BC10D4" w:rsidRDefault="00BC10D4" w:rsidP="00A07F82">
      <w:pPr>
        <w:pStyle w:val="NormalWeb"/>
        <w:spacing w:before="0" w:beforeAutospacing="0" w:after="150" w:afterAutospacing="0"/>
        <w:ind w:firstLine="567"/>
        <w:jc w:val="both"/>
        <w:rPr>
          <w:rFonts w:ascii="Arial" w:hAnsi="Arial" w:cs="Arial"/>
          <w:color w:val="393939"/>
        </w:rPr>
      </w:pPr>
    </w:p>
    <w:p w14:paraId="07BDAF2C" w14:textId="6ABC1D8E" w:rsidR="006B1261" w:rsidRPr="00BC10D4" w:rsidRDefault="006B1261" w:rsidP="00A07F82">
      <w:pPr>
        <w:pStyle w:val="NormalWeb"/>
        <w:spacing w:before="0" w:beforeAutospacing="0" w:after="150" w:afterAutospacing="0"/>
        <w:ind w:firstLine="567"/>
        <w:jc w:val="both"/>
        <w:rPr>
          <w:rFonts w:ascii="Arial" w:hAnsi="Arial" w:cs="Arial"/>
          <w:color w:val="393939"/>
        </w:rPr>
      </w:pPr>
      <w:r>
        <w:rPr>
          <w:rFonts w:ascii="Arial" w:hAnsi="Arial" w:cs="Arial"/>
          <w:color w:val="393939"/>
        </w:rPr>
        <w:t xml:space="preserve"> </w:t>
      </w:r>
      <w:r w:rsidR="004F368E">
        <w:rPr>
          <w:rFonts w:ascii="Arial" w:hAnsi="Arial" w:cs="Arial"/>
          <w:b/>
          <w:bCs/>
          <w:color w:val="393939"/>
        </w:rPr>
        <w:t xml:space="preserve">Atenção: </w:t>
      </w:r>
      <w:r w:rsidRPr="00BC10D4">
        <w:rPr>
          <w:rFonts w:ascii="Arial" w:hAnsi="Arial" w:cs="Arial"/>
          <w:color w:val="393939"/>
        </w:rPr>
        <w:t xml:space="preserve">introdução, desenvolvimento e conclusão são </w:t>
      </w:r>
      <w:r w:rsidR="004F368E">
        <w:rPr>
          <w:rFonts w:ascii="Arial" w:hAnsi="Arial" w:cs="Arial"/>
          <w:color w:val="393939"/>
        </w:rPr>
        <w:t xml:space="preserve">elementos que visam </w:t>
      </w:r>
      <w:r w:rsidRPr="00BC10D4">
        <w:rPr>
          <w:rFonts w:ascii="Arial" w:hAnsi="Arial" w:cs="Arial"/>
          <w:color w:val="393939"/>
        </w:rPr>
        <w:t>organiz</w:t>
      </w:r>
      <w:r w:rsidR="004F368E">
        <w:rPr>
          <w:rFonts w:ascii="Arial" w:hAnsi="Arial" w:cs="Arial"/>
          <w:color w:val="393939"/>
        </w:rPr>
        <w:t xml:space="preserve">ar o raciocínio e garantir a coesão </w:t>
      </w:r>
      <w:r w:rsidRPr="00BC10D4">
        <w:rPr>
          <w:rFonts w:ascii="Arial" w:hAnsi="Arial" w:cs="Arial"/>
          <w:color w:val="393939"/>
        </w:rPr>
        <w:t>argumenta</w:t>
      </w:r>
      <w:r w:rsidR="004F368E">
        <w:rPr>
          <w:rFonts w:ascii="Arial" w:hAnsi="Arial" w:cs="Arial"/>
          <w:color w:val="393939"/>
        </w:rPr>
        <w:t xml:space="preserve">tiva de textos dissertativos. </w:t>
      </w:r>
      <w:r w:rsidR="00BC10D4" w:rsidRPr="004F368E">
        <w:rPr>
          <w:rFonts w:ascii="Arial" w:hAnsi="Arial" w:cs="Arial"/>
          <w:color w:val="393939"/>
        </w:rPr>
        <w:t xml:space="preserve">Vale reforçar que o </w:t>
      </w:r>
      <w:r w:rsidR="00BC10D4" w:rsidRPr="005D7D19">
        <w:rPr>
          <w:rFonts w:ascii="Arial" w:hAnsi="Arial" w:cs="Arial"/>
          <w:b/>
          <w:bCs/>
          <w:color w:val="393939"/>
        </w:rPr>
        <w:t>resumo</w:t>
      </w:r>
      <w:r w:rsidR="005D7D19" w:rsidRPr="005D7D19">
        <w:rPr>
          <w:rFonts w:ascii="Arial" w:hAnsi="Arial" w:cs="Arial"/>
          <w:b/>
          <w:bCs/>
          <w:color w:val="393939"/>
        </w:rPr>
        <w:t xml:space="preserve"> </w:t>
      </w:r>
      <w:r w:rsidR="00BC10D4" w:rsidRPr="005D7D19">
        <w:rPr>
          <w:rFonts w:ascii="Arial" w:hAnsi="Arial" w:cs="Arial"/>
          <w:b/>
          <w:bCs/>
          <w:color w:val="393939"/>
        </w:rPr>
        <w:t xml:space="preserve">expandido é um </w:t>
      </w:r>
      <w:r w:rsidR="00BC10D4" w:rsidRPr="005D7D19">
        <w:rPr>
          <w:rFonts w:ascii="Arial" w:hAnsi="Arial" w:cs="Arial"/>
          <w:b/>
          <w:bCs/>
          <w:color w:val="000000"/>
        </w:rPr>
        <w:t>texto único</w:t>
      </w:r>
      <w:r w:rsidR="00BC10D4" w:rsidRPr="004F368E">
        <w:rPr>
          <w:rFonts w:ascii="Arial" w:hAnsi="Arial" w:cs="Arial"/>
          <w:color w:val="000000"/>
        </w:rPr>
        <w:t xml:space="preserve">, </w:t>
      </w:r>
      <w:r w:rsidR="005D7D19">
        <w:rPr>
          <w:rFonts w:ascii="Arial" w:hAnsi="Arial" w:cs="Arial"/>
          <w:color w:val="000000"/>
        </w:rPr>
        <w:t>portanto</w:t>
      </w:r>
      <w:r w:rsidR="00BC10D4" w:rsidRPr="004F368E">
        <w:rPr>
          <w:rFonts w:ascii="Arial" w:hAnsi="Arial" w:cs="Arial"/>
          <w:color w:val="000000"/>
        </w:rPr>
        <w:t xml:space="preserve">, </w:t>
      </w:r>
      <w:r w:rsidR="00BC10D4" w:rsidRPr="005D7D19">
        <w:rPr>
          <w:rFonts w:ascii="Arial" w:hAnsi="Arial" w:cs="Arial"/>
          <w:b/>
          <w:bCs/>
          <w:color w:val="000000"/>
        </w:rPr>
        <w:t xml:space="preserve">não deve conter </w:t>
      </w:r>
      <w:r w:rsidR="005D7D19" w:rsidRPr="005D7D19">
        <w:rPr>
          <w:rFonts w:ascii="Arial" w:hAnsi="Arial" w:cs="Arial"/>
          <w:b/>
          <w:bCs/>
          <w:color w:val="000000"/>
        </w:rPr>
        <w:t xml:space="preserve">divisões ou </w:t>
      </w:r>
      <w:r w:rsidR="00BC10D4" w:rsidRPr="005D7D19">
        <w:rPr>
          <w:rFonts w:ascii="Arial" w:hAnsi="Arial" w:cs="Arial"/>
          <w:b/>
          <w:bCs/>
          <w:color w:val="000000"/>
        </w:rPr>
        <w:t xml:space="preserve">subtítulos. </w:t>
      </w:r>
      <w:r w:rsidRPr="004F368E">
        <w:rPr>
          <w:rStyle w:val="nfase"/>
          <w:rFonts w:ascii="Arial" w:eastAsiaTheme="majorEastAsia" w:hAnsi="Arial" w:cs="Arial"/>
          <w:i w:val="0"/>
          <w:iCs w:val="0"/>
          <w:color w:val="393939"/>
        </w:rPr>
        <w:t xml:space="preserve">Relatos de experiência </w:t>
      </w:r>
      <w:r w:rsidR="004F368E">
        <w:rPr>
          <w:rStyle w:val="nfase"/>
          <w:rFonts w:ascii="Arial" w:eastAsiaTheme="majorEastAsia" w:hAnsi="Arial" w:cs="Arial"/>
          <w:i w:val="0"/>
          <w:iCs w:val="0"/>
          <w:color w:val="393939"/>
        </w:rPr>
        <w:t xml:space="preserve">e revisões bibliográficas </w:t>
      </w:r>
      <w:r w:rsidRPr="004F368E">
        <w:rPr>
          <w:rStyle w:val="nfase"/>
          <w:rFonts w:ascii="Arial" w:eastAsiaTheme="majorEastAsia" w:hAnsi="Arial" w:cs="Arial"/>
          <w:i w:val="0"/>
          <w:iCs w:val="0"/>
          <w:color w:val="393939"/>
        </w:rPr>
        <w:t>devem seguir a</w:t>
      </w:r>
      <w:r w:rsidR="00BC10D4" w:rsidRPr="004F368E">
        <w:rPr>
          <w:rStyle w:val="nfase"/>
          <w:rFonts w:ascii="Arial" w:eastAsiaTheme="majorEastAsia" w:hAnsi="Arial" w:cs="Arial"/>
          <w:i w:val="0"/>
          <w:iCs w:val="0"/>
          <w:color w:val="393939"/>
        </w:rPr>
        <w:t xml:space="preserve"> </w:t>
      </w:r>
      <w:r w:rsidRPr="004F368E">
        <w:rPr>
          <w:rStyle w:val="nfase"/>
          <w:rFonts w:ascii="Arial" w:eastAsiaTheme="majorEastAsia" w:hAnsi="Arial" w:cs="Arial"/>
          <w:i w:val="0"/>
          <w:iCs w:val="0"/>
          <w:color w:val="393939"/>
        </w:rPr>
        <w:t>mesma estrutura</w:t>
      </w:r>
      <w:r w:rsidR="004F368E">
        <w:rPr>
          <w:rStyle w:val="nfase"/>
          <w:rFonts w:ascii="Arial" w:eastAsiaTheme="majorEastAsia" w:hAnsi="Arial" w:cs="Arial"/>
          <w:i w:val="0"/>
          <w:iCs w:val="0"/>
          <w:color w:val="393939"/>
        </w:rPr>
        <w:t xml:space="preserve">. </w:t>
      </w:r>
    </w:p>
    <w:p w14:paraId="69A9E01A" w14:textId="4684BC24" w:rsidR="00A07F82" w:rsidRPr="001344AF" w:rsidRDefault="00BC10D4" w:rsidP="001344AF">
      <w:pPr>
        <w:pStyle w:val="NormalWeb"/>
        <w:spacing w:before="0" w:beforeAutospacing="0" w:after="150" w:afterAutospacing="0"/>
        <w:jc w:val="both"/>
        <w:rPr>
          <w:rFonts w:ascii="Arial" w:hAnsi="Arial" w:cs="Arial"/>
          <w:b/>
          <w:bCs/>
          <w:color w:val="393939"/>
        </w:rPr>
      </w:pPr>
      <w:r w:rsidRPr="00BC10D4">
        <w:rPr>
          <w:rStyle w:val="Forte"/>
          <w:rFonts w:ascii="Arial" w:eastAsiaTheme="majorEastAsia" w:hAnsi="Arial" w:cs="Arial"/>
          <w:color w:val="393939"/>
        </w:rPr>
        <w:t>P</w:t>
      </w:r>
      <w:r w:rsidR="00A07F82" w:rsidRPr="00BC10D4">
        <w:rPr>
          <w:rStyle w:val="Forte"/>
          <w:rFonts w:ascii="Arial" w:eastAsiaTheme="majorEastAsia" w:hAnsi="Arial" w:cs="Arial"/>
          <w:color w:val="393939"/>
        </w:rPr>
        <w:t>alavras-chave:</w:t>
      </w:r>
      <w:r w:rsidR="00A07F82" w:rsidRPr="00BC10D4">
        <w:rPr>
          <w:rStyle w:val="nfase"/>
          <w:rFonts w:ascii="Arial" w:eastAsiaTheme="majorEastAsia" w:hAnsi="Arial" w:cs="Arial"/>
          <w:color w:val="393939"/>
        </w:rPr>
        <w:t> </w:t>
      </w:r>
      <w:r w:rsidR="00A07F82" w:rsidRPr="00BC10D4">
        <w:rPr>
          <w:rFonts w:ascii="Arial" w:hAnsi="Arial" w:cs="Arial"/>
          <w:color w:val="393939"/>
        </w:rPr>
        <w:t xml:space="preserve">mínimo 3, máximo 5 </w:t>
      </w:r>
      <w:r w:rsidR="004F368E">
        <w:rPr>
          <w:rFonts w:ascii="Arial" w:hAnsi="Arial" w:cs="Arial"/>
          <w:color w:val="393939"/>
        </w:rPr>
        <w:t xml:space="preserve">devem vir </w:t>
      </w:r>
      <w:r w:rsidR="00A07F82" w:rsidRPr="00BC10D4">
        <w:rPr>
          <w:rFonts w:ascii="Arial" w:hAnsi="Arial" w:cs="Arial"/>
          <w:color w:val="393939"/>
        </w:rPr>
        <w:t>ao final do texto</w:t>
      </w:r>
      <w:r w:rsidR="004F368E">
        <w:rPr>
          <w:rFonts w:ascii="Arial" w:hAnsi="Arial" w:cs="Arial"/>
          <w:color w:val="393939"/>
        </w:rPr>
        <w:t xml:space="preserve">, </w:t>
      </w:r>
      <w:r w:rsidR="004F368E" w:rsidRPr="001344AF">
        <w:rPr>
          <w:rFonts w:ascii="Arial" w:hAnsi="Arial" w:cs="Arial"/>
          <w:b/>
          <w:bCs/>
          <w:color w:val="393939"/>
        </w:rPr>
        <w:t xml:space="preserve">imediatamente antes das Referências. </w:t>
      </w:r>
    </w:p>
    <w:p w14:paraId="5D06F87A" w14:textId="77777777" w:rsidR="00A07F82" w:rsidRDefault="00A07F82" w:rsidP="00C316B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14:paraId="6F8C5001" w14:textId="77777777" w:rsidR="00382B13" w:rsidRDefault="008D1AA5" w:rsidP="00382B13">
      <w:pPr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  <w:r w:rsidRPr="008D1AA5">
        <w:rPr>
          <w:rFonts w:ascii="Arial" w:eastAsia="Times New Roman" w:hAnsi="Arial" w:cs="Arial"/>
          <w:b/>
          <w:bCs/>
          <w:color w:val="000000"/>
          <w:lang w:eastAsia="pt-BR"/>
        </w:rPr>
        <w:t>Referências </w:t>
      </w:r>
    </w:p>
    <w:p w14:paraId="6004455E" w14:textId="03F8817D" w:rsidR="00382B13" w:rsidRPr="008D1AA5" w:rsidRDefault="00382B13" w:rsidP="00382B13">
      <w:pPr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82B13">
        <w:rPr>
          <w:rFonts w:ascii="Arial" w:eastAsia="Times New Roman" w:hAnsi="Arial" w:cs="Arial"/>
          <w:color w:val="000000"/>
          <w:lang w:eastAsia="pt-BR"/>
        </w:rPr>
        <w:t xml:space="preserve">(De acordo com ABNT </w:t>
      </w:r>
      <w:r w:rsidRPr="008D1AA5">
        <w:rPr>
          <w:rFonts w:ascii="Arial" w:eastAsia="Times New Roman" w:hAnsi="Arial" w:cs="Arial"/>
          <w:color w:val="000000"/>
          <w:lang w:eastAsia="pt-BR"/>
        </w:rPr>
        <w:t>NBR 6023:2018 utilizada</w:t>
      </w:r>
      <w:r w:rsidRPr="00382B13">
        <w:rPr>
          <w:rFonts w:ascii="Arial" w:eastAsia="Times New Roman" w:hAnsi="Arial" w:cs="Arial"/>
          <w:color w:val="000000"/>
          <w:lang w:eastAsia="pt-BR"/>
        </w:rPr>
        <w:t xml:space="preserve"> em 2023)</w:t>
      </w:r>
    </w:p>
    <w:p w14:paraId="4AFA6731" w14:textId="1EE6143F" w:rsidR="008D1AA5" w:rsidRPr="008D1AA5" w:rsidRDefault="008D1AA5" w:rsidP="008D1AA5">
      <w:pPr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7051D416" w14:textId="5F5CEB1D" w:rsidR="008D1AA5" w:rsidRPr="008D1AA5" w:rsidRDefault="008D1AA5" w:rsidP="008D1AA5">
      <w:pPr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D1AA5">
        <w:rPr>
          <w:rFonts w:ascii="Arial" w:eastAsia="Times New Roman" w:hAnsi="Arial" w:cs="Arial"/>
          <w:color w:val="000000"/>
          <w:lang w:eastAsia="pt-BR"/>
        </w:rPr>
        <w:t>Exemplo</w:t>
      </w:r>
      <w:r w:rsidR="00382B13">
        <w:rPr>
          <w:rFonts w:ascii="Arial" w:eastAsia="Times New Roman" w:hAnsi="Arial" w:cs="Arial"/>
          <w:color w:val="000000"/>
          <w:lang w:eastAsia="pt-BR"/>
        </w:rPr>
        <w:t xml:space="preserve">s: </w:t>
      </w:r>
    </w:p>
    <w:p w14:paraId="0E424ACE" w14:textId="77777777" w:rsidR="008D1AA5" w:rsidRDefault="008D1AA5" w:rsidP="0024574A">
      <w:pPr>
        <w:spacing w:after="120"/>
        <w:jc w:val="both"/>
        <w:rPr>
          <w:rFonts w:ascii="Arial" w:eastAsia="Times New Roman" w:hAnsi="Arial" w:cs="Arial"/>
          <w:color w:val="000000"/>
          <w:lang w:eastAsia="pt-BR"/>
        </w:rPr>
      </w:pPr>
      <w:r w:rsidRPr="008D1AA5">
        <w:rPr>
          <w:rFonts w:ascii="Arial" w:eastAsia="Times New Roman" w:hAnsi="Arial" w:cs="Arial"/>
          <w:color w:val="000000"/>
          <w:lang w:eastAsia="pt-BR"/>
        </w:rPr>
        <w:br/>
        <w:t xml:space="preserve">ANDRÉ, Marli. Questões sobre os fins e sobre os métodos de pesquisa em educação. </w:t>
      </w:r>
      <w:r w:rsidRPr="008D1AA5">
        <w:rPr>
          <w:rFonts w:ascii="Arial" w:eastAsia="Times New Roman" w:hAnsi="Arial" w:cs="Arial"/>
          <w:b/>
          <w:bCs/>
          <w:color w:val="000000"/>
          <w:lang w:eastAsia="pt-BR"/>
        </w:rPr>
        <w:t>Revista Eletrônica de Educação</w:t>
      </w:r>
      <w:r w:rsidRPr="008D1AA5">
        <w:rPr>
          <w:rFonts w:ascii="Arial" w:eastAsia="Times New Roman" w:hAnsi="Arial" w:cs="Arial"/>
          <w:color w:val="000000"/>
          <w:lang w:eastAsia="pt-BR"/>
        </w:rPr>
        <w:t>. v. 1, n. 1, set. 2007. p. 119-131.</w:t>
      </w:r>
    </w:p>
    <w:p w14:paraId="5D06E6AB" w14:textId="056B0923" w:rsidR="0024574A" w:rsidRPr="0024574A" w:rsidRDefault="00382B13" w:rsidP="0024574A">
      <w:pPr>
        <w:pStyle w:val="NormalWeb"/>
        <w:spacing w:before="0" w:beforeAutospacing="0" w:after="120" w:afterAutospacing="0"/>
        <w:rPr>
          <w:rFonts w:ascii="Arial" w:hAnsi="Arial" w:cs="Arial"/>
        </w:rPr>
      </w:pPr>
      <w:r w:rsidRPr="0024574A">
        <w:rPr>
          <w:rFonts w:ascii="Arial" w:hAnsi="Arial" w:cs="Arial"/>
          <w:color w:val="000000"/>
        </w:rPr>
        <w:t xml:space="preserve">BONAMINO, Alícia; SOUSA, Sandra </w:t>
      </w:r>
      <w:proofErr w:type="spellStart"/>
      <w:r w:rsidRPr="0024574A">
        <w:rPr>
          <w:rFonts w:ascii="Arial" w:hAnsi="Arial" w:cs="Arial"/>
          <w:color w:val="000000"/>
        </w:rPr>
        <w:t>Zákia</w:t>
      </w:r>
      <w:proofErr w:type="spellEnd"/>
      <w:r w:rsidRPr="0024574A">
        <w:rPr>
          <w:rFonts w:ascii="Arial" w:hAnsi="Arial" w:cs="Arial"/>
          <w:color w:val="000000"/>
        </w:rPr>
        <w:t xml:space="preserve">. Três gerações de avaliação da educação básica no Brasil: interfaces com o currículo da/na escola. </w:t>
      </w:r>
      <w:proofErr w:type="spellStart"/>
      <w:r w:rsidR="0024574A" w:rsidRPr="0024574A">
        <w:rPr>
          <w:rFonts w:ascii="Arial" w:hAnsi="Arial" w:cs="Arial"/>
          <w:b/>
          <w:bCs/>
        </w:rPr>
        <w:t>Educação</w:t>
      </w:r>
      <w:proofErr w:type="spellEnd"/>
      <w:r w:rsidR="0024574A" w:rsidRPr="0024574A">
        <w:rPr>
          <w:rFonts w:ascii="Arial" w:hAnsi="Arial" w:cs="Arial"/>
          <w:b/>
          <w:bCs/>
        </w:rPr>
        <w:t xml:space="preserve"> e Pesquisa, </w:t>
      </w:r>
      <w:proofErr w:type="spellStart"/>
      <w:r w:rsidR="0024574A" w:rsidRPr="0024574A">
        <w:rPr>
          <w:rFonts w:ascii="Arial" w:hAnsi="Arial" w:cs="Arial"/>
        </w:rPr>
        <w:t>São</w:t>
      </w:r>
      <w:proofErr w:type="spellEnd"/>
      <w:r w:rsidR="0024574A" w:rsidRPr="0024574A">
        <w:rPr>
          <w:rFonts w:ascii="Arial" w:hAnsi="Arial" w:cs="Arial"/>
        </w:rPr>
        <w:t xml:space="preserve"> Paulo, v. 38, n. 2, p. 373-388, abr./jun. 2012. Disponível em: </w:t>
      </w:r>
      <w:hyperlink r:id="rId7" w:history="1">
        <w:r w:rsidR="0024574A" w:rsidRPr="0024574A">
          <w:rPr>
            <w:rStyle w:val="Hyperlink"/>
            <w:rFonts w:ascii="Arial" w:hAnsi="Arial" w:cs="Arial"/>
          </w:rPr>
          <w:t>https://www.scielo.br/j/ep/a/rtQkYDSjky4mXG9TCrgRSqJ/?format=pdf&amp;lang=pt</w:t>
        </w:r>
      </w:hyperlink>
      <w:r w:rsidR="0024574A" w:rsidRPr="0024574A">
        <w:rPr>
          <w:rFonts w:ascii="Arial" w:hAnsi="Arial" w:cs="Arial"/>
        </w:rPr>
        <w:t xml:space="preserve"> Acesso em: 29 ago. 2024.</w:t>
      </w:r>
    </w:p>
    <w:p w14:paraId="203C6939" w14:textId="77777777" w:rsidR="008D1AA5" w:rsidRPr="008D1AA5" w:rsidRDefault="008D1AA5" w:rsidP="0024574A">
      <w:pPr>
        <w:spacing w:after="120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D1AA5">
        <w:rPr>
          <w:rFonts w:ascii="Arial" w:eastAsia="Times New Roman" w:hAnsi="Arial" w:cs="Arial"/>
          <w:color w:val="000000"/>
          <w:lang w:eastAsia="pt-BR"/>
        </w:rPr>
        <w:t xml:space="preserve">FREIRE, Paulo. </w:t>
      </w:r>
      <w:r w:rsidRPr="008D1AA5">
        <w:rPr>
          <w:rFonts w:ascii="Arial" w:eastAsia="Times New Roman" w:hAnsi="Arial" w:cs="Arial"/>
          <w:i/>
          <w:iCs/>
          <w:color w:val="000000"/>
          <w:lang w:eastAsia="pt-BR"/>
        </w:rPr>
        <w:t>Pedagogia da autonomia:</w:t>
      </w:r>
      <w:r w:rsidRPr="008D1AA5">
        <w:rPr>
          <w:rFonts w:ascii="Arial" w:eastAsia="Times New Roman" w:hAnsi="Arial" w:cs="Arial"/>
          <w:b/>
          <w:bCs/>
          <w:color w:val="000000"/>
          <w:lang w:eastAsia="pt-BR"/>
        </w:rPr>
        <w:t xml:space="preserve"> </w:t>
      </w:r>
      <w:r w:rsidRPr="008D1AA5">
        <w:rPr>
          <w:rFonts w:ascii="Arial" w:eastAsia="Times New Roman" w:hAnsi="Arial" w:cs="Arial"/>
          <w:color w:val="000000"/>
          <w:lang w:eastAsia="pt-BR"/>
        </w:rPr>
        <w:t>saberes necessários à prática educativa. São Paulo: Paz e Terra, 1996.</w:t>
      </w:r>
    </w:p>
    <w:p w14:paraId="489D85E0" w14:textId="77777777" w:rsidR="008D1AA5" w:rsidRPr="008D1AA5" w:rsidRDefault="008D1AA5" w:rsidP="0024574A">
      <w:pPr>
        <w:spacing w:after="120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D1AA5">
        <w:rPr>
          <w:rFonts w:ascii="Arial" w:eastAsia="Times New Roman" w:hAnsi="Arial" w:cs="Arial"/>
          <w:color w:val="000000"/>
          <w:lang w:eastAsia="pt-BR"/>
        </w:rPr>
        <w:t xml:space="preserve">TEIXEIRA, Nádia Ferreira. Metodologias de pesquisa em educação: possibilidades e adequações. </w:t>
      </w:r>
      <w:r w:rsidRPr="008D1AA5">
        <w:rPr>
          <w:rFonts w:ascii="Arial" w:eastAsia="Times New Roman" w:hAnsi="Arial" w:cs="Arial"/>
          <w:b/>
          <w:bCs/>
          <w:color w:val="000000"/>
          <w:lang w:eastAsia="pt-BR"/>
        </w:rPr>
        <w:t>Caderno pedagógico</w:t>
      </w:r>
      <w:r w:rsidRPr="008D1AA5">
        <w:rPr>
          <w:rFonts w:ascii="Arial" w:eastAsia="Times New Roman" w:hAnsi="Arial" w:cs="Arial"/>
          <w:i/>
          <w:iCs/>
          <w:color w:val="000000"/>
          <w:lang w:eastAsia="pt-BR"/>
        </w:rPr>
        <w:t>.</w:t>
      </w:r>
      <w:r w:rsidRPr="008D1AA5">
        <w:rPr>
          <w:rFonts w:ascii="Arial" w:eastAsia="Times New Roman" w:hAnsi="Arial" w:cs="Arial"/>
          <w:color w:val="000000"/>
          <w:lang w:eastAsia="pt-BR"/>
        </w:rPr>
        <w:t xml:space="preserve"> Lajeado, v. 12, n. 2, 2015. p. 7-17.</w:t>
      </w:r>
    </w:p>
    <w:p w14:paraId="5E25B7DE" w14:textId="77777777" w:rsidR="008D1AA5" w:rsidRPr="008D1AA5" w:rsidRDefault="008D1AA5" w:rsidP="0024574A">
      <w:pPr>
        <w:spacing w:after="120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D1AA5">
        <w:rPr>
          <w:rFonts w:ascii="Arial" w:eastAsia="Times New Roman" w:hAnsi="Arial" w:cs="Arial"/>
          <w:color w:val="000000"/>
          <w:lang w:eastAsia="pt-BR"/>
        </w:rPr>
        <w:t xml:space="preserve">VELHO, Gilberto. Observando o familiar. </w:t>
      </w:r>
      <w:r w:rsidRPr="008D1AA5">
        <w:rPr>
          <w:rFonts w:ascii="Arial" w:eastAsia="Times New Roman" w:hAnsi="Arial" w:cs="Arial"/>
          <w:i/>
          <w:iCs/>
          <w:color w:val="000000"/>
          <w:lang w:eastAsia="pt-BR"/>
        </w:rPr>
        <w:t>In</w:t>
      </w:r>
      <w:r w:rsidRPr="008D1AA5">
        <w:rPr>
          <w:rFonts w:ascii="Arial" w:eastAsia="Times New Roman" w:hAnsi="Arial" w:cs="Arial"/>
          <w:color w:val="000000"/>
          <w:lang w:eastAsia="pt-BR"/>
        </w:rPr>
        <w:t xml:space="preserve">: VELHO, Gilberto. </w:t>
      </w:r>
      <w:r w:rsidRPr="008D1AA5">
        <w:rPr>
          <w:rFonts w:ascii="Arial" w:eastAsia="Times New Roman" w:hAnsi="Arial" w:cs="Arial"/>
          <w:b/>
          <w:bCs/>
          <w:color w:val="000000"/>
          <w:lang w:eastAsia="pt-BR"/>
        </w:rPr>
        <w:t>Individualismo e cultura</w:t>
      </w:r>
      <w:r w:rsidRPr="008D1AA5">
        <w:rPr>
          <w:rFonts w:ascii="Arial" w:eastAsia="Times New Roman" w:hAnsi="Arial" w:cs="Arial"/>
          <w:color w:val="000000"/>
          <w:lang w:eastAsia="pt-BR"/>
        </w:rPr>
        <w:t>: notas para uma antropologia da sociedade contemporânea. Rio de Janeiro: Zahar, 1980. p. x-y.</w:t>
      </w:r>
    </w:p>
    <w:p w14:paraId="2FB57966" w14:textId="321370C4" w:rsidR="00382B13" w:rsidRDefault="00382B13" w:rsidP="0024574A">
      <w:pPr>
        <w:spacing w:after="120"/>
        <w:jc w:val="both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 xml:space="preserve">ZÁKIA, Sandra. </w:t>
      </w:r>
    </w:p>
    <w:p w14:paraId="1DFFB4EB" w14:textId="271A3B30" w:rsidR="008D1AA5" w:rsidRPr="008D1AA5" w:rsidRDefault="008D1AA5" w:rsidP="0024574A">
      <w:pPr>
        <w:spacing w:after="120"/>
        <w:jc w:val="both"/>
        <w:rPr>
          <w:rFonts w:ascii="Times New Roman" w:eastAsia="Times New Roman" w:hAnsi="Times New Roman" w:cs="Times New Roman"/>
          <w:lang w:eastAsia="pt-BR"/>
        </w:rPr>
      </w:pPr>
      <w:r w:rsidRPr="008D1AA5">
        <w:rPr>
          <w:rFonts w:ascii="Arial" w:eastAsia="Times New Roman" w:hAnsi="Arial" w:cs="Arial"/>
          <w:color w:val="000000"/>
          <w:lang w:eastAsia="pt-BR"/>
        </w:rPr>
        <w:t xml:space="preserve">ZITKOSKI, Jaime José. Diálogo/Dialogicidade. </w:t>
      </w:r>
      <w:r w:rsidRPr="008D1AA5">
        <w:rPr>
          <w:rFonts w:ascii="Arial" w:eastAsia="Times New Roman" w:hAnsi="Arial" w:cs="Arial"/>
          <w:i/>
          <w:iCs/>
          <w:color w:val="000000"/>
          <w:lang w:eastAsia="pt-BR"/>
        </w:rPr>
        <w:t>In</w:t>
      </w:r>
      <w:r w:rsidRPr="008D1AA5">
        <w:rPr>
          <w:rFonts w:ascii="Arial" w:eastAsia="Times New Roman" w:hAnsi="Arial" w:cs="Arial"/>
          <w:color w:val="000000"/>
          <w:lang w:eastAsia="pt-BR"/>
        </w:rPr>
        <w:t>: STRECK, Danilo R; REDIN, Euclides; ZITKOSKI, Jaime José (</w:t>
      </w:r>
      <w:proofErr w:type="spellStart"/>
      <w:r w:rsidRPr="008D1AA5">
        <w:rPr>
          <w:rFonts w:ascii="Arial" w:eastAsia="Times New Roman" w:hAnsi="Arial" w:cs="Arial"/>
          <w:color w:val="000000"/>
          <w:lang w:eastAsia="pt-BR"/>
        </w:rPr>
        <w:t>orgs</w:t>
      </w:r>
      <w:proofErr w:type="spellEnd"/>
      <w:r w:rsidRPr="008D1AA5">
        <w:rPr>
          <w:rFonts w:ascii="Arial" w:eastAsia="Times New Roman" w:hAnsi="Arial" w:cs="Arial"/>
          <w:color w:val="000000"/>
          <w:lang w:eastAsia="pt-BR"/>
        </w:rPr>
        <w:t xml:space="preserve">.). </w:t>
      </w:r>
      <w:r w:rsidRPr="008D1AA5">
        <w:rPr>
          <w:rFonts w:ascii="Arial" w:eastAsia="Times New Roman" w:hAnsi="Arial" w:cs="Arial"/>
          <w:b/>
          <w:bCs/>
          <w:color w:val="000000"/>
          <w:lang w:eastAsia="pt-BR"/>
        </w:rPr>
        <w:t>Dicionário Paulo Freire</w:t>
      </w:r>
      <w:r w:rsidRPr="008D1AA5">
        <w:rPr>
          <w:rFonts w:ascii="Arial" w:eastAsia="Times New Roman" w:hAnsi="Arial" w:cs="Arial"/>
          <w:i/>
          <w:iCs/>
          <w:color w:val="000000"/>
          <w:lang w:eastAsia="pt-BR"/>
        </w:rPr>
        <w:t>.</w:t>
      </w:r>
      <w:r w:rsidRPr="008D1AA5">
        <w:rPr>
          <w:rFonts w:ascii="Arial" w:eastAsia="Times New Roman" w:hAnsi="Arial" w:cs="Arial"/>
          <w:color w:val="000000"/>
          <w:lang w:eastAsia="pt-BR"/>
        </w:rPr>
        <w:t xml:space="preserve"> 3. ed. Belo Horizonte: Autêntica, 2016. p. 117-118.</w:t>
      </w:r>
      <w:r w:rsidR="00382B13">
        <w:rPr>
          <w:rFonts w:ascii="Arial" w:eastAsia="Times New Roman" w:hAnsi="Arial" w:cs="Arial"/>
          <w:color w:val="000000"/>
          <w:lang w:eastAsia="pt-BR"/>
        </w:rPr>
        <w:t xml:space="preserve"> </w:t>
      </w:r>
    </w:p>
    <w:p w14:paraId="50F07A82" w14:textId="77777777" w:rsidR="00767DD7" w:rsidRDefault="00767DD7"/>
    <w:sectPr w:rsidR="00767DD7" w:rsidSect="001F3F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1134" w:left="1701" w:header="2268" w:footer="14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073BCC" w14:textId="77777777" w:rsidR="00A9293C" w:rsidRDefault="00A9293C" w:rsidP="006848CC">
      <w:r>
        <w:separator/>
      </w:r>
    </w:p>
  </w:endnote>
  <w:endnote w:type="continuationSeparator" w:id="0">
    <w:p w14:paraId="682FA3CE" w14:textId="77777777" w:rsidR="00A9293C" w:rsidRDefault="00A9293C" w:rsidP="00684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78262" w14:textId="77777777" w:rsidR="003351C3" w:rsidRDefault="003351C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D802B" w14:textId="3F202529" w:rsidR="00962F4C" w:rsidRPr="00F47C85" w:rsidRDefault="00F47C85" w:rsidP="001F3F72">
    <w:pPr>
      <w:pStyle w:val="Rodap"/>
      <w:jc w:val="center"/>
      <w:rPr>
        <w:color w:val="000000" w:themeColor="text1"/>
      </w:rPr>
    </w:pP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4C865E" wp14:editId="5C524FD7">
              <wp:simplePos x="0" y="0"/>
              <wp:positionH relativeFrom="column">
                <wp:posOffset>-1080135</wp:posOffset>
              </wp:positionH>
              <wp:positionV relativeFrom="paragraph">
                <wp:posOffset>2403</wp:posOffset>
              </wp:positionV>
              <wp:extent cx="7776845" cy="1874475"/>
              <wp:effectExtent l="0" t="0" r="8255" b="18415"/>
              <wp:wrapNone/>
              <wp:docPr id="925994365" name="Caixa de Tex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6845" cy="18744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28D830D" w14:textId="77777777" w:rsidR="003351C3" w:rsidRDefault="00F47C85" w:rsidP="003500C2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br/>
                          </w:r>
                          <w:r w:rsidR="003500C2">
                            <w:rPr>
                              <w:noProof/>
                              <w:color w:val="000000" w:themeColor="text1"/>
                            </w:rPr>
                            <w:drawing>
                              <wp:inline distT="0" distB="0" distL="0" distR="0" wp14:anchorId="1F0A3D02" wp14:editId="15611D35">
                                <wp:extent cx="1121789" cy="546068"/>
                                <wp:effectExtent l="0" t="0" r="0" b="635"/>
                                <wp:docPr id="1785088394" name="Imagem 22" descr="Uma imagem contendo Interface gráfica do usuári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5088394" name="Imagem 22" descr="Uma imagem contendo Interface gráfica do usuário&#10;&#10;Descrição gerad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53967" cy="6104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351C3">
                            <w:rPr>
                              <w:color w:val="000000" w:themeColor="text1"/>
                            </w:rPr>
                            <w:t xml:space="preserve">  </w:t>
                          </w:r>
                        </w:p>
                        <w:p w14:paraId="3CD24DF3" w14:textId="5F1A647A" w:rsidR="00F47C85" w:rsidRDefault="003351C3" w:rsidP="003500C2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16 a 19 de outubro de 2024</w:t>
                          </w:r>
                        </w:p>
                        <w:p w14:paraId="79C6EA60" w14:textId="77777777" w:rsidR="003351C3" w:rsidRPr="003351C3" w:rsidRDefault="003351C3" w:rsidP="003500C2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C865E" id="_x0000_t202" coordsize="21600,21600" o:spt="202" path="m,l,21600r21600,l21600,xe">
              <v:stroke joinstyle="miter"/>
              <v:path gradientshapeok="t" o:connecttype="rect"/>
            </v:shapetype>
            <v:shape id="Caixa de Texto 15" o:spid="_x0000_s1027" type="#_x0000_t202" style="position:absolute;left:0;text-align:left;margin-left:-85.05pt;margin-top:.2pt;width:612.35pt;height:14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" fillcolor="black [3213]" strokeweight=".5pt">
              <v:textbox>
                <w:txbxContent>
                  <w:p w14:paraId="128D830D" w14:textId="77777777" w:rsidR="003351C3" w:rsidRDefault="00F47C85" w:rsidP="003500C2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br/>
                    </w:r>
                    <w:r w:rsidR="003500C2">
                      <w:rPr>
                        <w:noProof/>
                        <w:color w:val="000000" w:themeColor="text1"/>
                      </w:rPr>
                      <w:drawing>
                        <wp:inline distT="0" distB="0" distL="0" distR="0" wp14:anchorId="1F0A3D02" wp14:editId="15611D35">
                          <wp:extent cx="1121789" cy="546068"/>
                          <wp:effectExtent l="0" t="0" r="0" b="635"/>
                          <wp:docPr id="1785088394" name="Imagem 22" descr="Uma imagem contendo Interface gráfica do usuári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85088394" name="Imagem 22" descr="Uma imagem contendo Interface gráfica do usuário&#10;&#10;Descrição gerad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53967" cy="610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51C3">
                      <w:rPr>
                        <w:color w:val="000000" w:themeColor="text1"/>
                      </w:rPr>
                      <w:t xml:space="preserve">  </w:t>
                    </w:r>
                  </w:p>
                  <w:p w14:paraId="3CD24DF3" w14:textId="5F1A647A" w:rsidR="00F47C85" w:rsidRDefault="003351C3" w:rsidP="003500C2">
                    <w:pPr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16 a 19 de outubro de 2024</w:t>
                    </w:r>
                  </w:p>
                  <w:p w14:paraId="79C6EA60" w14:textId="77777777" w:rsidR="003351C3" w:rsidRPr="003351C3" w:rsidRDefault="003351C3" w:rsidP="003500C2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F82CA" w14:textId="77777777" w:rsidR="003351C3" w:rsidRDefault="003351C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5B6FA" w14:textId="77777777" w:rsidR="00A9293C" w:rsidRDefault="00A9293C" w:rsidP="006848CC">
      <w:r>
        <w:separator/>
      </w:r>
    </w:p>
  </w:footnote>
  <w:footnote w:type="continuationSeparator" w:id="0">
    <w:p w14:paraId="77929025" w14:textId="77777777" w:rsidR="00A9293C" w:rsidRDefault="00A9293C" w:rsidP="00684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CE53E" w14:textId="77777777" w:rsidR="003351C3" w:rsidRDefault="003351C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67ED1" w14:textId="779882A7" w:rsidR="008852A8" w:rsidRDefault="0042597A" w:rsidP="008852A8">
    <w:pPr>
      <w:spacing w:before="120" w:after="120"/>
      <w:ind w:right="49"/>
      <w:jc w:val="right"/>
      <w:outlineLvl w:val="0"/>
    </w:pPr>
    <w:r w:rsidRPr="00A67441">
      <w:rPr>
        <w:noProof/>
        <w:highlight w:val="blac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5871C6" wp14:editId="4FFA25CB">
              <wp:simplePos x="0" y="0"/>
              <wp:positionH relativeFrom="column">
                <wp:posOffset>-1400646</wp:posOffset>
              </wp:positionH>
              <wp:positionV relativeFrom="paragraph">
                <wp:posOffset>-1496741</wp:posOffset>
              </wp:positionV>
              <wp:extent cx="8097624" cy="2073858"/>
              <wp:effectExtent l="0" t="0" r="5080" b="0"/>
              <wp:wrapNone/>
              <wp:docPr id="433814602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97624" cy="2073858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039B32" w14:textId="77777777" w:rsidR="0042597A" w:rsidRDefault="0042597A" w:rsidP="00333959">
                          <w:pPr>
                            <w:ind w:left="356" w:right="125"/>
                            <w:contextualSpacing/>
                            <w:jc w:val="right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E97132" w:themeColor="accent2"/>
                              <w:kern w:val="36"/>
                              <w:sz w:val="40"/>
                              <w:szCs w:val="40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04AE3EBE" w14:textId="073D355E" w:rsidR="00333959" w:rsidRDefault="003500C2" w:rsidP="00F47C85">
                          <w:pPr>
                            <w:snapToGrid w:val="0"/>
                            <w:spacing w:after="120" w:line="276" w:lineRule="auto"/>
                            <w:ind w:left="426" w:right="689" w:hanging="70"/>
                            <w:contextualSpacing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E97132" w:themeColor="accent2"/>
                              <w:kern w:val="36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color w:val="E97132" w:themeColor="accent2"/>
                              <w:kern w:val="36"/>
                              <w:sz w:val="36"/>
                              <w:szCs w:val="36"/>
                            </w:rPr>
                            <w:drawing>
                              <wp:inline distT="0" distB="0" distL="0" distR="0" wp14:anchorId="0FFE822E" wp14:editId="61BFF374">
                                <wp:extent cx="575035" cy="413426"/>
                                <wp:effectExtent l="0" t="0" r="0" b="5715"/>
                                <wp:docPr id="311406951" name="Imagem 24" descr="Logotipo, nome da empresa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1406951" name="Imagem 24" descr="Logotipo, nome da empresa&#10;&#10;Descrição gerad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6182" cy="5580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33959">
                            <w:rPr>
                              <w:rFonts w:ascii="Arial" w:eastAsia="Times New Roman" w:hAnsi="Arial" w:cs="Arial"/>
                              <w:b/>
                              <w:bCs/>
                              <w:color w:val="E97132" w:themeColor="accent2"/>
                              <w:kern w:val="36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</w:t>
                          </w:r>
                          <w:r w:rsidR="00F47C85">
                            <w:rPr>
                              <w:rFonts w:ascii="Arial" w:eastAsia="Times New Roman" w:hAnsi="Arial" w:cs="Arial"/>
                              <w:b/>
                              <w:bCs/>
                              <w:color w:val="E97132" w:themeColor="accent2"/>
                              <w:kern w:val="36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  <w:r w:rsidR="00925E19" w:rsidRPr="0042597A">
                            <w:rPr>
                              <w:rFonts w:ascii="Arial" w:eastAsia="Times New Roman" w:hAnsi="Arial" w:cs="Arial"/>
                              <w:b/>
                              <w:bCs/>
                              <w:color w:val="E97132" w:themeColor="accent2"/>
                              <w:kern w:val="36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SEMINÁRIO DE POLÍTICA E GEST</w:t>
                          </w:r>
                          <w:r w:rsidR="00F02BD8">
                            <w:rPr>
                              <w:rFonts w:ascii="Arial" w:eastAsia="Times New Roman" w:hAnsi="Arial" w:cs="Arial"/>
                              <w:b/>
                              <w:bCs/>
                              <w:color w:val="E97132" w:themeColor="accent2"/>
                              <w:kern w:val="36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ÃO</w:t>
                          </w:r>
                          <w:r w:rsidR="00925E19" w:rsidRPr="0042597A">
                            <w:rPr>
                              <w:rFonts w:ascii="Arial" w:eastAsia="Times New Roman" w:hAnsi="Arial" w:cs="Arial"/>
                              <w:b/>
                              <w:bCs/>
                              <w:color w:val="E97132" w:themeColor="accent2"/>
                              <w:kern w:val="36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EDUCACIONAL</w:t>
                          </w:r>
                        </w:p>
                        <w:p w14:paraId="3A08EF6F" w14:textId="77777777" w:rsidR="003500C2" w:rsidRDefault="003500C2" w:rsidP="00F47C85">
                          <w:pPr>
                            <w:snapToGrid w:val="0"/>
                            <w:spacing w:after="120" w:line="276" w:lineRule="auto"/>
                            <w:ind w:left="426" w:right="689" w:hanging="70"/>
                            <w:contextualSpacing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E97132" w:themeColor="accent2"/>
                              <w:kern w:val="36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F5C31D5" w14:textId="6FF30F84" w:rsidR="0042597A" w:rsidRPr="003351C3" w:rsidRDefault="001F3F72" w:rsidP="00F47C85">
                          <w:pPr>
                            <w:snapToGrid w:val="0"/>
                            <w:spacing w:after="240"/>
                            <w:ind w:left="357" w:right="125"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 w:themeColor="background1"/>
                              <w:kern w:val="36"/>
                              <w:sz w:val="32"/>
                              <w:szCs w:val="3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351C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 w:themeColor="background1"/>
                              <w:kern w:val="36"/>
                              <w:sz w:val="32"/>
                              <w:szCs w:val="3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DESAFIOS DA EDUCAÇÃO NA PRÓXIMA DÉCADA</w:t>
                          </w:r>
                        </w:p>
                        <w:p w14:paraId="53BA440D" w14:textId="27BEDDFF" w:rsidR="00333959" w:rsidRPr="002A5BF0" w:rsidRDefault="00925E19" w:rsidP="00F47C85">
                          <w:pPr>
                            <w:snapToGrid w:val="0"/>
                            <w:spacing w:after="240"/>
                            <w:ind w:left="357" w:right="125"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 w:themeColor="background1"/>
                              <w:kern w:val="36"/>
                              <w:sz w:val="28"/>
                              <w:szCs w:val="28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A5BF0">
                            <w:rPr>
                              <w:rFonts w:ascii="Arial" w:eastAsia="Times New Roman" w:hAnsi="Arial" w:cs="Arial"/>
                              <w:color w:val="FFFFFF" w:themeColor="background1"/>
                              <w:kern w:val="36"/>
                              <w:sz w:val="28"/>
                              <w:szCs w:val="28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Reduzir desigualdades, valorizar diversidade</w:t>
                          </w:r>
                          <w:r w:rsidR="00A325A9" w:rsidRPr="002A5BF0">
                            <w:rPr>
                              <w:rFonts w:ascii="Arial" w:eastAsia="Times New Roman" w:hAnsi="Arial" w:cs="Arial"/>
                              <w:color w:val="FFFFFF" w:themeColor="background1"/>
                              <w:kern w:val="36"/>
                              <w:sz w:val="28"/>
                              <w:szCs w:val="28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Pr="002A5BF0">
                            <w:rPr>
                              <w:rFonts w:ascii="Arial" w:eastAsia="Times New Roman" w:hAnsi="Arial" w:cs="Arial"/>
                              <w:color w:val="FFFFFF" w:themeColor="background1"/>
                              <w:kern w:val="36"/>
                              <w:sz w:val="28"/>
                              <w:szCs w:val="28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 c</w:t>
                          </w:r>
                          <w:r w:rsidR="0042597A" w:rsidRPr="002A5BF0">
                            <w:rPr>
                              <w:rFonts w:ascii="Arial" w:eastAsia="Times New Roman" w:hAnsi="Arial" w:cs="Arial"/>
                              <w:color w:val="FFFFFF" w:themeColor="background1"/>
                              <w:kern w:val="36"/>
                              <w:sz w:val="28"/>
                              <w:szCs w:val="28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r w:rsidRPr="002A5BF0">
                            <w:rPr>
                              <w:rFonts w:ascii="Arial" w:eastAsia="Times New Roman" w:hAnsi="Arial" w:cs="Arial"/>
                              <w:color w:val="FFFFFF" w:themeColor="background1"/>
                              <w:kern w:val="36"/>
                              <w:sz w:val="28"/>
                              <w:szCs w:val="28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mbater a emergência ambiental</w:t>
                          </w:r>
                        </w:p>
                        <w:p w14:paraId="678F8E7D" w14:textId="77777777" w:rsidR="00333959" w:rsidRDefault="00333959" w:rsidP="00F47C85">
                          <w:pPr>
                            <w:snapToGrid w:val="0"/>
                            <w:spacing w:after="240"/>
                            <w:ind w:left="357" w:right="125"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 w:themeColor="background1"/>
                              <w:kern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677B76E8" w14:textId="77777777" w:rsidR="00333959" w:rsidRDefault="00333959" w:rsidP="00333959">
                          <w:pPr>
                            <w:snapToGrid w:val="0"/>
                            <w:spacing w:after="240"/>
                            <w:ind w:left="356" w:right="122"/>
                            <w:contextualSpacing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 w:themeColor="background1"/>
                              <w:kern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5209C613" w14:textId="77777777" w:rsidR="0042597A" w:rsidRDefault="0042597A" w:rsidP="00333959">
                          <w:pPr>
                            <w:ind w:left="356" w:right="122"/>
                            <w:jc w:val="right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 w:themeColor="background1"/>
                              <w:kern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00F2018" w14:textId="77777777" w:rsidR="0042597A" w:rsidRDefault="0042597A" w:rsidP="00333959">
                          <w:pPr>
                            <w:ind w:left="356" w:right="122"/>
                            <w:jc w:val="right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 w:themeColor="background1"/>
                              <w:kern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E3B0391" w14:textId="77777777" w:rsidR="0042597A" w:rsidRDefault="0042597A" w:rsidP="00333959">
                          <w:pPr>
                            <w:ind w:left="356" w:right="122"/>
                            <w:jc w:val="right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 w:themeColor="background1"/>
                              <w:kern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A45C300" w14:textId="7F7F35AC" w:rsidR="003C03EB" w:rsidRPr="00925E19" w:rsidRDefault="00A325A9" w:rsidP="00333959">
                          <w:pPr>
                            <w:ind w:left="356" w:right="122"/>
                            <w:jc w:val="right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 w:themeColor="background1"/>
                              <w:kern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25A9"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color w:val="E97132" w:themeColor="accent2"/>
                              <w:kern w:val="36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4CD10555" w14:textId="16FFC08D" w:rsidR="003C03EB" w:rsidRPr="003A287E" w:rsidRDefault="003C03EB" w:rsidP="00333959">
                          <w:pPr>
                            <w:spacing w:before="120" w:after="120"/>
                            <w:ind w:left="356" w:right="122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E97132" w:themeColor="accent2"/>
                              <w:kern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6F14F9A8" w14:textId="2732EA70" w:rsidR="003C03EB" w:rsidRDefault="003C03EB" w:rsidP="00333959">
                          <w:pPr>
                            <w:tabs>
                              <w:tab w:val="left" w:pos="851"/>
                            </w:tabs>
                            <w:spacing w:before="120" w:after="120"/>
                            <w:ind w:left="356" w:right="122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E97132" w:themeColor="accent2"/>
                              <w:kern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0DDBCA19" w14:textId="77777777" w:rsidR="00A325A9" w:rsidRDefault="00A325A9" w:rsidP="00333959">
                          <w:pPr>
                            <w:tabs>
                              <w:tab w:val="left" w:pos="851"/>
                            </w:tabs>
                            <w:spacing w:before="120" w:after="120"/>
                            <w:ind w:left="356" w:right="122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E97132" w:themeColor="accent2"/>
                              <w:kern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05B81E2" w14:textId="63A17BD2" w:rsidR="00A67441" w:rsidRPr="008852A8" w:rsidRDefault="00A67441" w:rsidP="00333959">
                          <w:pPr>
                            <w:spacing w:before="120" w:after="120"/>
                            <w:ind w:left="356" w:right="122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color w:val="F1A983" w:themeColor="accent2" w:themeTint="99"/>
                              <w:kern w:val="36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0DECB43F" w14:textId="678581F0" w:rsidR="00A67441" w:rsidRPr="00513B22" w:rsidRDefault="00A67441" w:rsidP="00333959">
                          <w:pPr>
                            <w:spacing w:before="120" w:after="120"/>
                            <w:ind w:left="356" w:right="122"/>
                            <w:jc w:val="right"/>
                            <w:outlineLvl w:val="0"/>
                            <w:rPr>
                              <w:rFonts w:ascii="Arial" w:eastAsia="Times New Roman" w:hAnsi="Arial" w:cs="Arial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871C6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-110.3pt;margin-top:-117.85pt;width:637.6pt;height:16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" fillcolor="black [3213]" stroked="f">
              <v:textbox>
                <w:txbxContent>
                  <w:p w14:paraId="41039B32" w14:textId="77777777" w:rsidR="0042597A" w:rsidRDefault="0042597A" w:rsidP="00333959">
                    <w:pPr>
                      <w:ind w:left="356" w:right="125"/>
                      <w:contextualSpacing/>
                      <w:jc w:val="right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E97132" w:themeColor="accent2"/>
                        <w:kern w:val="36"/>
                        <w:sz w:val="40"/>
                        <w:szCs w:val="40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04AE3EBE" w14:textId="073D355E" w:rsidR="00333959" w:rsidRDefault="003500C2" w:rsidP="00F47C85">
                    <w:pPr>
                      <w:snapToGrid w:val="0"/>
                      <w:spacing w:after="120" w:line="276" w:lineRule="auto"/>
                      <w:ind w:left="426" w:right="689" w:hanging="70"/>
                      <w:contextualSpacing/>
                      <w:jc w:val="center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E97132" w:themeColor="accent2"/>
                        <w:kern w:val="36"/>
                        <w:sz w:val="36"/>
                        <w:szCs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bCs/>
                        <w:noProof/>
                        <w:color w:val="E97132" w:themeColor="accent2"/>
                        <w:kern w:val="36"/>
                        <w:sz w:val="36"/>
                        <w:szCs w:val="36"/>
                      </w:rPr>
                      <w:drawing>
                        <wp:inline distT="0" distB="0" distL="0" distR="0" wp14:anchorId="0FFE822E" wp14:editId="61BFF374">
                          <wp:extent cx="575035" cy="413426"/>
                          <wp:effectExtent l="0" t="0" r="0" b="5715"/>
                          <wp:docPr id="311406951" name="Imagem 24" descr="Logotipo, nome da empresa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406951" name="Imagem 24" descr="Logotipo, nome da empresa&#10;&#10;Descrição gerad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6182" cy="5580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3959">
                      <w:rPr>
                        <w:rFonts w:ascii="Arial" w:eastAsia="Times New Roman" w:hAnsi="Arial" w:cs="Arial"/>
                        <w:b/>
                        <w:bCs/>
                        <w:color w:val="E97132" w:themeColor="accent2"/>
                        <w:kern w:val="36"/>
                        <w:sz w:val="36"/>
                        <w:szCs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</w:t>
                    </w:r>
                    <w:r w:rsidR="00F47C85">
                      <w:rPr>
                        <w:rFonts w:ascii="Arial" w:eastAsia="Times New Roman" w:hAnsi="Arial" w:cs="Arial"/>
                        <w:b/>
                        <w:bCs/>
                        <w:color w:val="E97132" w:themeColor="accent2"/>
                        <w:kern w:val="36"/>
                        <w:sz w:val="36"/>
                        <w:szCs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V</w:t>
                    </w:r>
                    <w:r w:rsidR="00925E19" w:rsidRPr="0042597A">
                      <w:rPr>
                        <w:rFonts w:ascii="Arial" w:eastAsia="Times New Roman" w:hAnsi="Arial" w:cs="Arial"/>
                        <w:b/>
                        <w:bCs/>
                        <w:color w:val="E97132" w:themeColor="accent2"/>
                        <w:kern w:val="36"/>
                        <w:sz w:val="36"/>
                        <w:szCs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SEMINÁRIO DE POLÍTICA E GEST</w:t>
                    </w:r>
                    <w:r w:rsidR="00F02BD8">
                      <w:rPr>
                        <w:rFonts w:ascii="Arial" w:eastAsia="Times New Roman" w:hAnsi="Arial" w:cs="Arial"/>
                        <w:b/>
                        <w:bCs/>
                        <w:color w:val="E97132" w:themeColor="accent2"/>
                        <w:kern w:val="36"/>
                        <w:sz w:val="36"/>
                        <w:szCs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ÃO</w:t>
                    </w:r>
                    <w:r w:rsidR="00925E19" w:rsidRPr="0042597A">
                      <w:rPr>
                        <w:rFonts w:ascii="Arial" w:eastAsia="Times New Roman" w:hAnsi="Arial" w:cs="Arial"/>
                        <w:b/>
                        <w:bCs/>
                        <w:color w:val="E97132" w:themeColor="accent2"/>
                        <w:kern w:val="36"/>
                        <w:sz w:val="36"/>
                        <w:szCs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EDUCACIONAL</w:t>
                    </w:r>
                  </w:p>
                  <w:p w14:paraId="3A08EF6F" w14:textId="77777777" w:rsidR="003500C2" w:rsidRDefault="003500C2" w:rsidP="00F47C85">
                    <w:pPr>
                      <w:snapToGrid w:val="0"/>
                      <w:spacing w:after="120" w:line="276" w:lineRule="auto"/>
                      <w:ind w:left="426" w:right="689" w:hanging="70"/>
                      <w:contextualSpacing/>
                      <w:jc w:val="center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E97132" w:themeColor="accent2"/>
                        <w:kern w:val="36"/>
                        <w:sz w:val="36"/>
                        <w:szCs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1F5C31D5" w14:textId="6FF30F84" w:rsidR="0042597A" w:rsidRPr="003351C3" w:rsidRDefault="001F3F72" w:rsidP="00F47C85">
                    <w:pPr>
                      <w:snapToGrid w:val="0"/>
                      <w:spacing w:after="240"/>
                      <w:ind w:left="357" w:right="125"/>
                      <w:jc w:val="center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kern w:val="36"/>
                        <w:sz w:val="32"/>
                        <w:szCs w:val="32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351C3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kern w:val="36"/>
                        <w:sz w:val="32"/>
                        <w:szCs w:val="32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DESAFIOS DA EDUCAÇÃO NA PRÓXIMA DÉCADA</w:t>
                    </w:r>
                  </w:p>
                  <w:p w14:paraId="53BA440D" w14:textId="27BEDDFF" w:rsidR="00333959" w:rsidRPr="002A5BF0" w:rsidRDefault="00925E19" w:rsidP="00F47C85">
                    <w:pPr>
                      <w:snapToGrid w:val="0"/>
                      <w:spacing w:after="240"/>
                      <w:ind w:left="357" w:right="125"/>
                      <w:jc w:val="center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kern w:val="36"/>
                        <w:sz w:val="28"/>
                        <w:szCs w:val="28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2A5BF0">
                      <w:rPr>
                        <w:rFonts w:ascii="Arial" w:eastAsia="Times New Roman" w:hAnsi="Arial" w:cs="Arial"/>
                        <w:color w:val="FFFFFF" w:themeColor="background1"/>
                        <w:kern w:val="36"/>
                        <w:sz w:val="28"/>
                        <w:szCs w:val="28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Reduzir desigualdades, valorizar diversidade</w:t>
                    </w:r>
                    <w:r w:rsidR="00A325A9" w:rsidRPr="002A5BF0">
                      <w:rPr>
                        <w:rFonts w:ascii="Arial" w:eastAsia="Times New Roman" w:hAnsi="Arial" w:cs="Arial"/>
                        <w:color w:val="FFFFFF" w:themeColor="background1"/>
                        <w:kern w:val="36"/>
                        <w:sz w:val="28"/>
                        <w:szCs w:val="28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</w:t>
                    </w:r>
                    <w:r w:rsidRPr="002A5BF0">
                      <w:rPr>
                        <w:rFonts w:ascii="Arial" w:eastAsia="Times New Roman" w:hAnsi="Arial" w:cs="Arial"/>
                        <w:color w:val="FFFFFF" w:themeColor="background1"/>
                        <w:kern w:val="36"/>
                        <w:sz w:val="28"/>
                        <w:szCs w:val="28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, c</w:t>
                    </w:r>
                    <w:r w:rsidR="0042597A" w:rsidRPr="002A5BF0">
                      <w:rPr>
                        <w:rFonts w:ascii="Arial" w:eastAsia="Times New Roman" w:hAnsi="Arial" w:cs="Arial"/>
                        <w:color w:val="FFFFFF" w:themeColor="background1"/>
                        <w:kern w:val="36"/>
                        <w:sz w:val="28"/>
                        <w:szCs w:val="28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o</w:t>
                    </w:r>
                    <w:r w:rsidRPr="002A5BF0">
                      <w:rPr>
                        <w:rFonts w:ascii="Arial" w:eastAsia="Times New Roman" w:hAnsi="Arial" w:cs="Arial"/>
                        <w:color w:val="FFFFFF" w:themeColor="background1"/>
                        <w:kern w:val="36"/>
                        <w:sz w:val="28"/>
                        <w:szCs w:val="28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mbater a emergência ambiental</w:t>
                    </w:r>
                  </w:p>
                  <w:p w14:paraId="678F8E7D" w14:textId="77777777" w:rsidR="00333959" w:rsidRDefault="00333959" w:rsidP="00F47C85">
                    <w:pPr>
                      <w:snapToGrid w:val="0"/>
                      <w:spacing w:after="240"/>
                      <w:ind w:left="357" w:right="125"/>
                      <w:jc w:val="center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kern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677B76E8" w14:textId="77777777" w:rsidR="00333959" w:rsidRDefault="00333959" w:rsidP="00333959">
                    <w:pPr>
                      <w:snapToGrid w:val="0"/>
                      <w:spacing w:after="240"/>
                      <w:ind w:left="356" w:right="122"/>
                      <w:contextualSpacing/>
                      <w:jc w:val="center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kern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5209C613" w14:textId="77777777" w:rsidR="0042597A" w:rsidRDefault="0042597A" w:rsidP="00333959">
                    <w:pPr>
                      <w:ind w:left="356" w:right="122"/>
                      <w:jc w:val="right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kern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200F2018" w14:textId="77777777" w:rsidR="0042597A" w:rsidRDefault="0042597A" w:rsidP="00333959">
                    <w:pPr>
                      <w:ind w:left="356" w:right="122"/>
                      <w:jc w:val="right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kern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4E3B0391" w14:textId="77777777" w:rsidR="0042597A" w:rsidRDefault="0042597A" w:rsidP="00333959">
                    <w:pPr>
                      <w:ind w:left="356" w:right="122"/>
                      <w:jc w:val="right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kern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A45C300" w14:textId="7F7F35AC" w:rsidR="003C03EB" w:rsidRPr="00925E19" w:rsidRDefault="00A325A9" w:rsidP="00333959">
                    <w:pPr>
                      <w:ind w:left="356" w:right="122"/>
                      <w:jc w:val="right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kern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325A9">
                      <w:rPr>
                        <w:rFonts w:ascii="Arial" w:eastAsia="Times New Roman" w:hAnsi="Arial" w:cs="Arial"/>
                        <w:b/>
                        <w:bCs/>
                        <w:noProof/>
                        <w:color w:val="E97132" w:themeColor="accent2"/>
                        <w:kern w:val="36"/>
                        <w:sz w:val="40"/>
                        <w:szCs w:val="40"/>
                      </w:rPr>
                      <w:t xml:space="preserve"> </w:t>
                    </w:r>
                  </w:p>
                  <w:p w14:paraId="4CD10555" w14:textId="16FFC08D" w:rsidR="003C03EB" w:rsidRPr="003A287E" w:rsidRDefault="003C03EB" w:rsidP="00333959">
                    <w:pPr>
                      <w:spacing w:before="120" w:after="120"/>
                      <w:ind w:left="356" w:right="122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E97132" w:themeColor="accent2"/>
                        <w:kern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6F14F9A8" w14:textId="2732EA70" w:rsidR="003C03EB" w:rsidRDefault="003C03EB" w:rsidP="00333959">
                    <w:pPr>
                      <w:tabs>
                        <w:tab w:val="left" w:pos="851"/>
                      </w:tabs>
                      <w:spacing w:before="120" w:after="120"/>
                      <w:ind w:left="356" w:right="122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E97132" w:themeColor="accent2"/>
                        <w:kern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0DDBCA19" w14:textId="77777777" w:rsidR="00A325A9" w:rsidRDefault="00A325A9" w:rsidP="00333959">
                    <w:pPr>
                      <w:tabs>
                        <w:tab w:val="left" w:pos="851"/>
                      </w:tabs>
                      <w:spacing w:before="120" w:after="120"/>
                      <w:ind w:left="356" w:right="122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E97132" w:themeColor="accent2"/>
                        <w:kern w:val="36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105B81E2" w14:textId="63A17BD2" w:rsidR="00A67441" w:rsidRPr="008852A8" w:rsidRDefault="00A67441" w:rsidP="00333959">
                    <w:pPr>
                      <w:spacing w:before="120" w:after="120"/>
                      <w:ind w:left="356" w:right="122"/>
                      <w:outlineLvl w:val="0"/>
                      <w:rPr>
                        <w:rFonts w:ascii="Arial" w:eastAsia="Times New Roman" w:hAnsi="Arial" w:cs="Arial"/>
                        <w:b/>
                        <w:bCs/>
                        <w:color w:val="F1A983" w:themeColor="accent2" w:themeTint="99"/>
                        <w:kern w:val="36"/>
                        <w14:shadow w14:blurRad="0" w14:dist="38100" w14:dir="2700000" w14:sx="100000" w14:sy="100000" w14:kx="0" w14:ky="0" w14:algn="tl">
                          <w14:schemeClr w14:val="accent2"/>
                        </w14:shadow>
                        <w14:textOutline w14:w="6604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  <w:p w14:paraId="0DECB43F" w14:textId="678581F0" w:rsidR="00A67441" w:rsidRPr="00513B22" w:rsidRDefault="00A67441" w:rsidP="00333959">
                    <w:pPr>
                      <w:spacing w:before="120" w:after="120"/>
                      <w:ind w:left="356" w:right="122"/>
                      <w:jc w:val="right"/>
                      <w:outlineLvl w:val="0"/>
                      <w:rPr>
                        <w:rFonts w:ascii="Arial" w:eastAsia="Times New Roman" w:hAnsi="Arial" w:cs="Arial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FB0307" w:rsidRPr="00FB0307">
      <w:rPr>
        <w:rFonts w:ascii="Arial" w:eastAsia="Times New Roman" w:hAnsi="Arial" w:cs="Arial"/>
        <w:b/>
        <w:bCs/>
        <w:noProof/>
        <w:color w:val="E97132" w:themeColor="accent2"/>
        <w:kern w:val="36"/>
        <w:sz w:val="40"/>
        <w:szCs w:val="40"/>
      </w:rPr>
      <w:t xml:space="preserve"> </w:t>
    </w:r>
  </w:p>
  <w:p w14:paraId="70CCA2F9" w14:textId="77777777" w:rsidR="008852A8" w:rsidRDefault="008852A8" w:rsidP="008852A8">
    <w:pPr>
      <w:spacing w:before="120" w:after="120"/>
      <w:ind w:right="49"/>
      <w:jc w:val="right"/>
      <w:outlineLvl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340C8" w14:textId="77777777" w:rsidR="003351C3" w:rsidRDefault="003351C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displayBackgroundShape/>
  <w:gutterAtTop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AA5"/>
    <w:rsid w:val="000C4AAC"/>
    <w:rsid w:val="00120554"/>
    <w:rsid w:val="001344AF"/>
    <w:rsid w:val="001F3F72"/>
    <w:rsid w:val="0024574A"/>
    <w:rsid w:val="0026509C"/>
    <w:rsid w:val="002A5BF0"/>
    <w:rsid w:val="00307727"/>
    <w:rsid w:val="00333959"/>
    <w:rsid w:val="003351C3"/>
    <w:rsid w:val="003500C2"/>
    <w:rsid w:val="00382B13"/>
    <w:rsid w:val="003A287E"/>
    <w:rsid w:val="003C03EB"/>
    <w:rsid w:val="003F0F1E"/>
    <w:rsid w:val="003F510A"/>
    <w:rsid w:val="00403DB7"/>
    <w:rsid w:val="0042597A"/>
    <w:rsid w:val="0047128D"/>
    <w:rsid w:val="004F368E"/>
    <w:rsid w:val="00504CF0"/>
    <w:rsid w:val="00513B22"/>
    <w:rsid w:val="005378A9"/>
    <w:rsid w:val="00596F87"/>
    <w:rsid w:val="005B7233"/>
    <w:rsid w:val="005D7D19"/>
    <w:rsid w:val="006279DB"/>
    <w:rsid w:val="00647106"/>
    <w:rsid w:val="00652CCD"/>
    <w:rsid w:val="006848CC"/>
    <w:rsid w:val="006B1261"/>
    <w:rsid w:val="007063FA"/>
    <w:rsid w:val="007105A5"/>
    <w:rsid w:val="0075497C"/>
    <w:rsid w:val="00767DD7"/>
    <w:rsid w:val="007716A2"/>
    <w:rsid w:val="00783890"/>
    <w:rsid w:val="007E3C83"/>
    <w:rsid w:val="008852A8"/>
    <w:rsid w:val="008D1AA5"/>
    <w:rsid w:val="00925E19"/>
    <w:rsid w:val="00962F4C"/>
    <w:rsid w:val="0096621B"/>
    <w:rsid w:val="00A07F82"/>
    <w:rsid w:val="00A325A9"/>
    <w:rsid w:val="00A67441"/>
    <w:rsid w:val="00A9293C"/>
    <w:rsid w:val="00AF75B8"/>
    <w:rsid w:val="00B04B41"/>
    <w:rsid w:val="00B4703B"/>
    <w:rsid w:val="00BC10D4"/>
    <w:rsid w:val="00C316B8"/>
    <w:rsid w:val="00CA7A9F"/>
    <w:rsid w:val="00CE2EBA"/>
    <w:rsid w:val="00CE3A90"/>
    <w:rsid w:val="00D54BBF"/>
    <w:rsid w:val="00E43A98"/>
    <w:rsid w:val="00E74B56"/>
    <w:rsid w:val="00EB0821"/>
    <w:rsid w:val="00F02BD8"/>
    <w:rsid w:val="00F47C85"/>
    <w:rsid w:val="00F6535A"/>
    <w:rsid w:val="00FB0307"/>
    <w:rsid w:val="00FC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EA20F8"/>
  <w15:chartTrackingRefBased/>
  <w15:docId w15:val="{0D8FC18E-AE5E-A248-B965-FCDA6B533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D1A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D1A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D1A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1A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1A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1AA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1AA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1AA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1AA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1A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8D1A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8D1A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1AA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1AA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1AA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1AA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1AA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1AA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1AA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1A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1AA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1A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1A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1AA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1AA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1AA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1A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1AA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1AA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D1A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pple-tab-span">
    <w:name w:val="apple-tab-span"/>
    <w:basedOn w:val="Fontepargpadro"/>
    <w:rsid w:val="008D1AA5"/>
  </w:style>
  <w:style w:type="character" w:styleId="Forte">
    <w:name w:val="Strong"/>
    <w:basedOn w:val="Fontepargpadro"/>
    <w:uiPriority w:val="22"/>
    <w:qFormat/>
    <w:rsid w:val="006848CC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6848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848CC"/>
  </w:style>
  <w:style w:type="paragraph" w:styleId="Rodap">
    <w:name w:val="footer"/>
    <w:basedOn w:val="Normal"/>
    <w:link w:val="RodapChar"/>
    <w:uiPriority w:val="99"/>
    <w:unhideWhenUsed/>
    <w:rsid w:val="006848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48CC"/>
  </w:style>
  <w:style w:type="character" w:customStyle="1" w:styleId="apple-converted-space">
    <w:name w:val="apple-converted-space"/>
    <w:basedOn w:val="Fontepargpadro"/>
    <w:rsid w:val="00120554"/>
  </w:style>
  <w:style w:type="character" w:styleId="nfase">
    <w:name w:val="Emphasis"/>
    <w:basedOn w:val="Fontepargpadro"/>
    <w:uiPriority w:val="20"/>
    <w:qFormat/>
    <w:rsid w:val="00A07F82"/>
    <w:rPr>
      <w:i/>
      <w:iCs/>
    </w:rPr>
  </w:style>
  <w:style w:type="character" w:styleId="Hyperlink">
    <w:name w:val="Hyperlink"/>
    <w:basedOn w:val="Fontepargpadro"/>
    <w:uiPriority w:val="99"/>
    <w:unhideWhenUsed/>
    <w:rsid w:val="0024574A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4574A"/>
    <w:rPr>
      <w:color w:val="605E5C"/>
      <w:shd w:val="clear" w:color="auto" w:fill="E1DFDD"/>
    </w:rPr>
  </w:style>
  <w:style w:type="paragraph" w:customStyle="1" w:styleId="Estilo1">
    <w:name w:val="Estilo1"/>
    <w:basedOn w:val="Rodap"/>
    <w:qFormat/>
    <w:rsid w:val="00F47C85"/>
    <w:pPr>
      <w:jc w:val="center"/>
    </w:pPr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3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6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scielo.br/j/ep/a/rtQkYDSjky4mXG9TCrgRSqJ/?format=pdf&amp;lang=p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6B289E-BAE9-924A-8DAB-BFC7D9D33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527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Sanny Silva da Rosa</dc:creator>
  <cp:keywords/>
  <dc:description/>
  <cp:lastModifiedBy>Sanny Silva da Rosa</cp:lastModifiedBy>
  <cp:revision>8</cp:revision>
  <dcterms:created xsi:type="dcterms:W3CDTF">2024-09-11T18:36:00Z</dcterms:created>
  <dcterms:modified xsi:type="dcterms:W3CDTF">2024-09-11T21:46:00Z</dcterms:modified>
</cp:coreProperties>
</file>