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4B76C" w14:textId="7F5EC8D3" w:rsidR="00827AB1" w:rsidRPr="00827AB1" w:rsidRDefault="00827AB1" w:rsidP="00827AB1">
      <w:pPr>
        <w:shd w:val="clear" w:color="auto" w:fill="FFFFFF"/>
        <w:spacing w:after="0" w:line="360" w:lineRule="atLeast"/>
        <w:rPr>
          <w:rFonts w:ascii="Roboto" w:eastAsia="Times New Roman" w:hAnsi="Roboto" w:cs="Times New Roman"/>
          <w:color w:val="0A0A0A"/>
          <w:kern w:val="0"/>
          <w14:ligatures w14:val="none"/>
        </w:rPr>
      </w:pPr>
      <w:r w:rsidRPr="00827AB1">
        <w:rPr>
          <w:rFonts w:ascii="Roboto" w:eastAsia="Times New Roman" w:hAnsi="Roboto" w:cs="Times New Roman"/>
          <w:color w:val="0A0A0A"/>
          <w:kern w:val="0"/>
          <w14:ligatures w14:val="none"/>
        </w:rPr>
        <w:t>1 Corinthians 10:21 means that Christians cannot have divided loyalty between God and pagan worship because participating in both is spiritually incompatible. The "cup of the Lord" and the "Lord's table" represent Christian fellowship through communion, while the "cup of demons" and the "table of demons" symbolize participation in pagan rituals and idol worship. The verse warns that one cannot truly be loyal to both, as these are mutually exclusive allegiances. </w:t>
      </w:r>
    </w:p>
    <w:p w14:paraId="15AD7251" w14:textId="77777777" w:rsidR="00827AB1" w:rsidRPr="00827AB1" w:rsidRDefault="00827AB1" w:rsidP="00827AB1">
      <w:pPr>
        <w:numPr>
          <w:ilvl w:val="0"/>
          <w:numId w:val="1"/>
        </w:numPr>
        <w:shd w:val="clear" w:color="auto" w:fill="FFFFFF"/>
        <w:spacing w:after="120" w:line="360" w:lineRule="atLeast"/>
        <w:rPr>
          <w:rFonts w:ascii="Times New Roman" w:eastAsia="Times New Roman" w:hAnsi="Times New Roman" w:cs="Times New Roman"/>
          <w:kern w:val="0"/>
          <w14:ligatures w14:val="none"/>
        </w:rPr>
      </w:pPr>
      <w:r w:rsidRPr="00827AB1">
        <w:rPr>
          <w:rFonts w:ascii="Roboto" w:eastAsia="Times New Roman" w:hAnsi="Roboto" w:cs="Times New Roman"/>
          <w:b/>
          <w:bCs/>
          <w:color w:val="0A0A0A"/>
          <w:kern w:val="0"/>
          <w14:ligatures w14:val="none"/>
        </w:rPr>
        <w:t>Exclusive allegiance:</w:t>
      </w:r>
      <w:r w:rsidRPr="00827AB1">
        <w:rPr>
          <w:rFonts w:ascii="Roboto" w:eastAsia="Times New Roman" w:hAnsi="Roboto" w:cs="Times New Roman"/>
          <w:color w:val="0A0A0A"/>
          <w:kern w:val="0"/>
          <w14:ligatures w14:val="none"/>
        </w:rPr>
        <w:t> </w:t>
      </w:r>
    </w:p>
    <w:p w14:paraId="3A075D3A" w14:textId="77777777" w:rsidR="00827AB1" w:rsidRPr="00827AB1" w:rsidRDefault="00827AB1" w:rsidP="00827AB1">
      <w:pPr>
        <w:shd w:val="clear" w:color="auto" w:fill="FFFFFF"/>
        <w:spacing w:after="120" w:line="360" w:lineRule="atLeast"/>
        <w:ind w:left="720"/>
        <w:rPr>
          <w:rFonts w:ascii="Times New Roman" w:eastAsia="Times New Roman" w:hAnsi="Times New Roman" w:cs="Times New Roman"/>
          <w:kern w:val="0"/>
          <w14:ligatures w14:val="none"/>
        </w:rPr>
      </w:pPr>
      <w:r w:rsidRPr="00827AB1">
        <w:rPr>
          <w:rFonts w:ascii="Roboto" w:eastAsia="Times New Roman" w:hAnsi="Roboto" w:cs="Times New Roman"/>
          <w:color w:val="0A0A0A"/>
          <w:kern w:val="0"/>
          <w14:ligatures w14:val="none"/>
        </w:rPr>
        <w:t>The verse establishes a clear boundary, stating that a person cannot simultaneously commit to the Lord's table and the table of demons. </w:t>
      </w:r>
    </w:p>
    <w:p w14:paraId="47903EB4" w14:textId="77777777" w:rsidR="00827AB1" w:rsidRPr="00827AB1" w:rsidRDefault="00827AB1" w:rsidP="00827AB1">
      <w:pPr>
        <w:numPr>
          <w:ilvl w:val="0"/>
          <w:numId w:val="1"/>
        </w:numPr>
        <w:shd w:val="clear" w:color="auto" w:fill="FFFFFF"/>
        <w:spacing w:after="120" w:line="360" w:lineRule="atLeast"/>
        <w:rPr>
          <w:rFonts w:ascii="Times New Roman" w:eastAsia="Times New Roman" w:hAnsi="Times New Roman" w:cs="Times New Roman"/>
          <w:kern w:val="0"/>
          <w14:ligatures w14:val="none"/>
        </w:rPr>
      </w:pPr>
      <w:r w:rsidRPr="00827AB1">
        <w:rPr>
          <w:rFonts w:ascii="Roboto" w:eastAsia="Times New Roman" w:hAnsi="Roboto" w:cs="Times New Roman"/>
          <w:b/>
          <w:bCs/>
          <w:color w:val="0A0A0A"/>
          <w:kern w:val="0"/>
          <w14:ligatures w14:val="none"/>
        </w:rPr>
        <w:t>Pagan rituals:</w:t>
      </w:r>
      <w:r w:rsidRPr="00827AB1">
        <w:rPr>
          <w:rFonts w:ascii="Roboto" w:eastAsia="Times New Roman" w:hAnsi="Roboto" w:cs="Times New Roman"/>
          <w:color w:val="0A0A0A"/>
          <w:kern w:val="0"/>
          <w14:ligatures w14:val="none"/>
        </w:rPr>
        <w:t> </w:t>
      </w:r>
    </w:p>
    <w:p w14:paraId="03C267EB" w14:textId="77777777" w:rsidR="00827AB1" w:rsidRPr="00827AB1" w:rsidRDefault="00827AB1" w:rsidP="00827AB1">
      <w:pPr>
        <w:shd w:val="clear" w:color="auto" w:fill="FFFFFF"/>
        <w:spacing w:after="120" w:line="360" w:lineRule="atLeast"/>
        <w:ind w:left="720"/>
        <w:rPr>
          <w:rFonts w:ascii="Times New Roman" w:eastAsia="Times New Roman" w:hAnsi="Times New Roman" w:cs="Times New Roman"/>
          <w:kern w:val="0"/>
          <w14:ligatures w14:val="none"/>
        </w:rPr>
      </w:pPr>
      <w:r w:rsidRPr="00827AB1">
        <w:rPr>
          <w:rFonts w:ascii="Roboto" w:eastAsia="Times New Roman" w:hAnsi="Roboto" w:cs="Times New Roman"/>
          <w:color w:val="0A0A0A"/>
          <w:kern w:val="0"/>
          <w14:ligatures w14:val="none"/>
        </w:rPr>
        <w:t>The "table of demons" refers to pagan festivals and idol worship, where food was often sacrificed to idols. </w:t>
      </w:r>
    </w:p>
    <w:p w14:paraId="541964C2" w14:textId="77777777" w:rsidR="00827AB1" w:rsidRPr="00827AB1" w:rsidRDefault="00827AB1" w:rsidP="00827AB1">
      <w:pPr>
        <w:numPr>
          <w:ilvl w:val="0"/>
          <w:numId w:val="1"/>
        </w:numPr>
        <w:shd w:val="clear" w:color="auto" w:fill="FFFFFF"/>
        <w:spacing w:after="120" w:line="360" w:lineRule="atLeast"/>
        <w:rPr>
          <w:rFonts w:ascii="Times New Roman" w:eastAsia="Times New Roman" w:hAnsi="Times New Roman" w:cs="Times New Roman"/>
          <w:kern w:val="0"/>
          <w14:ligatures w14:val="none"/>
        </w:rPr>
      </w:pPr>
      <w:r w:rsidRPr="00827AB1">
        <w:rPr>
          <w:rFonts w:ascii="Roboto" w:eastAsia="Times New Roman" w:hAnsi="Roboto" w:cs="Times New Roman"/>
          <w:b/>
          <w:bCs/>
          <w:color w:val="0A0A0A"/>
          <w:kern w:val="0"/>
          <w14:ligatures w14:val="none"/>
        </w:rPr>
        <w:t>Spiritual incompatibility:</w:t>
      </w:r>
      <w:r w:rsidRPr="00827AB1">
        <w:rPr>
          <w:rFonts w:ascii="Roboto" w:eastAsia="Times New Roman" w:hAnsi="Roboto" w:cs="Times New Roman"/>
          <w:color w:val="0A0A0A"/>
          <w:kern w:val="0"/>
          <w14:ligatures w14:val="none"/>
        </w:rPr>
        <w:t> </w:t>
      </w:r>
    </w:p>
    <w:p w14:paraId="6D3B3DC4" w14:textId="77777777" w:rsidR="00827AB1" w:rsidRPr="00827AB1" w:rsidRDefault="00827AB1" w:rsidP="00827AB1">
      <w:pPr>
        <w:shd w:val="clear" w:color="auto" w:fill="FFFFFF"/>
        <w:spacing w:after="120" w:line="360" w:lineRule="atLeast"/>
        <w:ind w:left="720"/>
        <w:rPr>
          <w:rFonts w:ascii="Times New Roman" w:eastAsia="Times New Roman" w:hAnsi="Times New Roman" w:cs="Times New Roman"/>
          <w:kern w:val="0"/>
          <w14:ligatures w14:val="none"/>
        </w:rPr>
      </w:pPr>
      <w:r w:rsidRPr="00827AB1">
        <w:rPr>
          <w:rFonts w:ascii="Roboto" w:eastAsia="Times New Roman" w:hAnsi="Roboto" w:cs="Times New Roman"/>
          <w:color w:val="0A0A0A"/>
          <w:kern w:val="0"/>
          <w14:ligatures w14:val="none"/>
        </w:rPr>
        <w:t xml:space="preserve">The "cannot" in the verse highlights the inconsistency and spiritual contradiction of being a follower of Christ </w:t>
      </w:r>
      <w:proofErr w:type="gramStart"/>
      <w:r w:rsidRPr="00827AB1">
        <w:rPr>
          <w:rFonts w:ascii="Roboto" w:eastAsia="Times New Roman" w:hAnsi="Roboto" w:cs="Times New Roman"/>
          <w:color w:val="0A0A0A"/>
          <w:kern w:val="0"/>
          <w14:ligatures w14:val="none"/>
        </w:rPr>
        <w:t>and also</w:t>
      </w:r>
      <w:proofErr w:type="gramEnd"/>
      <w:r w:rsidRPr="00827AB1">
        <w:rPr>
          <w:rFonts w:ascii="Roboto" w:eastAsia="Times New Roman" w:hAnsi="Roboto" w:cs="Times New Roman"/>
          <w:color w:val="0A0A0A"/>
          <w:kern w:val="0"/>
          <w14:ligatures w14:val="none"/>
        </w:rPr>
        <w:t xml:space="preserve"> engaging in practices that honor other gods or spirits. </w:t>
      </w:r>
    </w:p>
    <w:p w14:paraId="14BD797F" w14:textId="77777777" w:rsidR="00827AB1" w:rsidRPr="00827AB1" w:rsidRDefault="00827AB1" w:rsidP="00827AB1">
      <w:pPr>
        <w:numPr>
          <w:ilvl w:val="0"/>
          <w:numId w:val="1"/>
        </w:numPr>
        <w:shd w:val="clear" w:color="auto" w:fill="FFFFFF"/>
        <w:spacing w:after="0" w:line="360" w:lineRule="atLeast"/>
        <w:rPr>
          <w:rFonts w:ascii="Times New Roman" w:eastAsia="Times New Roman" w:hAnsi="Times New Roman" w:cs="Times New Roman"/>
          <w:kern w:val="0"/>
          <w14:ligatures w14:val="none"/>
        </w:rPr>
      </w:pPr>
      <w:r w:rsidRPr="00827AB1">
        <w:rPr>
          <w:rFonts w:ascii="Roboto" w:eastAsia="Times New Roman" w:hAnsi="Roboto" w:cs="Times New Roman"/>
          <w:b/>
          <w:bCs/>
          <w:color w:val="0A0A0A"/>
          <w:kern w:val="0"/>
          <w14:ligatures w14:val="none"/>
        </w:rPr>
        <w:t>Fellowship with demons:</w:t>
      </w:r>
      <w:r w:rsidRPr="00827AB1">
        <w:rPr>
          <w:rFonts w:ascii="Roboto" w:eastAsia="Times New Roman" w:hAnsi="Roboto" w:cs="Times New Roman"/>
          <w:color w:val="0A0A0A"/>
          <w:kern w:val="0"/>
          <w14:ligatures w14:val="none"/>
        </w:rPr>
        <w:t> </w:t>
      </w:r>
    </w:p>
    <w:p w14:paraId="43EAC930" w14:textId="77777777" w:rsidR="00827AB1" w:rsidRPr="00827AB1" w:rsidRDefault="00827AB1" w:rsidP="00827AB1">
      <w:pPr>
        <w:shd w:val="clear" w:color="auto" w:fill="FFFFFF"/>
        <w:spacing w:after="0" w:line="360" w:lineRule="atLeast"/>
        <w:ind w:left="720"/>
        <w:rPr>
          <w:rFonts w:ascii="Roboto" w:eastAsia="Times New Roman" w:hAnsi="Roboto" w:cs="Times New Roman"/>
          <w:color w:val="0A0A0A"/>
          <w:kern w:val="0"/>
          <w14:ligatures w14:val="none"/>
        </w:rPr>
      </w:pPr>
      <w:r w:rsidRPr="00827AB1">
        <w:rPr>
          <w:rFonts w:ascii="Roboto" w:eastAsia="Times New Roman" w:hAnsi="Roboto" w:cs="Times New Roman"/>
          <w:color w:val="0A0A0A"/>
          <w:kern w:val="0"/>
          <w14:ligatures w14:val="none"/>
        </w:rPr>
        <w:t xml:space="preserve">Engaging in pagan worship, even </w:t>
      </w:r>
      <w:proofErr w:type="spellStart"/>
      <w:r w:rsidRPr="00827AB1">
        <w:rPr>
          <w:rFonts w:ascii="Roboto" w:eastAsia="Times New Roman" w:hAnsi="Roboto" w:cs="Times New Roman"/>
          <w:color w:val="0A0A0A"/>
          <w:kern w:val="0"/>
          <w14:ligatures w14:val="none"/>
        </w:rPr>
        <w:t>through</w:t>
      </w:r>
      <w:proofErr w:type="spellEnd"/>
      <w:r w:rsidRPr="00827AB1">
        <w:rPr>
          <w:rFonts w:ascii="Roboto" w:eastAsia="Times New Roman" w:hAnsi="Roboto" w:cs="Times New Roman"/>
          <w:color w:val="0A0A0A"/>
          <w:kern w:val="0"/>
          <w14:ligatures w14:val="none"/>
        </w:rPr>
        <w:t xml:space="preserve"> something as seemingly simple as eating meat sacrificed to an idol, is seen as having "fellowship with demons" and showing solidarity with the demonic realm, according to </w:t>
      </w:r>
      <w:hyperlink r:id="rId5" w:history="1">
        <w:r w:rsidRPr="00827AB1">
          <w:rPr>
            <w:rFonts w:ascii="Roboto" w:eastAsia="Times New Roman" w:hAnsi="Roboto" w:cs="Times New Roman"/>
            <w:color w:val="0B57D0"/>
            <w:kern w:val="0"/>
            <w:u w:val="single"/>
            <w14:ligatures w14:val="none"/>
          </w:rPr>
          <w:t>Verse-by-Verse Commentary</w:t>
        </w:r>
      </w:hyperlink>
      <w:r w:rsidRPr="00827AB1">
        <w:rPr>
          <w:rFonts w:ascii="Roboto" w:eastAsia="Times New Roman" w:hAnsi="Roboto" w:cs="Times New Roman"/>
          <w:color w:val="0A0A0A"/>
          <w:kern w:val="0"/>
          <w14:ligatures w14:val="none"/>
        </w:rPr>
        <w:t>. </w:t>
      </w:r>
    </w:p>
    <w:p w14:paraId="0C6A9F7F" w14:textId="77777777" w:rsidR="00827AB1" w:rsidRDefault="00827AB1" w:rsidP="00827AB1">
      <w:pPr>
        <w:shd w:val="clear" w:color="auto" w:fill="FFFFFF"/>
        <w:spacing w:after="0" w:line="240" w:lineRule="auto"/>
        <w:rPr>
          <w:rFonts w:ascii="Roboto" w:eastAsia="Times New Roman" w:hAnsi="Roboto" w:cs="Times New Roman"/>
          <w:color w:val="0A0A0A"/>
          <w:kern w:val="0"/>
          <w14:ligatures w14:val="none"/>
        </w:rPr>
      </w:pPr>
    </w:p>
    <w:p w14:paraId="379BC757" w14:textId="7B4CA5F5" w:rsidR="0099577D" w:rsidRDefault="0099577D" w:rsidP="0099577D">
      <w:pPr>
        <w:shd w:val="clear" w:color="auto" w:fill="FFFFFF"/>
        <w:spacing w:after="0" w:line="360" w:lineRule="atLeast"/>
        <w:rPr>
          <w:rFonts w:ascii="Roboto" w:eastAsia="Times New Roman" w:hAnsi="Roboto" w:cs="Times New Roman"/>
          <w:color w:val="0A0A0A"/>
          <w:kern w:val="0"/>
          <w14:ligatures w14:val="none"/>
        </w:rPr>
      </w:pPr>
    </w:p>
    <w:p w14:paraId="01D7FDA7" w14:textId="77777777" w:rsidR="0099577D" w:rsidRDefault="0099577D" w:rsidP="0099577D">
      <w:pPr>
        <w:shd w:val="clear" w:color="auto" w:fill="FFFFFF"/>
        <w:spacing w:after="0" w:line="360" w:lineRule="atLeast"/>
        <w:rPr>
          <w:rFonts w:ascii="Roboto" w:eastAsia="Times New Roman" w:hAnsi="Roboto" w:cs="Times New Roman"/>
          <w:color w:val="0A0A0A"/>
          <w:kern w:val="0"/>
          <w14:ligatures w14:val="none"/>
        </w:rPr>
      </w:pPr>
    </w:p>
    <w:p w14:paraId="3D542D85" w14:textId="77777777" w:rsidR="0099577D" w:rsidRDefault="0099577D" w:rsidP="0099577D">
      <w:pPr>
        <w:shd w:val="clear" w:color="auto" w:fill="FFFFFF"/>
        <w:spacing w:after="0" w:line="360" w:lineRule="atLeast"/>
        <w:rPr>
          <w:rFonts w:ascii="Roboto" w:eastAsia="Times New Roman" w:hAnsi="Roboto" w:cs="Times New Roman"/>
          <w:color w:val="0A0A0A"/>
          <w:kern w:val="0"/>
          <w14:ligatures w14:val="none"/>
        </w:rPr>
      </w:pPr>
    </w:p>
    <w:p w14:paraId="339CC5F6" w14:textId="77777777" w:rsidR="0099577D" w:rsidRDefault="0099577D" w:rsidP="0099577D">
      <w:pPr>
        <w:shd w:val="clear" w:color="auto" w:fill="FFFFFF"/>
        <w:spacing w:after="0" w:line="360" w:lineRule="atLeast"/>
        <w:rPr>
          <w:rFonts w:ascii="Roboto" w:eastAsia="Times New Roman" w:hAnsi="Roboto" w:cs="Times New Roman"/>
          <w:color w:val="0A0A0A"/>
          <w:kern w:val="0"/>
          <w14:ligatures w14:val="none"/>
        </w:rPr>
      </w:pPr>
    </w:p>
    <w:p w14:paraId="1BADACBD" w14:textId="77777777" w:rsidR="0099577D" w:rsidRDefault="0099577D" w:rsidP="0099577D">
      <w:pPr>
        <w:shd w:val="clear" w:color="auto" w:fill="FFFFFF"/>
        <w:spacing w:after="0" w:line="360" w:lineRule="atLeast"/>
        <w:rPr>
          <w:rFonts w:ascii="Roboto" w:eastAsia="Times New Roman" w:hAnsi="Roboto" w:cs="Times New Roman"/>
          <w:color w:val="0A0A0A"/>
          <w:kern w:val="0"/>
          <w14:ligatures w14:val="none"/>
        </w:rPr>
      </w:pPr>
    </w:p>
    <w:p w14:paraId="5A09A9CC" w14:textId="77777777" w:rsidR="0099577D" w:rsidRDefault="0099577D" w:rsidP="0099577D">
      <w:pPr>
        <w:shd w:val="clear" w:color="auto" w:fill="FFFFFF"/>
        <w:spacing w:after="0" w:line="360" w:lineRule="atLeast"/>
        <w:rPr>
          <w:rFonts w:ascii="Roboto" w:eastAsia="Times New Roman" w:hAnsi="Roboto" w:cs="Times New Roman"/>
          <w:color w:val="0A0A0A"/>
          <w:kern w:val="0"/>
          <w14:ligatures w14:val="none"/>
        </w:rPr>
      </w:pPr>
    </w:p>
    <w:p w14:paraId="55C0D11F" w14:textId="77777777" w:rsidR="0099577D" w:rsidRDefault="0099577D" w:rsidP="0099577D">
      <w:pPr>
        <w:shd w:val="clear" w:color="auto" w:fill="FFFFFF"/>
        <w:spacing w:after="0" w:line="360" w:lineRule="atLeast"/>
        <w:rPr>
          <w:rFonts w:ascii="Roboto" w:eastAsia="Times New Roman" w:hAnsi="Roboto" w:cs="Times New Roman"/>
          <w:color w:val="0A0A0A"/>
          <w:kern w:val="0"/>
          <w14:ligatures w14:val="none"/>
        </w:rPr>
      </w:pPr>
    </w:p>
    <w:p w14:paraId="289AA03D" w14:textId="77777777" w:rsidR="0099577D" w:rsidRDefault="0099577D" w:rsidP="0099577D">
      <w:pPr>
        <w:shd w:val="clear" w:color="auto" w:fill="FFFFFF"/>
        <w:spacing w:after="0" w:line="360" w:lineRule="atLeast"/>
        <w:rPr>
          <w:rFonts w:ascii="Roboto" w:eastAsia="Times New Roman" w:hAnsi="Roboto" w:cs="Times New Roman"/>
          <w:color w:val="0A0A0A"/>
          <w:kern w:val="0"/>
          <w14:ligatures w14:val="none"/>
        </w:rPr>
      </w:pPr>
    </w:p>
    <w:p w14:paraId="1B4665B7" w14:textId="77777777" w:rsidR="0099577D" w:rsidRDefault="0099577D" w:rsidP="0099577D">
      <w:pPr>
        <w:shd w:val="clear" w:color="auto" w:fill="FFFFFF"/>
        <w:spacing w:after="0" w:line="360" w:lineRule="atLeast"/>
        <w:rPr>
          <w:rFonts w:ascii="Roboto" w:eastAsia="Times New Roman" w:hAnsi="Roboto" w:cs="Times New Roman"/>
          <w:color w:val="0A0A0A"/>
          <w:kern w:val="0"/>
          <w14:ligatures w14:val="none"/>
        </w:rPr>
      </w:pPr>
    </w:p>
    <w:p w14:paraId="2C88496B" w14:textId="77777777" w:rsidR="0099577D" w:rsidRDefault="0099577D" w:rsidP="0099577D">
      <w:pPr>
        <w:shd w:val="clear" w:color="auto" w:fill="FFFFFF"/>
        <w:spacing w:after="0" w:line="360" w:lineRule="atLeast"/>
        <w:rPr>
          <w:rFonts w:ascii="Roboto" w:eastAsia="Times New Roman" w:hAnsi="Roboto" w:cs="Times New Roman"/>
          <w:color w:val="0A0A0A"/>
          <w:kern w:val="0"/>
          <w14:ligatures w14:val="none"/>
        </w:rPr>
      </w:pPr>
    </w:p>
    <w:p w14:paraId="4624B050" w14:textId="77777777" w:rsidR="0099577D" w:rsidRPr="0099577D" w:rsidRDefault="0099577D" w:rsidP="0099577D">
      <w:pPr>
        <w:shd w:val="clear" w:color="auto" w:fill="FFFFFF"/>
        <w:spacing w:after="0" w:line="360" w:lineRule="atLeast"/>
        <w:rPr>
          <w:rFonts w:ascii="Roboto" w:eastAsia="Times New Roman" w:hAnsi="Roboto" w:cs="Times New Roman"/>
          <w:color w:val="0A0A0A"/>
          <w:kern w:val="0"/>
          <w14:ligatures w14:val="none"/>
        </w:rPr>
      </w:pPr>
    </w:p>
    <w:p w14:paraId="6E3B2BF8" w14:textId="77777777" w:rsidR="0099577D" w:rsidRPr="0099577D" w:rsidRDefault="0099577D" w:rsidP="0099577D">
      <w:pPr>
        <w:shd w:val="clear" w:color="auto" w:fill="FFFFFF"/>
        <w:spacing w:after="0" w:line="360" w:lineRule="atLeast"/>
        <w:rPr>
          <w:rFonts w:ascii="Roboto" w:eastAsia="Times New Roman" w:hAnsi="Roboto" w:cs="Times New Roman"/>
          <w:color w:val="0A0A0A"/>
          <w:kern w:val="0"/>
          <w14:ligatures w14:val="none"/>
        </w:rPr>
      </w:pPr>
      <w:r w:rsidRPr="0099577D">
        <w:rPr>
          <w:rFonts w:ascii="Roboto" w:eastAsia="Times New Roman" w:hAnsi="Roboto" w:cs="Times New Roman"/>
          <w:b/>
          <w:bCs/>
          <w:color w:val="0A0A0A"/>
          <w:kern w:val="0"/>
          <w14:ligatures w14:val="none"/>
        </w:rPr>
        <w:lastRenderedPageBreak/>
        <w:t>Matthew 6:24 explains</w:t>
      </w:r>
      <w:r w:rsidRPr="0099577D">
        <w:rPr>
          <w:rFonts w:ascii="Roboto" w:eastAsia="Times New Roman" w:hAnsi="Roboto" w:cs="Times New Roman"/>
          <w:color w:val="0A0A0A"/>
          <w:kern w:val="0"/>
          <w14:ligatures w14:val="none"/>
        </w:rPr>
        <w:t xml:space="preserve"> that a person cannot be devoted to two masters, specifically God and </w:t>
      </w:r>
      <w:hyperlink r:id="rId6" w:history="1">
        <w:r w:rsidRPr="0099577D">
          <w:rPr>
            <w:rFonts w:ascii="Roboto" w:eastAsia="Times New Roman" w:hAnsi="Roboto" w:cs="Times New Roman"/>
            <w:color w:val="0000FF"/>
            <w:kern w:val="0"/>
            <w:u w:val="single"/>
            <w14:ligatures w14:val="none"/>
          </w:rPr>
          <w:t>money</w:t>
        </w:r>
      </w:hyperlink>
      <w:r w:rsidRPr="0099577D">
        <w:rPr>
          <w:rFonts w:ascii="Roboto" w:eastAsia="Times New Roman" w:hAnsi="Roboto" w:cs="Times New Roman"/>
          <w:color w:val="0A0A0A"/>
          <w:kern w:val="0"/>
          <w14:ligatures w14:val="none"/>
        </w:rPr>
        <w:t> (also referred to as </w:t>
      </w:r>
      <w:hyperlink r:id="rId7" w:history="1">
        <w:r w:rsidRPr="0099577D">
          <w:rPr>
            <w:rFonts w:ascii="Roboto" w:eastAsia="Times New Roman" w:hAnsi="Roboto" w:cs="Times New Roman"/>
            <w:color w:val="0000FF"/>
            <w:kern w:val="0"/>
            <w:u w:val="single"/>
            <w14:ligatures w14:val="none"/>
          </w:rPr>
          <w:t>mammon</w:t>
        </w:r>
      </w:hyperlink>
      <w:r w:rsidRPr="0099577D">
        <w:rPr>
          <w:rFonts w:ascii="Roboto" w:eastAsia="Times New Roman" w:hAnsi="Roboto" w:cs="Times New Roman"/>
          <w:color w:val="0A0A0A"/>
          <w:kern w:val="0"/>
          <w14:ligatures w14:val="none"/>
        </w:rPr>
        <w:t>). The verse states that if you are loyal to one, you will either hate or despise the other, because their demands are contradictory, making it impossible to serve both. </w:t>
      </w:r>
    </w:p>
    <w:p w14:paraId="6F12C15A" w14:textId="77777777" w:rsidR="0099577D" w:rsidRPr="0099577D" w:rsidRDefault="0099577D" w:rsidP="0099577D">
      <w:pPr>
        <w:shd w:val="clear" w:color="auto" w:fill="FFFFFF"/>
        <w:spacing w:after="0" w:line="420" w:lineRule="atLeast"/>
        <w:rPr>
          <w:rFonts w:ascii="Roboto" w:eastAsia="Times New Roman" w:hAnsi="Roboto" w:cs="Times New Roman"/>
          <w:b/>
          <w:bCs/>
          <w:color w:val="0A0A0A"/>
          <w:kern w:val="0"/>
          <w:sz w:val="30"/>
          <w:szCs w:val="30"/>
          <w14:ligatures w14:val="none"/>
        </w:rPr>
      </w:pPr>
      <w:r w:rsidRPr="0099577D">
        <w:rPr>
          <w:rFonts w:ascii="Roboto" w:eastAsia="Times New Roman" w:hAnsi="Roboto" w:cs="Times New Roman"/>
          <w:b/>
          <w:bCs/>
          <w:color w:val="0A0A0A"/>
          <w:kern w:val="0"/>
          <w:sz w:val="30"/>
          <w:szCs w:val="30"/>
          <w14:ligatures w14:val="none"/>
        </w:rPr>
        <w:t>Core meaning</w:t>
      </w:r>
    </w:p>
    <w:p w14:paraId="3D908811" w14:textId="77777777" w:rsidR="0099577D" w:rsidRPr="0099577D" w:rsidRDefault="0099577D" w:rsidP="0099577D">
      <w:pPr>
        <w:numPr>
          <w:ilvl w:val="0"/>
          <w:numId w:val="5"/>
        </w:numPr>
        <w:shd w:val="clear" w:color="auto" w:fill="FFFFFF"/>
        <w:spacing w:after="180" w:line="360" w:lineRule="atLeast"/>
        <w:rPr>
          <w:rFonts w:ascii="Roboto" w:eastAsia="Times New Roman" w:hAnsi="Roboto" w:cs="Times New Roman"/>
          <w:color w:val="0A0A0A"/>
          <w:kern w:val="0"/>
          <w14:ligatures w14:val="none"/>
        </w:rPr>
      </w:pPr>
      <w:r w:rsidRPr="0099577D">
        <w:rPr>
          <w:rFonts w:ascii="Roboto" w:eastAsia="Times New Roman" w:hAnsi="Roboto" w:cs="Times New Roman"/>
          <w:b/>
          <w:bCs/>
          <w:color w:val="0A0A0A"/>
          <w:kern w:val="0"/>
          <w14:ligatures w14:val="none"/>
        </w:rPr>
        <w:t>Conflict of loyalties:</w:t>
      </w:r>
      <w:r w:rsidRPr="0099577D">
        <w:rPr>
          <w:rFonts w:ascii="Roboto" w:eastAsia="Times New Roman" w:hAnsi="Roboto" w:cs="Times New Roman"/>
          <w:color w:val="0A0A0A"/>
          <w:kern w:val="0"/>
          <w14:ligatures w14:val="none"/>
        </w:rPr>
        <w:t> Jesus is teaching that there must be a choice between who or what holds the highest authority in your life. It is impossible to give equal devotion to both God and money because money is a competing "master" that demands a different kind of allegiance.</w:t>
      </w:r>
    </w:p>
    <w:p w14:paraId="6CC0BD14" w14:textId="77777777" w:rsidR="0099577D" w:rsidRPr="0099577D" w:rsidRDefault="0099577D" w:rsidP="0099577D">
      <w:pPr>
        <w:numPr>
          <w:ilvl w:val="0"/>
          <w:numId w:val="5"/>
        </w:numPr>
        <w:shd w:val="clear" w:color="auto" w:fill="FFFFFF"/>
        <w:spacing w:after="180" w:line="360" w:lineRule="atLeast"/>
        <w:rPr>
          <w:rFonts w:ascii="Roboto" w:eastAsia="Times New Roman" w:hAnsi="Roboto" w:cs="Times New Roman"/>
          <w:color w:val="0A0A0A"/>
          <w:kern w:val="0"/>
          <w14:ligatures w14:val="none"/>
        </w:rPr>
      </w:pPr>
      <w:r w:rsidRPr="0099577D">
        <w:rPr>
          <w:rFonts w:ascii="Roboto" w:eastAsia="Times New Roman" w:hAnsi="Roboto" w:cs="Times New Roman"/>
          <w:b/>
          <w:bCs/>
          <w:color w:val="0A0A0A"/>
          <w:kern w:val="0"/>
          <w14:ligatures w14:val="none"/>
        </w:rPr>
        <w:t>Money as a master:</w:t>
      </w:r>
      <w:r w:rsidRPr="0099577D">
        <w:rPr>
          <w:rFonts w:ascii="Roboto" w:eastAsia="Times New Roman" w:hAnsi="Roboto" w:cs="Times New Roman"/>
          <w:color w:val="0A0A0A"/>
          <w:kern w:val="0"/>
          <w14:ligatures w14:val="none"/>
        </w:rPr>
        <w:t xml:space="preserve"> The verse does not say money is inherently evil, but that it makes a poor master. Serving money can lead to chasing after material possessions, accumulating wealth, and focusing on </w:t>
      </w:r>
      <w:proofErr w:type="gramStart"/>
      <w:r w:rsidRPr="0099577D">
        <w:rPr>
          <w:rFonts w:ascii="Roboto" w:eastAsia="Times New Roman" w:hAnsi="Roboto" w:cs="Times New Roman"/>
          <w:color w:val="0A0A0A"/>
          <w:kern w:val="0"/>
          <w14:ligatures w14:val="none"/>
        </w:rPr>
        <w:t>worldly</w:t>
      </w:r>
      <w:proofErr w:type="gramEnd"/>
      <w:r w:rsidRPr="0099577D">
        <w:rPr>
          <w:rFonts w:ascii="Roboto" w:eastAsia="Times New Roman" w:hAnsi="Roboto" w:cs="Times New Roman"/>
          <w:color w:val="0A0A0A"/>
          <w:kern w:val="0"/>
          <w14:ligatures w14:val="none"/>
        </w:rPr>
        <w:t xml:space="preserve"> security rather than spiritual growth.</w:t>
      </w:r>
    </w:p>
    <w:p w14:paraId="39229E5A" w14:textId="77777777" w:rsidR="0099577D" w:rsidRPr="0099577D" w:rsidRDefault="0099577D" w:rsidP="0099577D">
      <w:pPr>
        <w:numPr>
          <w:ilvl w:val="0"/>
          <w:numId w:val="5"/>
        </w:numPr>
        <w:shd w:val="clear" w:color="auto" w:fill="FFFFFF"/>
        <w:spacing w:after="180" w:line="360" w:lineRule="atLeast"/>
        <w:rPr>
          <w:rFonts w:ascii="Roboto" w:eastAsia="Times New Roman" w:hAnsi="Roboto" w:cs="Times New Roman"/>
          <w:color w:val="0A0A0A"/>
          <w:kern w:val="0"/>
          <w14:ligatures w14:val="none"/>
        </w:rPr>
      </w:pPr>
      <w:r w:rsidRPr="0099577D">
        <w:rPr>
          <w:rFonts w:ascii="Roboto" w:eastAsia="Times New Roman" w:hAnsi="Roboto" w:cs="Times New Roman"/>
          <w:b/>
          <w:bCs/>
          <w:color w:val="0A0A0A"/>
          <w:kern w:val="0"/>
          <w14:ligatures w14:val="none"/>
        </w:rPr>
        <w:t>The choice:</w:t>
      </w:r>
      <w:r w:rsidRPr="0099577D">
        <w:rPr>
          <w:rFonts w:ascii="Roboto" w:eastAsia="Times New Roman" w:hAnsi="Roboto" w:cs="Times New Roman"/>
          <w:color w:val="0A0A0A"/>
          <w:kern w:val="0"/>
          <w14:ligatures w14:val="none"/>
        </w:rPr>
        <w:t> You are either serving God and letting Him provide for your needs, or you are serving money and its demands. The two are mutually exclusive. </w:t>
      </w:r>
    </w:p>
    <w:p w14:paraId="0021C6BB" w14:textId="77777777" w:rsidR="0099577D" w:rsidRPr="0099577D" w:rsidRDefault="0099577D" w:rsidP="0099577D">
      <w:pPr>
        <w:shd w:val="clear" w:color="auto" w:fill="FFFFFF"/>
        <w:spacing w:after="0" w:line="420" w:lineRule="atLeast"/>
        <w:rPr>
          <w:rFonts w:ascii="Roboto" w:eastAsia="Times New Roman" w:hAnsi="Roboto" w:cs="Times New Roman"/>
          <w:b/>
          <w:bCs/>
          <w:color w:val="0A0A0A"/>
          <w:kern w:val="0"/>
          <w:sz w:val="30"/>
          <w:szCs w:val="30"/>
          <w14:ligatures w14:val="none"/>
        </w:rPr>
      </w:pPr>
      <w:r w:rsidRPr="0099577D">
        <w:rPr>
          <w:rFonts w:ascii="Roboto" w:eastAsia="Times New Roman" w:hAnsi="Roboto" w:cs="Times New Roman"/>
          <w:b/>
          <w:bCs/>
          <w:color w:val="0A0A0A"/>
          <w:kern w:val="0"/>
          <w:sz w:val="30"/>
          <w:szCs w:val="30"/>
          <w14:ligatures w14:val="none"/>
        </w:rPr>
        <w:t>Context from the </w:t>
      </w:r>
      <w:hyperlink r:id="rId8" w:history="1">
        <w:r w:rsidRPr="0099577D">
          <w:rPr>
            <w:rFonts w:ascii="Roboto" w:eastAsia="Times New Roman" w:hAnsi="Roboto" w:cs="Times New Roman"/>
            <w:b/>
            <w:bCs/>
            <w:color w:val="0000FF"/>
            <w:kern w:val="0"/>
            <w:sz w:val="30"/>
            <w:szCs w:val="30"/>
            <w:u w:val="single"/>
            <w14:ligatures w14:val="none"/>
          </w:rPr>
          <w:t>Sermon on the Mount</w:t>
        </w:r>
      </w:hyperlink>
    </w:p>
    <w:p w14:paraId="2AD193DB" w14:textId="77777777" w:rsidR="0099577D" w:rsidRPr="0099577D" w:rsidRDefault="0099577D" w:rsidP="0099577D">
      <w:pPr>
        <w:numPr>
          <w:ilvl w:val="0"/>
          <w:numId w:val="6"/>
        </w:numPr>
        <w:shd w:val="clear" w:color="auto" w:fill="FFFFFF"/>
        <w:spacing w:after="180" w:line="360" w:lineRule="atLeast"/>
        <w:rPr>
          <w:rFonts w:ascii="Roboto" w:eastAsia="Times New Roman" w:hAnsi="Roboto" w:cs="Times New Roman"/>
          <w:color w:val="0A0A0A"/>
          <w:kern w:val="0"/>
          <w14:ligatures w14:val="none"/>
        </w:rPr>
      </w:pPr>
      <w:r w:rsidRPr="0099577D">
        <w:rPr>
          <w:rFonts w:ascii="Roboto" w:eastAsia="Times New Roman" w:hAnsi="Roboto" w:cs="Times New Roman"/>
          <w:b/>
          <w:bCs/>
          <w:color w:val="0A0A0A"/>
          <w:kern w:val="0"/>
          <w14:ligatures w14:val="none"/>
        </w:rPr>
        <w:t>Treasures on Earth:</w:t>
      </w:r>
      <w:r w:rsidRPr="0099577D">
        <w:rPr>
          <w:rFonts w:ascii="Roboto" w:eastAsia="Times New Roman" w:hAnsi="Roboto" w:cs="Times New Roman"/>
          <w:color w:val="0A0A0A"/>
          <w:kern w:val="0"/>
          <w14:ligatures w14:val="none"/>
        </w:rPr>
        <w:t> This verse is part of a larger teaching in the Sermon on the Mount where Jesus advises against storing up treasures on Earth. He encourages storing up treasures in heaven instead, as earthly treasures can be destroyed or stolen, while heavenly treasures are permanent.</w:t>
      </w:r>
    </w:p>
    <w:p w14:paraId="4521FA92" w14:textId="77777777" w:rsidR="0099577D" w:rsidRPr="0099577D" w:rsidRDefault="0099577D" w:rsidP="0099577D">
      <w:pPr>
        <w:numPr>
          <w:ilvl w:val="0"/>
          <w:numId w:val="6"/>
        </w:numPr>
        <w:shd w:val="clear" w:color="auto" w:fill="FFFFFF"/>
        <w:spacing w:after="180" w:line="360" w:lineRule="atLeast"/>
        <w:rPr>
          <w:rFonts w:ascii="Roboto" w:eastAsia="Times New Roman" w:hAnsi="Roboto" w:cs="Times New Roman"/>
          <w:color w:val="0A0A0A"/>
          <w:kern w:val="0"/>
          <w14:ligatures w14:val="none"/>
        </w:rPr>
      </w:pPr>
      <w:r w:rsidRPr="0099577D">
        <w:rPr>
          <w:rFonts w:ascii="Roboto" w:eastAsia="Times New Roman" w:hAnsi="Roboto" w:cs="Times New Roman"/>
          <w:b/>
          <w:bCs/>
          <w:color w:val="0A0A0A"/>
          <w:kern w:val="0"/>
          <w14:ligatures w14:val="none"/>
        </w:rPr>
        <w:t>Worries:</w:t>
      </w:r>
      <w:r w:rsidRPr="0099577D">
        <w:rPr>
          <w:rFonts w:ascii="Roboto" w:eastAsia="Times New Roman" w:hAnsi="Roboto" w:cs="Times New Roman"/>
          <w:color w:val="0A0A0A"/>
          <w:kern w:val="0"/>
          <w14:ligatures w14:val="none"/>
        </w:rPr>
        <w:t> Immediately following this verse, Jesus continues the thought by telling his followers not to worry about what they will eat or wear, but to seek God's kingdom first. He explains that God knows their needs and will provide for them, just as he provides for the birds of the air and the lilies of the field. </w:t>
      </w:r>
    </w:p>
    <w:p w14:paraId="43969C3D" w14:textId="77777777" w:rsidR="0099577D" w:rsidRPr="0099577D" w:rsidRDefault="0099577D" w:rsidP="0099577D">
      <w:pPr>
        <w:shd w:val="clear" w:color="auto" w:fill="FFFFFF"/>
        <w:spacing w:after="0" w:line="420" w:lineRule="atLeast"/>
        <w:rPr>
          <w:rFonts w:ascii="Roboto" w:eastAsia="Times New Roman" w:hAnsi="Roboto" w:cs="Times New Roman"/>
          <w:b/>
          <w:bCs/>
          <w:color w:val="0A0A0A"/>
          <w:kern w:val="0"/>
          <w:sz w:val="30"/>
          <w:szCs w:val="30"/>
          <w14:ligatures w14:val="none"/>
        </w:rPr>
      </w:pPr>
      <w:r w:rsidRPr="0099577D">
        <w:rPr>
          <w:rFonts w:ascii="Roboto" w:eastAsia="Times New Roman" w:hAnsi="Roboto" w:cs="Times New Roman"/>
          <w:b/>
          <w:bCs/>
          <w:color w:val="0A0A0A"/>
          <w:kern w:val="0"/>
          <w:sz w:val="30"/>
          <w:szCs w:val="30"/>
          <w14:ligatures w14:val="none"/>
        </w:rPr>
        <w:t>Practical implications</w:t>
      </w:r>
    </w:p>
    <w:p w14:paraId="03F4AAE7" w14:textId="77777777" w:rsidR="0099577D" w:rsidRPr="0099577D" w:rsidRDefault="0099577D" w:rsidP="0099577D">
      <w:pPr>
        <w:numPr>
          <w:ilvl w:val="0"/>
          <w:numId w:val="7"/>
        </w:numPr>
        <w:shd w:val="clear" w:color="auto" w:fill="FFFFFF"/>
        <w:spacing w:after="180" w:line="360" w:lineRule="atLeast"/>
        <w:rPr>
          <w:rFonts w:ascii="Roboto" w:eastAsia="Times New Roman" w:hAnsi="Roboto" w:cs="Times New Roman"/>
          <w:color w:val="0A0A0A"/>
          <w:kern w:val="0"/>
          <w14:ligatures w14:val="none"/>
        </w:rPr>
      </w:pPr>
      <w:r w:rsidRPr="0099577D">
        <w:rPr>
          <w:rFonts w:ascii="Roboto" w:eastAsia="Times New Roman" w:hAnsi="Roboto" w:cs="Times New Roman"/>
          <w:b/>
          <w:bCs/>
          <w:color w:val="0A0A0A"/>
          <w:kern w:val="0"/>
          <w14:ligatures w14:val="none"/>
        </w:rPr>
        <w:t>Prioritization:</w:t>
      </w:r>
      <w:r w:rsidRPr="0099577D">
        <w:rPr>
          <w:rFonts w:ascii="Roboto" w:eastAsia="Times New Roman" w:hAnsi="Roboto" w:cs="Times New Roman"/>
          <w:color w:val="0A0A0A"/>
          <w:kern w:val="0"/>
          <w14:ligatures w14:val="none"/>
        </w:rPr>
        <w:t> The core message is about prioritizing your allegiances. Do you place your trust and service in God, or do you place it in the security and satisfaction you believe money can provide?</w:t>
      </w:r>
    </w:p>
    <w:p w14:paraId="691D1CAD" w14:textId="66769C35" w:rsidR="00B614A9" w:rsidRPr="00AB1F95" w:rsidRDefault="0099577D" w:rsidP="00827AB1">
      <w:pPr>
        <w:numPr>
          <w:ilvl w:val="0"/>
          <w:numId w:val="7"/>
        </w:numPr>
        <w:shd w:val="clear" w:color="auto" w:fill="FFFFFF"/>
        <w:spacing w:after="0" w:line="240" w:lineRule="auto"/>
        <w:rPr>
          <w:rFonts w:ascii="Roboto" w:eastAsia="Times New Roman" w:hAnsi="Roboto" w:cs="Times New Roman"/>
          <w:color w:val="0A0A0A"/>
          <w:kern w:val="0"/>
          <w14:ligatures w14:val="none"/>
        </w:rPr>
      </w:pPr>
      <w:r w:rsidRPr="0099577D">
        <w:rPr>
          <w:rFonts w:ascii="Roboto" w:eastAsia="Times New Roman" w:hAnsi="Roboto" w:cs="Times New Roman"/>
          <w:b/>
          <w:bCs/>
          <w:color w:val="0A0A0A"/>
          <w:kern w:val="0"/>
          <w14:ligatures w14:val="none"/>
        </w:rPr>
        <w:t>Total allegiance:</w:t>
      </w:r>
      <w:r w:rsidRPr="0099577D">
        <w:rPr>
          <w:rFonts w:ascii="Roboto" w:eastAsia="Times New Roman" w:hAnsi="Roboto" w:cs="Times New Roman"/>
          <w:color w:val="0A0A0A"/>
          <w:kern w:val="0"/>
          <w14:ligatures w14:val="none"/>
        </w:rPr>
        <w:t> Jesus' call to follow him requires leaving behind other masters, even those that seem to offer security or success, as seen with the disciples who left their old lives to follow</w:t>
      </w:r>
      <w:r w:rsidR="007829A1">
        <w:rPr>
          <w:rFonts w:ascii="Roboto" w:eastAsia="Times New Roman" w:hAnsi="Roboto" w:cs="Times New Roman"/>
          <w:color w:val="0A0A0A"/>
          <w:kern w:val="0"/>
          <w14:ligatures w14:val="none"/>
        </w:rPr>
        <w:t xml:space="preserve"> Him</w:t>
      </w:r>
    </w:p>
    <w:p w14:paraId="2666D63C" w14:textId="77777777" w:rsidR="00B614A9" w:rsidRDefault="00B614A9" w:rsidP="00827AB1">
      <w:pPr>
        <w:shd w:val="clear" w:color="auto" w:fill="FFFFFF"/>
        <w:spacing w:after="0" w:line="240" w:lineRule="auto"/>
        <w:rPr>
          <w:rFonts w:ascii="Roboto" w:eastAsia="Times New Roman" w:hAnsi="Roboto" w:cs="Times New Roman"/>
          <w:color w:val="0A0A0A"/>
          <w:kern w:val="0"/>
          <w14:ligatures w14:val="none"/>
        </w:rPr>
      </w:pPr>
    </w:p>
    <w:p w14:paraId="7D88CD62" w14:textId="1CE20858" w:rsidR="00827AB1" w:rsidRPr="00827AB1" w:rsidRDefault="00827AB1" w:rsidP="00827AB1">
      <w:pPr>
        <w:shd w:val="clear" w:color="auto" w:fill="FFFFFF"/>
        <w:spacing w:after="0" w:line="240" w:lineRule="auto"/>
        <w:rPr>
          <w:rFonts w:ascii="Roboto" w:eastAsia="Times New Roman" w:hAnsi="Roboto" w:cs="Times New Roman"/>
          <w:color w:val="0A0A0A"/>
          <w:kern w:val="0"/>
          <w14:ligatures w14:val="none"/>
        </w:rPr>
      </w:pPr>
      <w:r w:rsidRPr="00827AB1">
        <w:rPr>
          <w:rFonts w:ascii="Roboto" w:eastAsia="Times New Roman" w:hAnsi="Roboto" w:cs="Times New Roman"/>
          <w:color w:val="0A0A0A"/>
          <w:kern w:val="0"/>
          <w14:ligatures w14:val="none"/>
        </w:rPr>
        <w:lastRenderedPageBreak/>
        <w:t>Galatians 2:11-21 is about the Apostle Paul confronting the Apostle Peter for hypocrisy and then using the incident to teach that salvation comes through faith in Jesus Christ, not by following the laws of Moses. Paul rebuked Peter for withdrawing from Gentile believers out of fear of Jewish Christians, which contradicted the gospel they both preached. The passage emphasizes that since no one can perfectly keep the law, righteousness and justification are a gift from God through faith in Christ, which means a new life lived by His power, not by human effort. </w:t>
      </w:r>
    </w:p>
    <w:p w14:paraId="043C2D27" w14:textId="77777777" w:rsidR="00827AB1" w:rsidRPr="00827AB1" w:rsidRDefault="00827AB1" w:rsidP="00827AB1">
      <w:pPr>
        <w:shd w:val="clear" w:color="auto" w:fill="FFFFFF"/>
        <w:spacing w:after="0" w:line="420" w:lineRule="atLeast"/>
        <w:rPr>
          <w:rFonts w:ascii="Times New Roman" w:eastAsia="Times New Roman" w:hAnsi="Times New Roman" w:cs="Times New Roman"/>
          <w:b/>
          <w:bCs/>
          <w:kern w:val="0"/>
          <w:sz w:val="30"/>
          <w:szCs w:val="30"/>
          <w14:ligatures w14:val="none"/>
        </w:rPr>
      </w:pPr>
      <w:r w:rsidRPr="00827AB1">
        <w:rPr>
          <w:rFonts w:ascii="Roboto" w:eastAsia="Times New Roman" w:hAnsi="Roboto" w:cs="Times New Roman"/>
          <w:b/>
          <w:bCs/>
          <w:color w:val="0A0A0A"/>
          <w:kern w:val="0"/>
          <w:sz w:val="30"/>
          <w:szCs w:val="30"/>
          <w14:ligatures w14:val="none"/>
        </w:rPr>
        <w:t>Key points and meaning</w:t>
      </w:r>
    </w:p>
    <w:p w14:paraId="139CF116" w14:textId="77777777" w:rsidR="00827AB1" w:rsidRPr="00827AB1" w:rsidRDefault="00827AB1" w:rsidP="00827AB1">
      <w:pPr>
        <w:numPr>
          <w:ilvl w:val="0"/>
          <w:numId w:val="2"/>
        </w:numPr>
        <w:shd w:val="clear" w:color="auto" w:fill="FFFFFF"/>
        <w:spacing w:after="120" w:line="360" w:lineRule="atLeast"/>
        <w:rPr>
          <w:rFonts w:ascii="Roboto" w:eastAsia="Times New Roman" w:hAnsi="Roboto" w:cs="Times New Roman"/>
          <w:color w:val="0A0A0A"/>
          <w:kern w:val="0"/>
          <w14:ligatures w14:val="none"/>
        </w:rPr>
      </w:pPr>
      <w:hyperlink r:id="rId9" w:history="1">
        <w:r w:rsidRPr="00827AB1">
          <w:rPr>
            <w:rFonts w:ascii="Roboto" w:eastAsia="Times New Roman" w:hAnsi="Roboto" w:cs="Times New Roman"/>
            <w:b/>
            <w:bCs/>
            <w:color w:val="0000FF"/>
            <w:kern w:val="0"/>
            <w:u w:val="single"/>
            <w14:ligatures w14:val="none"/>
          </w:rPr>
          <w:t>Peter's hypocrisy</w:t>
        </w:r>
      </w:hyperlink>
      <w:r w:rsidRPr="00827AB1">
        <w:rPr>
          <w:rFonts w:ascii="Roboto" w:eastAsia="Times New Roman" w:hAnsi="Roboto" w:cs="Times New Roman"/>
          <w:b/>
          <w:bCs/>
          <w:color w:val="0A0A0A"/>
          <w:kern w:val="0"/>
          <w14:ligatures w14:val="none"/>
        </w:rPr>
        <w:t>:</w:t>
      </w:r>
      <w:r w:rsidRPr="00827AB1">
        <w:rPr>
          <w:rFonts w:ascii="Roboto" w:eastAsia="Times New Roman" w:hAnsi="Roboto" w:cs="Times New Roman"/>
          <w:color w:val="0A0A0A"/>
          <w:kern w:val="0"/>
          <w14:ligatures w14:val="none"/>
        </w:rPr>
        <w:t> </w:t>
      </w:r>
    </w:p>
    <w:p w14:paraId="06D98A26" w14:textId="77777777" w:rsidR="00827AB1" w:rsidRPr="00827AB1" w:rsidRDefault="00827AB1" w:rsidP="00827AB1">
      <w:pPr>
        <w:shd w:val="clear" w:color="auto" w:fill="FFFFFF"/>
        <w:spacing w:after="120" w:line="360" w:lineRule="atLeast"/>
        <w:ind w:left="720"/>
        <w:rPr>
          <w:rFonts w:ascii="Times New Roman" w:eastAsia="Times New Roman" w:hAnsi="Times New Roman" w:cs="Times New Roman"/>
          <w:kern w:val="0"/>
          <w14:ligatures w14:val="none"/>
        </w:rPr>
      </w:pPr>
      <w:r w:rsidRPr="00827AB1">
        <w:rPr>
          <w:rFonts w:ascii="Roboto" w:eastAsia="Times New Roman" w:hAnsi="Roboto" w:cs="Times New Roman"/>
          <w:color w:val="0A0A0A"/>
          <w:kern w:val="0"/>
          <w14:ligatures w14:val="none"/>
        </w:rPr>
        <w:t>In Antioch, Peter initially ate with Gentile believers but later separated himself when Jewish Christians from Jerusalem arrived. Paul confronted him for this, because it implied that Gentiles needed to follow Jewish law to be fully accepted by God, which Paul argued was a rejection of the gospel's truth. </w:t>
      </w:r>
    </w:p>
    <w:p w14:paraId="62958D46" w14:textId="77777777" w:rsidR="00827AB1" w:rsidRPr="00827AB1" w:rsidRDefault="00827AB1" w:rsidP="00827AB1">
      <w:pPr>
        <w:numPr>
          <w:ilvl w:val="0"/>
          <w:numId w:val="2"/>
        </w:numPr>
        <w:shd w:val="clear" w:color="auto" w:fill="FFFFFF"/>
        <w:spacing w:after="120" w:line="360" w:lineRule="atLeast"/>
        <w:rPr>
          <w:rFonts w:ascii="Times New Roman" w:eastAsia="Times New Roman" w:hAnsi="Times New Roman" w:cs="Times New Roman"/>
          <w:kern w:val="0"/>
          <w14:ligatures w14:val="none"/>
        </w:rPr>
      </w:pPr>
      <w:hyperlink r:id="rId10" w:history="1">
        <w:r w:rsidRPr="00827AB1">
          <w:rPr>
            <w:rFonts w:ascii="Roboto" w:eastAsia="Times New Roman" w:hAnsi="Roboto" w:cs="Times New Roman"/>
            <w:b/>
            <w:bCs/>
            <w:color w:val="0000FF"/>
            <w:kern w:val="0"/>
            <w:u w:val="single"/>
            <w14:ligatures w14:val="none"/>
          </w:rPr>
          <w:t>Justification by faith</w:t>
        </w:r>
      </w:hyperlink>
      <w:r w:rsidRPr="00827AB1">
        <w:rPr>
          <w:rFonts w:ascii="Roboto" w:eastAsia="Times New Roman" w:hAnsi="Roboto" w:cs="Times New Roman"/>
          <w:b/>
          <w:bCs/>
          <w:color w:val="0A0A0A"/>
          <w:kern w:val="0"/>
          <w14:ligatures w14:val="none"/>
        </w:rPr>
        <w:t>:</w:t>
      </w:r>
      <w:r w:rsidRPr="00827AB1">
        <w:rPr>
          <w:rFonts w:ascii="Roboto" w:eastAsia="Times New Roman" w:hAnsi="Roboto" w:cs="Times New Roman"/>
          <w:color w:val="0A0A0A"/>
          <w:kern w:val="0"/>
          <w14:ligatures w14:val="none"/>
        </w:rPr>
        <w:t> </w:t>
      </w:r>
    </w:p>
    <w:p w14:paraId="1E599C7C" w14:textId="77777777" w:rsidR="00827AB1" w:rsidRPr="00827AB1" w:rsidRDefault="00827AB1" w:rsidP="00827AB1">
      <w:pPr>
        <w:shd w:val="clear" w:color="auto" w:fill="FFFFFF"/>
        <w:spacing w:after="120" w:line="360" w:lineRule="atLeast"/>
        <w:ind w:left="720"/>
        <w:rPr>
          <w:rFonts w:ascii="Times New Roman" w:eastAsia="Times New Roman" w:hAnsi="Times New Roman" w:cs="Times New Roman"/>
          <w:kern w:val="0"/>
          <w14:ligatures w14:val="none"/>
        </w:rPr>
      </w:pPr>
      <w:r w:rsidRPr="00827AB1">
        <w:rPr>
          <w:rFonts w:ascii="Roboto" w:eastAsia="Times New Roman" w:hAnsi="Roboto" w:cs="Times New Roman"/>
          <w:color w:val="0A0A0A"/>
          <w:kern w:val="0"/>
          <w14:ligatures w14:val="none"/>
        </w:rPr>
        <w:t>Paul uses the confrontation to reinforce the core message of his letter: a person is made right with God (justified) through faith in Jesus, not by performing the works of the law. He argues that if righteousness came through the law, then Christ's death would have been unnecessary. </w:t>
      </w:r>
    </w:p>
    <w:p w14:paraId="6ED503A8" w14:textId="77777777" w:rsidR="00827AB1" w:rsidRPr="00827AB1" w:rsidRDefault="00827AB1" w:rsidP="00827AB1">
      <w:pPr>
        <w:numPr>
          <w:ilvl w:val="0"/>
          <w:numId w:val="2"/>
        </w:numPr>
        <w:shd w:val="clear" w:color="auto" w:fill="FFFFFF"/>
        <w:spacing w:after="120" w:line="360" w:lineRule="atLeast"/>
        <w:rPr>
          <w:rFonts w:ascii="Times New Roman" w:eastAsia="Times New Roman" w:hAnsi="Times New Roman" w:cs="Times New Roman"/>
          <w:kern w:val="0"/>
          <w14:ligatures w14:val="none"/>
        </w:rPr>
      </w:pPr>
      <w:r w:rsidRPr="00827AB1">
        <w:rPr>
          <w:rFonts w:ascii="Roboto" w:eastAsia="Times New Roman" w:hAnsi="Roboto" w:cs="Times New Roman"/>
          <w:b/>
          <w:bCs/>
          <w:color w:val="0A0A0A"/>
          <w:kern w:val="0"/>
          <w14:ligatures w14:val="none"/>
        </w:rPr>
        <w:t>A new life in Christ:</w:t>
      </w:r>
      <w:r w:rsidRPr="00827AB1">
        <w:rPr>
          <w:rFonts w:ascii="Roboto" w:eastAsia="Times New Roman" w:hAnsi="Roboto" w:cs="Times New Roman"/>
          <w:color w:val="0A0A0A"/>
          <w:kern w:val="0"/>
          <w14:ligatures w14:val="none"/>
        </w:rPr>
        <w:t> </w:t>
      </w:r>
    </w:p>
    <w:p w14:paraId="7CFA3039" w14:textId="77777777" w:rsidR="00827AB1" w:rsidRPr="00827AB1" w:rsidRDefault="00827AB1" w:rsidP="00827AB1">
      <w:pPr>
        <w:shd w:val="clear" w:color="auto" w:fill="FFFFFF"/>
        <w:spacing w:after="120" w:line="360" w:lineRule="atLeast"/>
        <w:ind w:left="720"/>
        <w:rPr>
          <w:rFonts w:ascii="Times New Roman" w:eastAsia="Times New Roman" w:hAnsi="Times New Roman" w:cs="Times New Roman"/>
          <w:kern w:val="0"/>
          <w14:ligatures w14:val="none"/>
        </w:rPr>
      </w:pPr>
      <w:r w:rsidRPr="00827AB1">
        <w:rPr>
          <w:rFonts w:ascii="Roboto" w:eastAsia="Times New Roman" w:hAnsi="Roboto" w:cs="Times New Roman"/>
          <w:color w:val="0A0A0A"/>
          <w:kern w:val="0"/>
          <w14:ligatures w14:val="none"/>
        </w:rPr>
        <w:t>Paul explains that when he "died to the law" through his faith in Christ, he was no longer living for himself. Instead, he now lives his life by faith in the Son of God who loved him and gave himself for him. </w:t>
      </w:r>
    </w:p>
    <w:p w14:paraId="25190600" w14:textId="77777777" w:rsidR="00827AB1" w:rsidRPr="00827AB1" w:rsidRDefault="00827AB1" w:rsidP="00827AB1">
      <w:pPr>
        <w:numPr>
          <w:ilvl w:val="0"/>
          <w:numId w:val="2"/>
        </w:numPr>
        <w:shd w:val="clear" w:color="auto" w:fill="FFFFFF"/>
        <w:spacing w:after="0" w:line="360" w:lineRule="atLeast"/>
        <w:rPr>
          <w:rFonts w:ascii="Times New Roman" w:eastAsia="Times New Roman" w:hAnsi="Times New Roman" w:cs="Times New Roman"/>
          <w:kern w:val="0"/>
          <w14:ligatures w14:val="none"/>
        </w:rPr>
      </w:pPr>
      <w:r w:rsidRPr="00827AB1">
        <w:rPr>
          <w:rFonts w:ascii="Roboto" w:eastAsia="Times New Roman" w:hAnsi="Roboto" w:cs="Times New Roman"/>
          <w:b/>
          <w:bCs/>
          <w:color w:val="0A0A0A"/>
          <w:kern w:val="0"/>
          <w14:ligatures w14:val="none"/>
        </w:rPr>
        <w:t>The importance of confronting error:</w:t>
      </w:r>
      <w:r w:rsidRPr="00827AB1">
        <w:rPr>
          <w:rFonts w:ascii="Roboto" w:eastAsia="Times New Roman" w:hAnsi="Roboto" w:cs="Times New Roman"/>
          <w:color w:val="0A0A0A"/>
          <w:kern w:val="0"/>
          <w14:ligatures w14:val="none"/>
        </w:rPr>
        <w:t> </w:t>
      </w:r>
    </w:p>
    <w:p w14:paraId="4C07FB40" w14:textId="77777777" w:rsidR="00827AB1" w:rsidRPr="00827AB1" w:rsidRDefault="00827AB1" w:rsidP="00827AB1">
      <w:pPr>
        <w:shd w:val="clear" w:color="auto" w:fill="FFFFFF"/>
        <w:spacing w:after="0" w:line="360" w:lineRule="atLeast"/>
        <w:ind w:left="720"/>
        <w:rPr>
          <w:rFonts w:ascii="Roboto" w:eastAsia="Times New Roman" w:hAnsi="Roboto" w:cs="Times New Roman"/>
          <w:color w:val="0A0A0A"/>
          <w:kern w:val="0"/>
          <w14:ligatures w14:val="none"/>
        </w:rPr>
      </w:pPr>
      <w:r w:rsidRPr="00827AB1">
        <w:rPr>
          <w:rFonts w:ascii="Roboto" w:eastAsia="Times New Roman" w:hAnsi="Roboto" w:cs="Times New Roman"/>
          <w:color w:val="0A0A0A"/>
          <w:kern w:val="0"/>
          <w14:ligatures w14:val="none"/>
        </w:rPr>
        <w:t>The passage highlights that it is necessary for believers to correct one another, even when it is uncomfortable, especially when the truth of the gospel is at stake. It shows that upholding the integrity of the gospel is more important than maintaining appearances or avoiding conflict</w:t>
      </w:r>
    </w:p>
    <w:p w14:paraId="51437496" w14:textId="77777777" w:rsidR="00B614A9" w:rsidRDefault="00B614A9" w:rsidP="00B614A9">
      <w:pPr>
        <w:shd w:val="clear" w:color="auto" w:fill="FFFFFF"/>
        <w:spacing w:after="0" w:line="360" w:lineRule="atLeast"/>
        <w:rPr>
          <w:rFonts w:ascii="Roboto" w:eastAsia="Times New Roman" w:hAnsi="Roboto" w:cs="Times New Roman"/>
          <w:color w:val="0A0A0A"/>
          <w:kern w:val="0"/>
          <w14:ligatures w14:val="none"/>
        </w:rPr>
      </w:pPr>
    </w:p>
    <w:p w14:paraId="6C6703A2" w14:textId="77777777" w:rsidR="00B614A9" w:rsidRDefault="00B614A9" w:rsidP="00B614A9">
      <w:pPr>
        <w:shd w:val="clear" w:color="auto" w:fill="FFFFFF"/>
        <w:spacing w:after="0" w:line="360" w:lineRule="atLeast"/>
        <w:rPr>
          <w:rFonts w:ascii="Roboto" w:eastAsia="Times New Roman" w:hAnsi="Roboto" w:cs="Times New Roman"/>
          <w:color w:val="0A0A0A"/>
          <w:kern w:val="0"/>
          <w14:ligatures w14:val="none"/>
        </w:rPr>
      </w:pPr>
    </w:p>
    <w:p w14:paraId="67D469E7" w14:textId="77777777" w:rsidR="00B614A9" w:rsidRDefault="00B614A9" w:rsidP="00B614A9">
      <w:pPr>
        <w:shd w:val="clear" w:color="auto" w:fill="FFFFFF"/>
        <w:spacing w:after="0" w:line="360" w:lineRule="atLeast"/>
        <w:rPr>
          <w:rFonts w:ascii="Roboto" w:eastAsia="Times New Roman" w:hAnsi="Roboto" w:cs="Times New Roman"/>
          <w:color w:val="0A0A0A"/>
          <w:kern w:val="0"/>
          <w14:ligatures w14:val="none"/>
        </w:rPr>
      </w:pPr>
    </w:p>
    <w:p w14:paraId="370F9C9F" w14:textId="77777777" w:rsidR="00B614A9" w:rsidRDefault="00B614A9" w:rsidP="00B614A9">
      <w:pPr>
        <w:shd w:val="clear" w:color="auto" w:fill="FFFFFF"/>
        <w:spacing w:after="0" w:line="360" w:lineRule="atLeast"/>
        <w:rPr>
          <w:rFonts w:ascii="Roboto" w:eastAsia="Times New Roman" w:hAnsi="Roboto" w:cs="Times New Roman"/>
          <w:color w:val="0A0A0A"/>
          <w:kern w:val="0"/>
          <w14:ligatures w14:val="none"/>
        </w:rPr>
      </w:pPr>
    </w:p>
    <w:p w14:paraId="0D3C2A03" w14:textId="77777777" w:rsidR="00B614A9" w:rsidRDefault="00B614A9" w:rsidP="00B614A9">
      <w:pPr>
        <w:shd w:val="clear" w:color="auto" w:fill="FFFFFF"/>
        <w:spacing w:after="0" w:line="360" w:lineRule="atLeast"/>
        <w:rPr>
          <w:rFonts w:ascii="Roboto" w:eastAsia="Times New Roman" w:hAnsi="Roboto" w:cs="Times New Roman"/>
          <w:color w:val="0A0A0A"/>
          <w:kern w:val="0"/>
          <w14:ligatures w14:val="none"/>
        </w:rPr>
      </w:pPr>
    </w:p>
    <w:p w14:paraId="067EE35A" w14:textId="77777777" w:rsidR="00B614A9" w:rsidRDefault="00B614A9" w:rsidP="00B614A9">
      <w:pPr>
        <w:shd w:val="clear" w:color="auto" w:fill="FFFFFF"/>
        <w:spacing w:after="0" w:line="360" w:lineRule="atLeast"/>
        <w:rPr>
          <w:rFonts w:ascii="Roboto" w:eastAsia="Times New Roman" w:hAnsi="Roboto" w:cs="Times New Roman"/>
          <w:color w:val="0A0A0A"/>
          <w:kern w:val="0"/>
          <w14:ligatures w14:val="none"/>
        </w:rPr>
      </w:pPr>
    </w:p>
    <w:p w14:paraId="7D8336E8" w14:textId="77777777" w:rsidR="00B614A9" w:rsidRDefault="00B614A9" w:rsidP="00B614A9">
      <w:pPr>
        <w:shd w:val="clear" w:color="auto" w:fill="FFFFFF"/>
        <w:spacing w:after="0" w:line="360" w:lineRule="atLeast"/>
        <w:rPr>
          <w:rFonts w:ascii="Roboto" w:eastAsia="Times New Roman" w:hAnsi="Roboto" w:cs="Times New Roman"/>
          <w:color w:val="0A0A0A"/>
          <w:kern w:val="0"/>
          <w14:ligatures w14:val="none"/>
        </w:rPr>
      </w:pPr>
    </w:p>
    <w:p w14:paraId="3228B98E" w14:textId="4CE4B867" w:rsidR="00B614A9" w:rsidRPr="00B614A9" w:rsidRDefault="00B614A9" w:rsidP="00B614A9">
      <w:pPr>
        <w:shd w:val="clear" w:color="auto" w:fill="FFFFFF"/>
        <w:spacing w:after="0" w:line="360" w:lineRule="atLeast"/>
        <w:rPr>
          <w:rFonts w:ascii="Roboto" w:eastAsia="Times New Roman" w:hAnsi="Roboto" w:cs="Times New Roman"/>
          <w:color w:val="0A0A0A"/>
          <w:kern w:val="0"/>
          <w14:ligatures w14:val="none"/>
        </w:rPr>
      </w:pPr>
      <w:r w:rsidRPr="00B614A9">
        <w:rPr>
          <w:rFonts w:ascii="Roboto" w:eastAsia="Times New Roman" w:hAnsi="Roboto" w:cs="Times New Roman"/>
          <w:color w:val="0A0A0A"/>
          <w:kern w:val="0"/>
          <w14:ligatures w14:val="none"/>
        </w:rPr>
        <w:lastRenderedPageBreak/>
        <w:t>Acts 10:29-34 explains that Peter, after a divine vision, agreed to go to </w:t>
      </w:r>
      <w:hyperlink r:id="rId11" w:history="1">
        <w:r w:rsidRPr="00B614A9">
          <w:rPr>
            <w:rFonts w:ascii="Roboto" w:eastAsia="Times New Roman" w:hAnsi="Roboto" w:cs="Times New Roman"/>
            <w:color w:val="0000FF"/>
            <w:kern w:val="0"/>
            <w:u w:val="single"/>
            <w14:ligatures w14:val="none"/>
          </w:rPr>
          <w:t>Cornelius</w:t>
        </w:r>
      </w:hyperlink>
      <w:r w:rsidRPr="00B614A9">
        <w:rPr>
          <w:rFonts w:ascii="Roboto" w:eastAsia="Times New Roman" w:hAnsi="Roboto" w:cs="Times New Roman"/>
          <w:color w:val="0A0A0A"/>
          <w:kern w:val="0"/>
          <w14:ligatures w14:val="none"/>
        </w:rPr>
        <w:t>, a </w:t>
      </w:r>
      <w:hyperlink r:id="rId12" w:history="1">
        <w:r w:rsidRPr="00B614A9">
          <w:rPr>
            <w:rFonts w:ascii="Roboto" w:eastAsia="Times New Roman" w:hAnsi="Roboto" w:cs="Times New Roman"/>
            <w:color w:val="0000FF"/>
            <w:kern w:val="0"/>
            <w:u w:val="single"/>
            <w14:ligatures w14:val="none"/>
          </w:rPr>
          <w:t>Gentile</w:t>
        </w:r>
      </w:hyperlink>
      <w:r w:rsidRPr="00B614A9">
        <w:rPr>
          <w:rFonts w:ascii="Roboto" w:eastAsia="Times New Roman" w:hAnsi="Roboto" w:cs="Times New Roman"/>
          <w:color w:val="0A0A0A"/>
          <w:kern w:val="0"/>
          <w14:ligatures w14:val="none"/>
        </w:rPr>
        <w:t> (non-Jew), because God showed him that he should not call any person “common or unclean”. In the text, Peter declares that he now understands that </w:t>
      </w:r>
      <w:r w:rsidRPr="00B614A9">
        <w:rPr>
          <w:rFonts w:ascii="Roboto" w:eastAsia="Times New Roman" w:hAnsi="Roboto" w:cs="Times New Roman"/>
          <w:b/>
          <w:bCs/>
          <w:color w:val="0A0A0A"/>
          <w:kern w:val="0"/>
          <w14:ligatures w14:val="none"/>
        </w:rPr>
        <w:t>"God shows no partiality,"</w:t>
      </w:r>
      <w:r w:rsidRPr="00B614A9">
        <w:rPr>
          <w:rFonts w:ascii="Roboto" w:eastAsia="Times New Roman" w:hAnsi="Roboto" w:cs="Times New Roman"/>
          <w:color w:val="0A0A0A"/>
          <w:kern w:val="0"/>
          <w14:ligatures w14:val="none"/>
        </w:rPr>
        <w:t> accepting people from all nations who fear him and do what is right. He then preaches about Jesus, his life, death, and resurrection, culminating in the Holy Spirit coming upon Cornelius and his household, who are then baptized. </w:t>
      </w:r>
    </w:p>
    <w:p w14:paraId="5F6356CC" w14:textId="77777777" w:rsidR="00B614A9" w:rsidRPr="00B614A9" w:rsidRDefault="00B614A9" w:rsidP="00B614A9">
      <w:pPr>
        <w:shd w:val="clear" w:color="auto" w:fill="FFFFFF"/>
        <w:spacing w:after="0" w:line="420" w:lineRule="atLeast"/>
        <w:rPr>
          <w:rFonts w:ascii="Roboto" w:eastAsia="Times New Roman" w:hAnsi="Roboto" w:cs="Times New Roman"/>
          <w:b/>
          <w:bCs/>
          <w:color w:val="0A0A0A"/>
          <w:kern w:val="0"/>
          <w:sz w:val="30"/>
          <w:szCs w:val="30"/>
          <w14:ligatures w14:val="none"/>
        </w:rPr>
      </w:pPr>
      <w:r w:rsidRPr="00B614A9">
        <w:rPr>
          <w:rFonts w:ascii="Roboto" w:eastAsia="Times New Roman" w:hAnsi="Roboto" w:cs="Times New Roman"/>
          <w:b/>
          <w:bCs/>
          <w:color w:val="0A0A0A"/>
          <w:kern w:val="0"/>
          <w:sz w:val="30"/>
          <w:szCs w:val="30"/>
          <w14:ligatures w14:val="none"/>
        </w:rPr>
        <w:t>Explanation of verses</w:t>
      </w:r>
    </w:p>
    <w:p w14:paraId="0105C4A1" w14:textId="77777777" w:rsidR="00B614A9" w:rsidRPr="00B614A9" w:rsidRDefault="00B614A9" w:rsidP="00B614A9">
      <w:pPr>
        <w:numPr>
          <w:ilvl w:val="0"/>
          <w:numId w:val="3"/>
        </w:numPr>
        <w:shd w:val="clear" w:color="auto" w:fill="FFFFFF"/>
        <w:spacing w:after="180" w:line="360" w:lineRule="atLeast"/>
        <w:rPr>
          <w:rFonts w:ascii="Roboto" w:eastAsia="Times New Roman" w:hAnsi="Roboto" w:cs="Times New Roman"/>
          <w:color w:val="0A0A0A"/>
          <w:kern w:val="0"/>
          <w14:ligatures w14:val="none"/>
        </w:rPr>
      </w:pPr>
      <w:hyperlink r:id="rId13" w:history="1">
        <w:r w:rsidRPr="00B614A9">
          <w:rPr>
            <w:rFonts w:ascii="Roboto" w:eastAsia="Times New Roman" w:hAnsi="Roboto" w:cs="Times New Roman"/>
            <w:b/>
            <w:bCs/>
            <w:color w:val="0000FF"/>
            <w:kern w:val="0"/>
            <w:u w:val="single"/>
            <w14:ligatures w14:val="none"/>
          </w:rPr>
          <w:t>Acts 10:29</w:t>
        </w:r>
      </w:hyperlink>
      <w:r w:rsidRPr="00B614A9">
        <w:rPr>
          <w:rFonts w:ascii="Roboto" w:eastAsia="Times New Roman" w:hAnsi="Roboto" w:cs="Times New Roman"/>
          <w:b/>
          <w:bCs/>
          <w:color w:val="0A0A0A"/>
          <w:kern w:val="0"/>
          <w14:ligatures w14:val="none"/>
        </w:rPr>
        <w:t>:</w:t>
      </w:r>
      <w:r w:rsidRPr="00B614A9">
        <w:rPr>
          <w:rFonts w:ascii="Roboto" w:eastAsia="Times New Roman" w:hAnsi="Roboto" w:cs="Times New Roman"/>
          <w:color w:val="0A0A0A"/>
          <w:kern w:val="0"/>
          <w14:ligatures w14:val="none"/>
        </w:rPr>
        <w:t> Peter responds to Cornelius's invitation by explaining that he came without hesitation because God had shown him that he should not consider any non-Jew "common or unclean". He was ready to be obedient to God's will, even though it went against traditional Jewish law and customs.</w:t>
      </w:r>
    </w:p>
    <w:p w14:paraId="453C8768" w14:textId="77777777" w:rsidR="00B614A9" w:rsidRDefault="00B614A9" w:rsidP="00B614A9">
      <w:pPr>
        <w:numPr>
          <w:ilvl w:val="0"/>
          <w:numId w:val="3"/>
        </w:numPr>
        <w:shd w:val="clear" w:color="auto" w:fill="FFFFFF"/>
        <w:spacing w:after="180" w:line="360" w:lineRule="atLeast"/>
        <w:rPr>
          <w:rFonts w:ascii="Roboto" w:eastAsia="Times New Roman" w:hAnsi="Roboto" w:cs="Times New Roman"/>
          <w:color w:val="0A0A0A"/>
          <w:kern w:val="0"/>
          <w14:ligatures w14:val="none"/>
        </w:rPr>
      </w:pPr>
      <w:hyperlink r:id="rId14" w:history="1">
        <w:r w:rsidRPr="00B614A9">
          <w:rPr>
            <w:rFonts w:ascii="Roboto" w:eastAsia="Times New Roman" w:hAnsi="Roboto" w:cs="Times New Roman"/>
            <w:b/>
            <w:bCs/>
            <w:color w:val="0000FF"/>
            <w:kern w:val="0"/>
            <w:u w:val="single"/>
            <w14:ligatures w14:val="none"/>
          </w:rPr>
          <w:t>Acts 10:33</w:t>
        </w:r>
      </w:hyperlink>
      <w:r w:rsidRPr="00B614A9">
        <w:rPr>
          <w:rFonts w:ascii="Roboto" w:eastAsia="Times New Roman" w:hAnsi="Roboto" w:cs="Times New Roman"/>
          <w:b/>
          <w:bCs/>
          <w:color w:val="0A0A0A"/>
          <w:kern w:val="0"/>
          <w14:ligatures w14:val="none"/>
        </w:rPr>
        <w:t>:</w:t>
      </w:r>
      <w:r w:rsidRPr="00B614A9">
        <w:rPr>
          <w:rFonts w:ascii="Roboto" w:eastAsia="Times New Roman" w:hAnsi="Roboto" w:cs="Times New Roman"/>
          <w:color w:val="0A0A0A"/>
          <w:kern w:val="0"/>
          <w14:ligatures w14:val="none"/>
        </w:rPr>
        <w:t> Peter says he has now assembled them to hear what the Lord has commanded him to say. This shows his willingness to share the message of Jesus with them.</w:t>
      </w:r>
    </w:p>
    <w:p w14:paraId="36F7A4BF" w14:textId="55BCC0C7" w:rsidR="00B614A9" w:rsidRPr="00B614A9" w:rsidRDefault="00B614A9" w:rsidP="00B614A9">
      <w:pPr>
        <w:numPr>
          <w:ilvl w:val="0"/>
          <w:numId w:val="3"/>
        </w:numPr>
        <w:shd w:val="clear" w:color="auto" w:fill="FFFFFF"/>
        <w:spacing w:after="180" w:line="360" w:lineRule="atLeast"/>
        <w:rPr>
          <w:rFonts w:ascii="Roboto" w:eastAsia="Times New Roman" w:hAnsi="Roboto" w:cs="Times New Roman"/>
          <w:color w:val="0A0A0A"/>
          <w:kern w:val="0"/>
          <w14:ligatures w14:val="none"/>
        </w:rPr>
      </w:pPr>
      <w:hyperlink r:id="rId15" w:history="1">
        <w:r w:rsidRPr="00B614A9">
          <w:rPr>
            <w:rFonts w:ascii="Roboto" w:eastAsia="Times New Roman" w:hAnsi="Roboto" w:cs="Times New Roman"/>
            <w:b/>
            <w:bCs/>
            <w:color w:val="0000FF"/>
            <w:kern w:val="0"/>
            <w:u w:val="single"/>
            <w14:ligatures w14:val="none"/>
          </w:rPr>
          <w:t>Acts 10:34-35</w:t>
        </w:r>
      </w:hyperlink>
      <w:r w:rsidRPr="00B614A9">
        <w:rPr>
          <w:rFonts w:ascii="Roboto" w:eastAsia="Times New Roman" w:hAnsi="Roboto" w:cs="Times New Roman"/>
          <w:b/>
          <w:bCs/>
          <w:color w:val="0A0A0A"/>
          <w:kern w:val="0"/>
          <w14:ligatures w14:val="none"/>
        </w:rPr>
        <w:t>:</w:t>
      </w:r>
      <w:r w:rsidRPr="00B614A9">
        <w:rPr>
          <w:rFonts w:ascii="Roboto" w:eastAsia="Times New Roman" w:hAnsi="Roboto" w:cs="Times New Roman"/>
          <w:color w:val="0A0A0A"/>
          <w:kern w:val="0"/>
          <w14:ligatures w14:val="none"/>
        </w:rPr>
        <w:t> Peter begins his sermon by declaring, "I now realize how true it is that God does not show favoritism". He states that God accepts people from every nation who fear him and do what is right. This is a pivotal moment where the Gospel message is explicitly extended to the Gentiles.</w:t>
      </w:r>
    </w:p>
    <w:p w14:paraId="5577F8FE" w14:textId="77777777" w:rsidR="00B614A9" w:rsidRPr="00B614A9" w:rsidRDefault="00B614A9" w:rsidP="00B614A9">
      <w:pPr>
        <w:numPr>
          <w:ilvl w:val="0"/>
          <w:numId w:val="3"/>
        </w:numPr>
        <w:shd w:val="clear" w:color="auto" w:fill="FFFFFF"/>
        <w:spacing w:after="180" w:line="360" w:lineRule="atLeast"/>
        <w:rPr>
          <w:rFonts w:ascii="Roboto" w:eastAsia="Times New Roman" w:hAnsi="Roboto" w:cs="Times New Roman"/>
          <w:color w:val="0A0A0A"/>
          <w:kern w:val="0"/>
          <w14:ligatures w14:val="none"/>
        </w:rPr>
      </w:pPr>
      <w:hyperlink r:id="rId16" w:history="1">
        <w:r w:rsidRPr="00B614A9">
          <w:rPr>
            <w:rFonts w:ascii="Roboto" w:eastAsia="Times New Roman" w:hAnsi="Roboto" w:cs="Times New Roman"/>
            <w:b/>
            <w:bCs/>
            <w:color w:val="0000FF"/>
            <w:kern w:val="0"/>
            <w:u w:val="single"/>
            <w14:ligatures w14:val="none"/>
          </w:rPr>
          <w:t>Acts 10:36-43</w:t>
        </w:r>
      </w:hyperlink>
      <w:r w:rsidRPr="00B614A9">
        <w:rPr>
          <w:rFonts w:ascii="Roboto" w:eastAsia="Times New Roman" w:hAnsi="Roboto" w:cs="Times New Roman"/>
          <w:b/>
          <w:bCs/>
          <w:color w:val="0A0A0A"/>
          <w:kern w:val="0"/>
          <w14:ligatures w14:val="none"/>
        </w:rPr>
        <w:t>:</w:t>
      </w:r>
      <w:r w:rsidRPr="00B614A9">
        <w:rPr>
          <w:rFonts w:ascii="Roboto" w:eastAsia="Times New Roman" w:hAnsi="Roboto" w:cs="Times New Roman"/>
          <w:color w:val="0A0A0A"/>
          <w:kern w:val="0"/>
          <w14:ligatures w14:val="none"/>
        </w:rPr>
        <w:t> Peter explains the good news of Jesus, summarizing his ministry, death, and resurrection. He emphasizes that God ordained Jesus to be the judge of the living and the dead and that everyone who believes in him receives forgiveness of sins.</w:t>
      </w:r>
    </w:p>
    <w:p w14:paraId="44DD12EF" w14:textId="52622F5C" w:rsidR="00B614A9" w:rsidRPr="00B614A9" w:rsidRDefault="00B614A9" w:rsidP="00B614A9">
      <w:pPr>
        <w:numPr>
          <w:ilvl w:val="0"/>
          <w:numId w:val="3"/>
        </w:numPr>
        <w:shd w:val="clear" w:color="auto" w:fill="FFFFFF"/>
        <w:spacing w:after="0" w:line="420" w:lineRule="atLeast"/>
        <w:rPr>
          <w:rFonts w:ascii="Roboto" w:eastAsia="Times New Roman" w:hAnsi="Roboto" w:cs="Times New Roman"/>
          <w:b/>
          <w:bCs/>
          <w:color w:val="0A0A0A"/>
          <w:kern w:val="0"/>
          <w:sz w:val="30"/>
          <w:szCs w:val="30"/>
          <w14:ligatures w14:val="none"/>
        </w:rPr>
      </w:pPr>
      <w:hyperlink r:id="rId17" w:history="1">
        <w:r w:rsidRPr="00B614A9">
          <w:rPr>
            <w:rFonts w:ascii="Roboto" w:eastAsia="Times New Roman" w:hAnsi="Roboto" w:cs="Times New Roman"/>
            <w:b/>
            <w:bCs/>
            <w:color w:val="0000FF"/>
            <w:kern w:val="0"/>
            <w:u w:val="single"/>
            <w14:ligatures w14:val="none"/>
          </w:rPr>
          <w:t>Acts 10:44-48</w:t>
        </w:r>
      </w:hyperlink>
      <w:r w:rsidRPr="00B614A9">
        <w:rPr>
          <w:rFonts w:ascii="Roboto" w:eastAsia="Times New Roman" w:hAnsi="Roboto" w:cs="Times New Roman"/>
          <w:b/>
          <w:bCs/>
          <w:color w:val="0A0A0A"/>
          <w:kern w:val="0"/>
          <w14:ligatures w14:val="none"/>
        </w:rPr>
        <w:t>:</w:t>
      </w:r>
      <w:r w:rsidRPr="00B614A9">
        <w:rPr>
          <w:rFonts w:ascii="Roboto" w:eastAsia="Times New Roman" w:hAnsi="Roboto" w:cs="Times New Roman"/>
          <w:color w:val="0A0A0A"/>
          <w:kern w:val="0"/>
          <w14:ligatures w14:val="none"/>
        </w:rPr>
        <w:t> As Peter is speaking, the Holy Spirit falls on the Gentiles, and they begin to speak in tongues and praise God, just as the Jewish believers had. Peter is surprised, but he now understands that God is the one who is working through these events. He commands them to be baptized in the name of Jesus Christ. </w:t>
      </w:r>
      <w:r w:rsidRPr="00B614A9">
        <w:rPr>
          <w:rFonts w:ascii="Roboto" w:eastAsia="Times New Roman" w:hAnsi="Roboto" w:cs="Times New Roman"/>
          <w:b/>
          <w:bCs/>
          <w:color w:val="0A0A0A"/>
          <w:kern w:val="0"/>
          <w:sz w:val="30"/>
          <w:szCs w:val="30"/>
          <w14:ligatures w14:val="none"/>
        </w:rPr>
        <w:t>The significance of this passage</w:t>
      </w:r>
    </w:p>
    <w:p w14:paraId="164413C6" w14:textId="420A5E23" w:rsidR="00827AB1" w:rsidRDefault="00B614A9" w:rsidP="00B614A9">
      <w:pPr>
        <w:numPr>
          <w:ilvl w:val="0"/>
          <w:numId w:val="4"/>
        </w:numPr>
        <w:shd w:val="clear" w:color="auto" w:fill="FFFFFF"/>
        <w:spacing w:after="180" w:line="360" w:lineRule="atLeast"/>
      </w:pPr>
      <w:r w:rsidRPr="00B614A9">
        <w:rPr>
          <w:rFonts w:ascii="Roboto" w:eastAsia="Times New Roman" w:hAnsi="Roboto" w:cs="Times New Roman"/>
          <w:color w:val="0A0A0A"/>
          <w:kern w:val="0"/>
          <w14:ligatures w14:val="none"/>
        </w:rPr>
        <w:t xml:space="preserve">This is a turning point in the book of Acts, as it marks the inclusion of Gentiles in God's plan for </w:t>
      </w:r>
      <w:proofErr w:type="spellStart"/>
      <w:r w:rsidRPr="00B614A9">
        <w:rPr>
          <w:rFonts w:ascii="Roboto" w:eastAsia="Times New Roman" w:hAnsi="Roboto" w:cs="Times New Roman"/>
          <w:color w:val="0A0A0A"/>
          <w:kern w:val="0"/>
          <w14:ligatures w14:val="none"/>
        </w:rPr>
        <w:t>salvation.It</w:t>
      </w:r>
      <w:proofErr w:type="spellEnd"/>
      <w:r w:rsidRPr="00B614A9">
        <w:rPr>
          <w:rFonts w:ascii="Roboto" w:eastAsia="Times New Roman" w:hAnsi="Roboto" w:cs="Times New Roman"/>
          <w:color w:val="0A0A0A"/>
          <w:kern w:val="0"/>
          <w14:ligatures w14:val="none"/>
        </w:rPr>
        <w:t xml:space="preserve"> breaks down the racial and cultural barriers that had separated Jews and Gentiles for </w:t>
      </w:r>
      <w:proofErr w:type="spellStart"/>
      <w:r w:rsidRPr="00B614A9">
        <w:rPr>
          <w:rFonts w:ascii="Roboto" w:eastAsia="Times New Roman" w:hAnsi="Roboto" w:cs="Times New Roman"/>
          <w:color w:val="0A0A0A"/>
          <w:kern w:val="0"/>
          <w14:ligatures w14:val="none"/>
        </w:rPr>
        <w:t>centuries.It</w:t>
      </w:r>
      <w:proofErr w:type="spellEnd"/>
      <w:r w:rsidRPr="00B614A9">
        <w:rPr>
          <w:rFonts w:ascii="Roboto" w:eastAsia="Times New Roman" w:hAnsi="Roboto" w:cs="Times New Roman"/>
          <w:color w:val="0A0A0A"/>
          <w:kern w:val="0"/>
          <w14:ligatures w14:val="none"/>
        </w:rPr>
        <w:t xml:space="preserve"> shows that God's love and grace are not limited to any one nation or group of </w:t>
      </w:r>
      <w:proofErr w:type="spellStart"/>
      <w:r w:rsidRPr="00B614A9">
        <w:rPr>
          <w:rFonts w:ascii="Roboto" w:eastAsia="Times New Roman" w:hAnsi="Roboto" w:cs="Times New Roman"/>
          <w:color w:val="0A0A0A"/>
          <w:kern w:val="0"/>
          <w14:ligatures w14:val="none"/>
        </w:rPr>
        <w:t>people.It</w:t>
      </w:r>
      <w:proofErr w:type="spellEnd"/>
      <w:r w:rsidRPr="00B614A9">
        <w:rPr>
          <w:rFonts w:ascii="Roboto" w:eastAsia="Times New Roman" w:hAnsi="Roboto" w:cs="Times New Roman"/>
          <w:color w:val="0A0A0A"/>
          <w:kern w:val="0"/>
          <w14:ligatures w14:val="none"/>
        </w:rPr>
        <w:t xml:space="preserve"> demonstrates the power of the Holy Spirit to change lives and bring about new experiences of God's grace. </w:t>
      </w:r>
    </w:p>
    <w:sectPr w:rsidR="00827A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E4E20"/>
    <w:multiLevelType w:val="multilevel"/>
    <w:tmpl w:val="C83C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2E5157"/>
    <w:multiLevelType w:val="multilevel"/>
    <w:tmpl w:val="9A983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077D8C"/>
    <w:multiLevelType w:val="multilevel"/>
    <w:tmpl w:val="4B2C2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D81D3A"/>
    <w:multiLevelType w:val="multilevel"/>
    <w:tmpl w:val="C32E3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DE7B8C"/>
    <w:multiLevelType w:val="multilevel"/>
    <w:tmpl w:val="D6983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FD1F05"/>
    <w:multiLevelType w:val="multilevel"/>
    <w:tmpl w:val="71F64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011A5B"/>
    <w:multiLevelType w:val="multilevel"/>
    <w:tmpl w:val="A7BE9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4426151">
    <w:abstractNumId w:val="4"/>
  </w:num>
  <w:num w:numId="2" w16cid:durableId="2052026936">
    <w:abstractNumId w:val="6"/>
  </w:num>
  <w:num w:numId="3" w16cid:durableId="2101636793">
    <w:abstractNumId w:val="2"/>
  </w:num>
  <w:num w:numId="4" w16cid:durableId="290866611">
    <w:abstractNumId w:val="5"/>
  </w:num>
  <w:num w:numId="5" w16cid:durableId="496967902">
    <w:abstractNumId w:val="3"/>
  </w:num>
  <w:num w:numId="6" w16cid:durableId="897938630">
    <w:abstractNumId w:val="0"/>
  </w:num>
  <w:num w:numId="7" w16cid:durableId="849371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AB1"/>
    <w:rsid w:val="003B59BD"/>
    <w:rsid w:val="007829A1"/>
    <w:rsid w:val="0080195D"/>
    <w:rsid w:val="00827AB1"/>
    <w:rsid w:val="0099577D"/>
    <w:rsid w:val="00AB1F95"/>
    <w:rsid w:val="00B614A9"/>
    <w:rsid w:val="00DA3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F6710"/>
  <w15:chartTrackingRefBased/>
  <w15:docId w15:val="{7CC707A3-0913-4942-AF80-54928590F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A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7A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7A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7A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7A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7A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7A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7A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7A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A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7A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7A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7A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7A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7A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7A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7A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7AB1"/>
    <w:rPr>
      <w:rFonts w:eastAsiaTheme="majorEastAsia" w:cstheme="majorBidi"/>
      <w:color w:val="272727" w:themeColor="text1" w:themeTint="D8"/>
    </w:rPr>
  </w:style>
  <w:style w:type="paragraph" w:styleId="Title">
    <w:name w:val="Title"/>
    <w:basedOn w:val="Normal"/>
    <w:next w:val="Normal"/>
    <w:link w:val="TitleChar"/>
    <w:uiPriority w:val="10"/>
    <w:qFormat/>
    <w:rsid w:val="00827A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A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AB1"/>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827AB1"/>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827AB1"/>
    <w:pPr>
      <w:spacing w:before="160"/>
      <w:jc w:val="center"/>
    </w:pPr>
    <w:rPr>
      <w:i/>
      <w:iCs/>
      <w:color w:val="000000" w:themeColor="text1"/>
    </w:rPr>
  </w:style>
  <w:style w:type="character" w:customStyle="1" w:styleId="QuoteChar">
    <w:name w:val="Quote Char"/>
    <w:basedOn w:val="DefaultParagraphFont"/>
    <w:link w:val="Quote"/>
    <w:uiPriority w:val="29"/>
    <w:rsid w:val="00827AB1"/>
    <w:rPr>
      <w:i/>
      <w:iCs/>
      <w:color w:val="000000" w:themeColor="text1"/>
    </w:rPr>
  </w:style>
  <w:style w:type="paragraph" w:styleId="ListParagraph">
    <w:name w:val="List Paragraph"/>
    <w:basedOn w:val="Normal"/>
    <w:uiPriority w:val="34"/>
    <w:qFormat/>
    <w:rsid w:val="00827AB1"/>
    <w:pPr>
      <w:ind w:left="720"/>
      <w:contextualSpacing/>
    </w:pPr>
  </w:style>
  <w:style w:type="character" w:styleId="IntenseEmphasis">
    <w:name w:val="Intense Emphasis"/>
    <w:basedOn w:val="DefaultParagraphFont"/>
    <w:uiPriority w:val="21"/>
    <w:qFormat/>
    <w:rsid w:val="00827AB1"/>
    <w:rPr>
      <w:i/>
      <w:iCs/>
      <w:color w:val="0F4761" w:themeColor="accent1" w:themeShade="BF"/>
    </w:rPr>
  </w:style>
  <w:style w:type="paragraph" w:styleId="IntenseQuote">
    <w:name w:val="Intense Quote"/>
    <w:basedOn w:val="Normal"/>
    <w:next w:val="Normal"/>
    <w:link w:val="IntenseQuoteChar"/>
    <w:uiPriority w:val="30"/>
    <w:qFormat/>
    <w:rsid w:val="00827A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AB1"/>
    <w:rPr>
      <w:i/>
      <w:iCs/>
      <w:color w:val="0F4761" w:themeColor="accent1" w:themeShade="BF"/>
    </w:rPr>
  </w:style>
  <w:style w:type="character" w:styleId="IntenseReference">
    <w:name w:val="Intense Reference"/>
    <w:basedOn w:val="DefaultParagraphFont"/>
    <w:uiPriority w:val="32"/>
    <w:qFormat/>
    <w:rsid w:val="00827AB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Sermon+on+the+Mount&amp;sca_esv=f1d263a2bda083f5&amp;sxsrf=AE3TifOdUk6CHczvWJBaXFMOZo2FxYn2bQ%3A1764498555377&amp;ei=exwsaZjeFsSCwbkPr8vX-AI&amp;ved=2ahUKEwip54T115mRAxUeQzABHaXXOzgQgK4QegYIAQgAEBE&amp;oq=Matthew+6%3A24+explained&amp;gs_lp=Egxnd3Mtd2l6LXNlcnAaAhgCIhZNYXR0aGV3IDY6MjQgZXhwbGFpbmVkSOCIAVCZCFiOZXABeAGQAQCYAa4BoAH8EKoBBDI2LjG4AQzIAQD4AQGYAg2gAqgIwgIKEAAYsAMY1gQYR8ICBBAjGCfCAgYQABgHGB7CAgkQABgHGIsDGB7CAgsQABgHGAoYiwMYHpgDAIgGAZAGCJIHBDExLjKgB8ChAbIHBDEwLjK4B6UIwgcGMC4xMS4yyAci&amp;sclient=gws-wiz-serp" TargetMode="External"/><Relationship Id="rId13" Type="http://schemas.openxmlformats.org/officeDocument/2006/relationships/hyperlink" Target="https://www.google.com/search?q=Acts+10%3A29&amp;sca_esv=f1d263a2bda083f5&amp;sxsrf=AE3TifP0q2TcKlfOVTa7s2gboDUsFSk4NQ%3A1764496316004&amp;ei=vBMsaXe4h8G5D6id2MkH&amp;ved=2ahUKEwi5lKSnz5mRAxWmVTABHYxWLGQQgK4QegQIAxAB&amp;oq=acts+10%3A29-34+explained&amp;gs_lp=Egxnd3Mtd2l6LXNlcnAaAhgCIhdhY3RzIDEwOjI5LTM0IGV4cGxhaW5lZEiKiwFQxAdYzWJwAXgBkAEAmAFgoAH-D6oBAjI5uAEMyAEA-AEBmAIKoALbBcICChAAGLADGNYEGEfCAgYQABgHGB7CAgQQIxgnwgIJEAAYBxiLAxgewgILEAAYBxgKGIsDGB6YAwCIBgGQBgiSBwM5LjGgB-WFAbIHAzguMbgH1wXCBwUwLjkuMcgHGQ&amp;sclient=gws-wiz-serp&amp;mstk=AUtExfB-piMr1NEXxroAqTlKNFCorEa3pglCj042DUUF2Nict_dikLZjeF1zStj5sQ4bXVxB6DQ0Ba-ixUUexfN7pAq42gIpC4NV-_5ezZOvfQ-oq4UFPjmkZ76zFzKsGIwzeXfp7osdXo_2xpKfQXzcXbUtSwqiyw9gPKrxROjpicKlaGU&amp;csui=3"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search?q=mammon&amp;sca_esv=f1d263a2bda083f5&amp;sxsrf=AE3TifOdUk6CHczvWJBaXFMOZo2FxYn2bQ%3A1764498555377&amp;ei=exwsaZjeFsSCwbkPr8vX-AI&amp;ved=2ahUKEwip54T115mRAxUeQzABHaXXOzgQgK4QegYIAQgAEAc&amp;oq=Matthew+6%3A24+explained&amp;gs_lp=Egxnd3Mtd2l6LXNlcnAaAhgCIhZNYXR0aGV3IDY6MjQgZXhwbGFpbmVkSOCIAVCZCFiOZXABeAGQAQCYAa4BoAH8EKoBBDI2LjG4AQzIAQD4AQGYAg2gAqgIwgIKEAAYsAMY1gQYR8ICBBAjGCfCAgYQABgHGB7CAgkQABgHGIsDGB7CAgsQABgHGAoYiwMYHpgDAIgGAZAGCJIHBDExLjKgB8ChAbIHBDEwLjK4B6UIwgcGMC4xMS4yyAci&amp;sclient=gws-wiz-serp" TargetMode="External"/><Relationship Id="rId12" Type="http://schemas.openxmlformats.org/officeDocument/2006/relationships/hyperlink" Target="https://www.google.com/search?q=Gentile&amp;sca_esv=f1d263a2bda083f5&amp;sxsrf=AE3TifP0q2TcKlfOVTa7s2gboDUsFSk4NQ%3A1764496316004&amp;ei=vBMsaXe4h8G5D6id2MkH&amp;ved=2ahUKEwi5lKSnz5mRAxWmVTABHYxWLGQQgK4QegQIARAD&amp;oq=acts+10%3A29-34+explained&amp;gs_lp=Egxnd3Mtd2l6LXNlcnAaAhgCIhdhY3RzIDEwOjI5LTM0IGV4cGxhaW5lZEiKiwFQxAdYzWJwAXgBkAEAmAFgoAH-D6oBAjI5uAEMyAEA-AEBmAIKoALbBcICChAAGLADGNYEGEfCAgYQABgHGB7CAgQQIxgnwgIJEAAYBxiLAxgewgILEAAYBxgKGIsDGB6YAwCIBgGQBgiSBwM5LjGgB-WFAbIHAzguMbgH1wXCBwUwLjkuMcgHGQ&amp;sclient=gws-wiz-serp&amp;mstk=AUtExfB-piMr1NEXxroAqTlKNFCorEa3pglCj042DUUF2Nict_dikLZjeF1zStj5sQ4bXVxB6DQ0Ba-ixUUexfN7pAq42gIpC4NV-_5ezZOvfQ-oq4UFPjmkZ76zFzKsGIwzeXfp7osdXo_2xpKfQXzcXbUtSwqiyw9gPKrxROjpicKlaGU&amp;csui=3" TargetMode="External"/><Relationship Id="rId17" Type="http://schemas.openxmlformats.org/officeDocument/2006/relationships/hyperlink" Target="https://www.google.com/search?q=Acts+10%3A44-48&amp;sca_esv=f1d263a2bda083f5&amp;sxsrf=AE3TifP0q2TcKlfOVTa7s2gboDUsFSk4NQ%3A1764496316004&amp;ei=vBMsaXe4h8G5D6id2MkH&amp;ved=2ahUKEwi5lKSnz5mRAxWmVTABHYxWLGQQgK4QegQIAxAJ&amp;oq=acts+10%3A29-34+explained&amp;gs_lp=Egxnd3Mtd2l6LXNlcnAaAhgCIhdhY3RzIDEwOjI5LTM0IGV4cGxhaW5lZEiKiwFQxAdYzWJwAXgBkAEAmAFgoAH-D6oBAjI5uAEMyAEA-AEBmAIKoALbBcICChAAGLADGNYEGEfCAgYQABgHGB7CAgQQIxgnwgIJEAAYBxiLAxgewgILEAAYBxgKGIsDGB6YAwCIBgGQBgiSBwM5LjGgB-WFAbIHAzguMbgH1wXCBwUwLjkuMcgHGQ&amp;sclient=gws-wiz-serp&amp;mstk=AUtExfB-piMr1NEXxroAqTlKNFCorEa3pglCj042DUUF2Nict_dikLZjeF1zStj5sQ4bXVxB6DQ0Ba-ixUUexfN7pAq42gIpC4NV-_5ezZOvfQ-oq4UFPjmkZ76zFzKsGIwzeXfp7osdXo_2xpKfQXzcXbUtSwqiyw9gPKrxROjpicKlaGU&amp;csui=3" TargetMode="External"/><Relationship Id="rId2" Type="http://schemas.openxmlformats.org/officeDocument/2006/relationships/styles" Target="styles.xml"/><Relationship Id="rId16" Type="http://schemas.openxmlformats.org/officeDocument/2006/relationships/hyperlink" Target="https://www.google.com/search?q=Acts+10%3A36-43&amp;sca_esv=f1d263a2bda083f5&amp;sxsrf=AE3TifP0q2TcKlfOVTa7s2gboDUsFSk4NQ%3A1764496316004&amp;ei=vBMsaXe4h8G5D6id2MkH&amp;ved=2ahUKEwi5lKSnz5mRAxWmVTABHYxWLGQQgK4QegQIAxAH&amp;oq=acts+10%3A29-34+explained&amp;gs_lp=Egxnd3Mtd2l6LXNlcnAaAhgCIhdhY3RzIDEwOjI5LTM0IGV4cGxhaW5lZEiKiwFQxAdYzWJwAXgBkAEAmAFgoAH-D6oBAjI5uAEMyAEA-AEBmAIKoALbBcICChAAGLADGNYEGEfCAgYQABgHGB7CAgQQIxgnwgIJEAAYBxiLAxgewgILEAAYBxgKGIsDGB6YAwCIBgGQBgiSBwM5LjGgB-WFAbIHAzguMbgH1wXCBwUwLjkuMcgHGQ&amp;sclient=gws-wiz-serp&amp;mstk=AUtExfB-piMr1NEXxroAqTlKNFCorEa3pglCj042DUUF2Nict_dikLZjeF1zStj5sQ4bXVxB6DQ0Ba-ixUUexfN7pAq42gIpC4NV-_5ezZOvfQ-oq4UFPjmkZ76zFzKsGIwzeXfp7osdXo_2xpKfQXzcXbUtSwqiyw9gPKrxROjpicKlaGU&amp;csui=3" TargetMode="External"/><Relationship Id="rId1" Type="http://schemas.openxmlformats.org/officeDocument/2006/relationships/numbering" Target="numbering.xml"/><Relationship Id="rId6" Type="http://schemas.openxmlformats.org/officeDocument/2006/relationships/hyperlink" Target="https://www.google.com/search?q=money&amp;sca_esv=f1d263a2bda083f5&amp;sxsrf=AE3TifOdUk6CHczvWJBaXFMOZo2FxYn2bQ%3A1764498555377&amp;ei=exwsaZjeFsSCwbkPr8vX-AI&amp;ved=2ahUKEwip54T115mRAxUeQzABHaXXOzgQgK4QegYIAQgAEAY&amp;oq=Matthew+6%3A24+explained&amp;gs_lp=Egxnd3Mtd2l6LXNlcnAaAhgCIhZNYXR0aGV3IDY6MjQgZXhwbGFpbmVkSOCIAVCZCFiOZXABeAGQAQCYAa4BoAH8EKoBBDI2LjG4AQzIAQD4AQGYAg2gAqgIwgIKEAAYsAMY1gQYR8ICBBAjGCfCAgYQABgHGB7CAgkQABgHGIsDGB7CAgsQABgHGAoYiwMYHpgDAIgGAZAGCJIHBDExLjKgB8ChAbIHBDEwLjK4B6UIwgcGMC4xMS4yyAci&amp;sclient=gws-wiz-serp" TargetMode="External"/><Relationship Id="rId11" Type="http://schemas.openxmlformats.org/officeDocument/2006/relationships/hyperlink" Target="https://www.google.com/search?q=Cornelius&amp;sca_esv=f1d263a2bda083f5&amp;sxsrf=AE3TifP0q2TcKlfOVTa7s2gboDUsFSk4NQ%3A1764496316004&amp;ei=vBMsaXe4h8G5D6id2MkH&amp;ved=2ahUKEwi5lKSnz5mRAxWmVTABHYxWLGQQgK4QegQIARAC&amp;oq=acts+10%3A29-34+explained&amp;gs_lp=Egxnd3Mtd2l6LXNlcnAaAhgCIhdhY3RzIDEwOjI5LTM0IGV4cGxhaW5lZEiKiwFQxAdYzWJwAXgBkAEAmAFgoAH-D6oBAjI5uAEMyAEA-AEBmAIKoALbBcICChAAGLADGNYEGEfCAgYQABgHGB7CAgQQIxgnwgIJEAAYBxiLAxgewgILEAAYBxgKGIsDGB6YAwCIBgGQBgiSBwM5LjGgB-WFAbIHAzguMbgH1wXCBwUwLjkuMcgHGQ&amp;sclient=gws-wiz-serp&amp;mstk=AUtExfB-piMr1NEXxroAqTlKNFCorEa3pglCj042DUUF2Nict_dikLZjeF1zStj5sQ4bXVxB6DQ0Ba-ixUUexfN7pAq42gIpC4NV-_5ezZOvfQ-oq4UFPjmkZ76zFzKsGIwzeXfp7osdXo_2xpKfQXzcXbUtSwqiyw9gPKrxROjpicKlaGU&amp;csui=3" TargetMode="External"/><Relationship Id="rId5" Type="http://schemas.openxmlformats.org/officeDocument/2006/relationships/hyperlink" Target="https://versebyversecommentary.com/2002/10/24/1-corinthians-1020f/" TargetMode="External"/><Relationship Id="rId15" Type="http://schemas.openxmlformats.org/officeDocument/2006/relationships/hyperlink" Target="https://www.google.com/search?q=Acts+10%3A34-35&amp;sca_esv=f1d263a2bda083f5&amp;sxsrf=AE3TifP0q2TcKlfOVTa7s2gboDUsFSk4NQ%3A1764496316004&amp;ei=vBMsaXe4h8G5D6id2MkH&amp;ved=2ahUKEwi5lKSnz5mRAxWmVTABHYxWLGQQgK4QegQIAxAF&amp;oq=acts+10%3A29-34+explained&amp;gs_lp=Egxnd3Mtd2l6LXNlcnAaAhgCIhdhY3RzIDEwOjI5LTM0IGV4cGxhaW5lZEiKiwFQxAdYzWJwAXgBkAEAmAFgoAH-D6oBAjI5uAEMyAEA-AEBmAIKoALbBcICChAAGLADGNYEGEfCAgYQABgHGB7CAgQQIxgnwgIJEAAYBxiLAxgewgILEAAYBxgKGIsDGB6YAwCIBgGQBgiSBwM5LjGgB-WFAbIHAzguMbgH1wXCBwUwLjkuMcgHGQ&amp;sclient=gws-wiz-serp&amp;mstk=AUtExfB-piMr1NEXxroAqTlKNFCorEa3pglCj042DUUF2Nict_dikLZjeF1zStj5sQ4bXVxB6DQ0Ba-ixUUexfN7pAq42gIpC4NV-_5ezZOvfQ-oq4UFPjmkZ76zFzKsGIwzeXfp7osdXo_2xpKfQXzcXbUtSwqiyw9gPKrxROjpicKlaGU&amp;csui=3" TargetMode="External"/><Relationship Id="rId10" Type="http://schemas.openxmlformats.org/officeDocument/2006/relationships/hyperlink" Target="https://www.google.com/search?sca_esv=f1d263a2bda083f5&amp;sxsrf=AE3TifP0q2TcKlfOVTa7s2gboDUsFSk4NQ%3A1764496316004&amp;q=Justification+by+faith&amp;sa=X&amp;ved=2ahUKEwj3zv2AzZmRAxW4QzABHagONnkQxccNegUIggEQAQ&amp;mstk=AUtExfDIqheJrkjnJmbqaFogns0u4iPq6zvdRA17mvQ8logiK2iCYySWOjX3AB3b4hVZLx-BvSSrUDzp80eo7lratKkDTT-MDY_DQ7y43sy5lPgTx0S7gPtrCxCz3BKqiC1pHO8yARD_L7hIdCOoeLRUlLS2GhYZmezAjA7xO-jqHGIpcLR0sCmqCI3JDP5o4JhBYETTgR5arNMaXaY2zAOLDfddwhzifmVYaS2bxx8c4AL2ii77XHKB3vT2YM7vPnLp61jVb3JlgtxtBmKwN6ZU9KKd&amp;csui=3"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ogle.com/search?sca_esv=f1d263a2bda083f5&amp;sxsrf=AE3TifP0q2TcKlfOVTa7s2gboDUsFSk4NQ%3A1764496316004&amp;q=Peter%27s+hypocrisy&amp;sa=X&amp;ved=2ahUKEwj3zv2AzZmRAxW4QzABHagONnkQxccNegQIGRAB&amp;mstk=AUtExfDIqheJrkjnJmbqaFogns0u4iPq6zvdRA17mvQ8logiK2iCYySWOjX3AB3b4hVZLx-BvSSrUDzp80eo7lratKkDTT-MDY_DQ7y43sy5lPgTx0S7gPtrCxCz3BKqiC1pHO8yARD_L7hIdCOoeLRUlLS2GhYZmezAjA7xO-jqHGIpcLR0sCmqCI3JDP5o4JhBYETTgR5arNMaXaY2zAOLDfddwhzifmVYaS2bxx8c4AL2ii77XHKB3vT2YM7vPnLp61jVb3JlgtxtBmKwN6ZU9KKd&amp;csui=3" TargetMode="External"/><Relationship Id="rId14" Type="http://schemas.openxmlformats.org/officeDocument/2006/relationships/hyperlink" Target="https://www.google.com/search?q=Acts+10%3A33&amp;sca_esv=f1d263a2bda083f5&amp;sxsrf=AE3TifP0q2TcKlfOVTa7s2gboDUsFSk4NQ%3A1764496316004&amp;ei=vBMsaXe4h8G5D6id2MkH&amp;ved=2ahUKEwi5lKSnz5mRAxWmVTABHYxWLGQQgK4QegQIAxAD&amp;oq=acts+10%3A29-34+explained&amp;gs_lp=Egxnd3Mtd2l6LXNlcnAaAhgCIhdhY3RzIDEwOjI5LTM0IGV4cGxhaW5lZEiKiwFQxAdYzWJwAXgBkAEAmAFgoAH-D6oBAjI5uAEMyAEA-AEBmAIKoALbBcICChAAGLADGNYEGEfCAgYQABgHGB7CAgQQIxgnwgIJEAAYBxiLAxgewgILEAAYBxgKGIsDGB6YAwCIBgGQBgiSBwM5LjGgB-WFAbIHAzguMbgH1wXCBwUwLjkuMcgHGQ&amp;sclient=gws-wiz-serp&amp;mstk=AUtExfB-piMr1NEXxroAqTlKNFCorEa3pglCj042DUUF2Nict_dikLZjeF1zStj5sQ4bXVxB6DQ0Ba-ixUUexfN7pAq42gIpC4NV-_5ezZOvfQ-oq4UFPjmkZ76zFzKsGIwzeXfp7osdXo_2xpKfQXzcXbUtSwqiyw9gPKrxROjpicKlaGU&amp;csui=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2520</Words>
  <Characters>12501</Characters>
  <Application>Microsoft Office Word</Application>
  <DocSecurity>0</DocSecurity>
  <Lines>260</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hall</dc:creator>
  <cp:keywords/>
  <dc:description/>
  <cp:lastModifiedBy>greg hall</cp:lastModifiedBy>
  <cp:revision>2</cp:revision>
  <dcterms:created xsi:type="dcterms:W3CDTF">2025-11-30T10:47:00Z</dcterms:created>
  <dcterms:modified xsi:type="dcterms:W3CDTF">2025-11-30T10:47:00Z</dcterms:modified>
</cp:coreProperties>
</file>