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2394E" w14:textId="77777777" w:rsidR="00304984" w:rsidRDefault="00304984">
      <w:pPr>
        <w:spacing w:line="480" w:lineRule="auto"/>
        <w:jc w:val="center"/>
        <w:rPr>
          <w:rFonts w:ascii="Times New Roman" w:hAnsi="Times New Roman"/>
        </w:rPr>
      </w:pPr>
    </w:p>
    <w:p w14:paraId="422D5E58" w14:textId="77777777" w:rsidR="00304984" w:rsidRDefault="00304984">
      <w:pPr>
        <w:spacing w:line="480" w:lineRule="auto"/>
        <w:jc w:val="center"/>
        <w:rPr>
          <w:rFonts w:ascii="Times New Roman" w:hAnsi="Times New Roman"/>
        </w:rPr>
      </w:pPr>
    </w:p>
    <w:p w14:paraId="61893D38" w14:textId="77777777" w:rsidR="00304984" w:rsidRDefault="00304984">
      <w:pPr>
        <w:spacing w:line="480" w:lineRule="auto"/>
        <w:jc w:val="center"/>
        <w:rPr>
          <w:rFonts w:ascii="Times New Roman" w:hAnsi="Times New Roman"/>
        </w:rPr>
      </w:pPr>
    </w:p>
    <w:p w14:paraId="68FE72B8" w14:textId="77777777" w:rsidR="00304984" w:rsidRDefault="00304984">
      <w:pPr>
        <w:spacing w:line="480" w:lineRule="auto"/>
        <w:jc w:val="center"/>
        <w:rPr>
          <w:rFonts w:ascii="Times New Roman" w:hAnsi="Times New Roman"/>
        </w:rPr>
      </w:pPr>
    </w:p>
    <w:p w14:paraId="0483F3D5" w14:textId="77777777" w:rsidR="00304984" w:rsidRDefault="00304984">
      <w:pPr>
        <w:spacing w:line="480" w:lineRule="auto"/>
        <w:jc w:val="center"/>
        <w:rPr>
          <w:rFonts w:ascii="Times New Roman" w:hAnsi="Times New Roman"/>
        </w:rPr>
      </w:pPr>
    </w:p>
    <w:p w14:paraId="552DF6F0" w14:textId="77777777" w:rsidR="00304984" w:rsidRDefault="00304984">
      <w:pPr>
        <w:spacing w:line="480" w:lineRule="auto"/>
        <w:jc w:val="center"/>
        <w:rPr>
          <w:rFonts w:ascii="Times New Roman" w:hAnsi="Times New Roman"/>
        </w:rPr>
      </w:pPr>
    </w:p>
    <w:p w14:paraId="5F6736BE" w14:textId="77777777" w:rsidR="00304984" w:rsidRDefault="00304984">
      <w:pPr>
        <w:spacing w:line="480" w:lineRule="auto"/>
        <w:jc w:val="center"/>
        <w:rPr>
          <w:rFonts w:ascii="Times New Roman" w:hAnsi="Times New Roman"/>
        </w:rPr>
      </w:pPr>
    </w:p>
    <w:p w14:paraId="15AC03E6" w14:textId="77777777" w:rsidR="00304984" w:rsidRDefault="00304984">
      <w:pPr>
        <w:spacing w:line="480" w:lineRule="auto"/>
        <w:jc w:val="center"/>
        <w:rPr>
          <w:rFonts w:ascii="Times New Roman" w:hAnsi="Times New Roman"/>
        </w:rPr>
      </w:pPr>
    </w:p>
    <w:p w14:paraId="031E3F1D" w14:textId="3397B62A" w:rsidR="00D02E09" w:rsidRDefault="00E53851" w:rsidP="00920CD9">
      <w:pPr>
        <w:spacing w:line="480" w:lineRule="auto"/>
        <w:jc w:val="center"/>
        <w:rPr>
          <w:rFonts w:ascii="Times New Roman" w:hAnsi="Times New Roman"/>
        </w:rPr>
      </w:pPr>
      <w:r>
        <w:rPr>
          <w:rFonts w:ascii="Times New Roman" w:hAnsi="Times New Roman"/>
        </w:rPr>
        <w:t>Cultural</w:t>
      </w:r>
      <w:r w:rsidR="00920CD9">
        <w:rPr>
          <w:rFonts w:ascii="Times New Roman" w:hAnsi="Times New Roman"/>
        </w:rPr>
        <w:t>ly Responsive Pedagogy</w:t>
      </w:r>
    </w:p>
    <w:p w14:paraId="3A67E39F" w14:textId="0C866A23" w:rsidR="00D02E09" w:rsidRDefault="00E53851" w:rsidP="00D02E09">
      <w:pPr>
        <w:spacing w:line="480" w:lineRule="auto"/>
        <w:jc w:val="center"/>
        <w:rPr>
          <w:rFonts w:ascii="Times New Roman" w:hAnsi="Times New Roman"/>
        </w:rPr>
      </w:pPr>
      <w:r>
        <w:rPr>
          <w:rFonts w:ascii="Times New Roman" w:hAnsi="Times New Roman"/>
        </w:rPr>
        <w:t>Sally Khalil</w:t>
      </w:r>
    </w:p>
    <w:p w14:paraId="3E942B6C" w14:textId="0B44B52E" w:rsidR="00D02E09" w:rsidRDefault="00D02E09" w:rsidP="00D02E09">
      <w:pPr>
        <w:spacing w:line="480" w:lineRule="auto"/>
        <w:jc w:val="center"/>
        <w:rPr>
          <w:rFonts w:ascii="Times New Roman" w:hAnsi="Times New Roman"/>
        </w:rPr>
      </w:pPr>
      <w:r>
        <w:rPr>
          <w:rFonts w:ascii="Times New Roman" w:hAnsi="Times New Roman"/>
        </w:rPr>
        <w:t>University</w:t>
      </w:r>
      <w:r w:rsidR="00E53851">
        <w:rPr>
          <w:rFonts w:ascii="Times New Roman" w:hAnsi="Times New Roman"/>
        </w:rPr>
        <w:t xml:space="preserve"> of California Los Angeles</w:t>
      </w:r>
      <w:r>
        <w:rPr>
          <w:rFonts w:ascii="Times New Roman" w:hAnsi="Times New Roman"/>
        </w:rPr>
        <w:t xml:space="preserve">: </w:t>
      </w:r>
      <w:r w:rsidR="00E53851">
        <w:rPr>
          <w:rFonts w:ascii="Times New Roman" w:hAnsi="Times New Roman"/>
        </w:rPr>
        <w:t>Cultural Perspectives</w:t>
      </w:r>
    </w:p>
    <w:p w14:paraId="5552A4DA" w14:textId="25F7B13C" w:rsidR="00A82B3C" w:rsidRDefault="00E53851" w:rsidP="00A82B3C">
      <w:pPr>
        <w:spacing w:line="480" w:lineRule="auto"/>
        <w:jc w:val="center"/>
        <w:rPr>
          <w:rFonts w:ascii="Times New Roman" w:hAnsi="Times New Roman"/>
        </w:rPr>
      </w:pPr>
      <w:r>
        <w:rPr>
          <w:rFonts w:ascii="Times New Roman" w:hAnsi="Times New Roman"/>
        </w:rPr>
        <w:t xml:space="preserve">April </w:t>
      </w:r>
      <w:r w:rsidR="00920CD9">
        <w:rPr>
          <w:rFonts w:ascii="Times New Roman" w:hAnsi="Times New Roman"/>
        </w:rPr>
        <w:t>26th</w:t>
      </w:r>
      <w:r>
        <w:rPr>
          <w:rFonts w:ascii="Times New Roman" w:hAnsi="Times New Roman"/>
        </w:rPr>
        <w:t xml:space="preserve"> 2024</w:t>
      </w:r>
      <w:r w:rsidR="00D02E09">
        <w:rPr>
          <w:rFonts w:ascii="Times New Roman" w:hAnsi="Times New Roman"/>
        </w:rPr>
        <w:br/>
      </w:r>
    </w:p>
    <w:p w14:paraId="5E8B1822" w14:textId="77777777" w:rsidR="00A82B3C" w:rsidRDefault="00A82B3C" w:rsidP="00A82B3C">
      <w:pPr>
        <w:spacing w:line="480" w:lineRule="auto"/>
        <w:jc w:val="center"/>
        <w:rPr>
          <w:rFonts w:ascii="Times New Roman" w:hAnsi="Times New Roman"/>
        </w:rPr>
      </w:pPr>
    </w:p>
    <w:p w14:paraId="1929C17F" w14:textId="77777777" w:rsidR="00A82B3C" w:rsidRDefault="00A82B3C" w:rsidP="00A82B3C">
      <w:pPr>
        <w:spacing w:line="480" w:lineRule="auto"/>
        <w:jc w:val="center"/>
        <w:rPr>
          <w:rFonts w:ascii="Times New Roman" w:hAnsi="Times New Roman"/>
        </w:rPr>
      </w:pPr>
    </w:p>
    <w:p w14:paraId="71F0E340" w14:textId="77777777" w:rsidR="00A82B3C" w:rsidRDefault="00A82B3C" w:rsidP="00A82B3C">
      <w:pPr>
        <w:spacing w:line="480" w:lineRule="auto"/>
        <w:jc w:val="center"/>
        <w:rPr>
          <w:rFonts w:ascii="Times New Roman" w:hAnsi="Times New Roman"/>
        </w:rPr>
      </w:pPr>
    </w:p>
    <w:p w14:paraId="414AFE58" w14:textId="77777777" w:rsidR="00A82B3C" w:rsidRDefault="00A82B3C" w:rsidP="00A82B3C">
      <w:pPr>
        <w:spacing w:line="480" w:lineRule="auto"/>
        <w:jc w:val="center"/>
        <w:rPr>
          <w:rFonts w:ascii="Times New Roman" w:hAnsi="Times New Roman"/>
        </w:rPr>
      </w:pPr>
    </w:p>
    <w:p w14:paraId="750C459D" w14:textId="77777777" w:rsidR="00A82B3C" w:rsidRDefault="00A82B3C" w:rsidP="00A82B3C">
      <w:pPr>
        <w:spacing w:line="480" w:lineRule="auto"/>
        <w:jc w:val="center"/>
        <w:rPr>
          <w:rFonts w:ascii="Times New Roman" w:hAnsi="Times New Roman"/>
        </w:rPr>
      </w:pPr>
    </w:p>
    <w:p w14:paraId="72D79B75" w14:textId="77777777" w:rsidR="00A82B3C" w:rsidRDefault="00A82B3C" w:rsidP="00A82B3C">
      <w:pPr>
        <w:spacing w:line="480" w:lineRule="auto"/>
        <w:jc w:val="center"/>
        <w:rPr>
          <w:rFonts w:ascii="Times New Roman" w:hAnsi="Times New Roman"/>
        </w:rPr>
      </w:pPr>
    </w:p>
    <w:p w14:paraId="5473C86C" w14:textId="77777777" w:rsidR="00A82B3C" w:rsidRDefault="00A82B3C" w:rsidP="00A82B3C">
      <w:pPr>
        <w:spacing w:line="480" w:lineRule="auto"/>
        <w:jc w:val="center"/>
        <w:rPr>
          <w:rFonts w:ascii="Times New Roman" w:hAnsi="Times New Roman"/>
        </w:rPr>
      </w:pPr>
    </w:p>
    <w:p w14:paraId="78DCA6E1" w14:textId="77777777" w:rsidR="00A82B3C" w:rsidRDefault="00A82B3C" w:rsidP="00A82B3C">
      <w:pPr>
        <w:spacing w:line="480" w:lineRule="auto"/>
        <w:jc w:val="center"/>
        <w:rPr>
          <w:rFonts w:ascii="Times New Roman" w:hAnsi="Times New Roman"/>
        </w:rPr>
      </w:pPr>
    </w:p>
    <w:p w14:paraId="43FB092A" w14:textId="77777777" w:rsidR="00A82B3C" w:rsidRDefault="00A82B3C" w:rsidP="00A82B3C">
      <w:pPr>
        <w:spacing w:line="480" w:lineRule="auto"/>
        <w:jc w:val="center"/>
        <w:rPr>
          <w:rFonts w:ascii="Times New Roman" w:hAnsi="Times New Roman"/>
        </w:rPr>
      </w:pPr>
    </w:p>
    <w:p w14:paraId="109B5AD1" w14:textId="77777777" w:rsidR="00B161FF" w:rsidRPr="00B161FF" w:rsidRDefault="00B161FF" w:rsidP="00B161FF">
      <w:pPr>
        <w:spacing w:after="200" w:line="276" w:lineRule="auto"/>
        <w:rPr>
          <w:rFonts w:ascii="Calibri" w:hAnsi="Calibri"/>
          <w:sz w:val="20"/>
          <w:szCs w:val="22"/>
        </w:rPr>
      </w:pPr>
    </w:p>
    <w:p w14:paraId="696FCC24" w14:textId="77777777" w:rsidR="003A48BB" w:rsidRDefault="003A48BB" w:rsidP="00755EBB">
      <w:pPr>
        <w:pStyle w:val="BodyText2"/>
        <w:ind w:firstLine="0"/>
        <w:rPr>
          <w:rFonts w:ascii="Times New Roman" w:hAnsi="Times New Roman"/>
        </w:rPr>
      </w:pPr>
    </w:p>
    <w:p w14:paraId="284154BE" w14:textId="77777777" w:rsidR="00A72AAD" w:rsidRDefault="00A72AAD" w:rsidP="00A72AAD">
      <w:pPr>
        <w:pStyle w:val="BodyText2"/>
        <w:ind w:left="720" w:firstLine="0"/>
        <w:rPr>
          <w:rFonts w:ascii="Times New Roman" w:hAnsi="Times New Roman"/>
        </w:rPr>
      </w:pPr>
    </w:p>
    <w:p w14:paraId="4E92FB9D" w14:textId="63ED2035" w:rsidR="00E3140E" w:rsidRDefault="00E42285" w:rsidP="00E1635E">
      <w:pPr>
        <w:pStyle w:val="BodyText2"/>
        <w:rPr>
          <w:rFonts w:ascii="Times New Roman" w:hAnsi="Times New Roman"/>
        </w:rPr>
      </w:pPr>
      <w:r>
        <w:rPr>
          <w:rFonts w:ascii="Times New Roman" w:hAnsi="Times New Roman"/>
        </w:rPr>
        <w:t>After</w:t>
      </w:r>
      <w:r w:rsidR="00251351">
        <w:rPr>
          <w:rFonts w:ascii="Times New Roman" w:hAnsi="Times New Roman"/>
        </w:rPr>
        <w:t xml:space="preserve"> watching Jeffrey</w:t>
      </w:r>
      <w:r w:rsidR="00E50058">
        <w:rPr>
          <w:rFonts w:ascii="Times New Roman" w:hAnsi="Times New Roman"/>
        </w:rPr>
        <w:t xml:space="preserve"> Dessources’</w:t>
      </w:r>
      <w:r w:rsidR="008F7045">
        <w:rPr>
          <w:rFonts w:ascii="Times New Roman" w:hAnsi="Times New Roman"/>
        </w:rPr>
        <w:t>s</w:t>
      </w:r>
      <w:r w:rsidR="00E50058">
        <w:rPr>
          <w:rFonts w:ascii="Times New Roman" w:hAnsi="Times New Roman"/>
        </w:rPr>
        <w:t xml:space="preserve"> video, </w:t>
      </w:r>
      <w:r w:rsidR="003D2286">
        <w:rPr>
          <w:rFonts w:ascii="Times New Roman" w:hAnsi="Times New Roman"/>
        </w:rPr>
        <w:t xml:space="preserve">I agree that everyone is an educator. </w:t>
      </w:r>
      <w:r w:rsidR="004328D7">
        <w:rPr>
          <w:rFonts w:ascii="Times New Roman" w:hAnsi="Times New Roman"/>
        </w:rPr>
        <w:t>Educators are not</w:t>
      </w:r>
      <w:r w:rsidR="00841FC7">
        <w:rPr>
          <w:rFonts w:ascii="Times New Roman" w:hAnsi="Times New Roman"/>
        </w:rPr>
        <w:t xml:space="preserve"> just </w:t>
      </w:r>
      <w:r w:rsidR="008F7045">
        <w:rPr>
          <w:rFonts w:ascii="Times New Roman" w:hAnsi="Times New Roman"/>
        </w:rPr>
        <w:t>employed, credentialed</w:t>
      </w:r>
      <w:r w:rsidR="00841FC7">
        <w:rPr>
          <w:rFonts w:ascii="Times New Roman" w:hAnsi="Times New Roman"/>
        </w:rPr>
        <w:t xml:space="preserve"> teach</w:t>
      </w:r>
      <w:r w:rsidR="008F7045">
        <w:rPr>
          <w:rFonts w:ascii="Times New Roman" w:hAnsi="Times New Roman"/>
        </w:rPr>
        <w:t>ers</w:t>
      </w:r>
      <w:r w:rsidR="00841FC7">
        <w:rPr>
          <w:rFonts w:ascii="Times New Roman" w:hAnsi="Times New Roman"/>
        </w:rPr>
        <w:t xml:space="preserve"> but also people </w:t>
      </w:r>
      <w:r w:rsidR="004328D7">
        <w:rPr>
          <w:rFonts w:ascii="Times New Roman" w:hAnsi="Times New Roman"/>
        </w:rPr>
        <w:t>around us,</w:t>
      </w:r>
      <w:r w:rsidR="00841FC7">
        <w:rPr>
          <w:rFonts w:ascii="Times New Roman" w:hAnsi="Times New Roman"/>
        </w:rPr>
        <w:t xml:space="preserve"> </w:t>
      </w:r>
      <w:r w:rsidR="00E9043A">
        <w:rPr>
          <w:rFonts w:ascii="Times New Roman" w:hAnsi="Times New Roman"/>
        </w:rPr>
        <w:t>“</w:t>
      </w:r>
      <w:r w:rsidR="00841FC7">
        <w:rPr>
          <w:rFonts w:ascii="Times New Roman" w:hAnsi="Times New Roman"/>
        </w:rPr>
        <w:t>younger or older, and even those we have never met</w:t>
      </w:r>
      <w:r w:rsidR="005A55DD">
        <w:rPr>
          <w:rFonts w:ascii="Times New Roman" w:hAnsi="Times New Roman"/>
        </w:rPr>
        <w:t xml:space="preserve">,” who </w:t>
      </w:r>
      <w:r w:rsidR="00841FC7">
        <w:rPr>
          <w:rFonts w:ascii="Times New Roman" w:hAnsi="Times New Roman"/>
        </w:rPr>
        <w:t>can teach us valuable lessons.</w:t>
      </w:r>
      <w:r w:rsidR="0080546E">
        <w:rPr>
          <w:rFonts w:ascii="Times New Roman" w:hAnsi="Times New Roman"/>
        </w:rPr>
        <w:t xml:space="preserve"> From the most mundane tasks to the exceedingly complicated </w:t>
      </w:r>
      <w:r w:rsidR="001506A6">
        <w:rPr>
          <w:rFonts w:ascii="Times New Roman" w:hAnsi="Times New Roman"/>
        </w:rPr>
        <w:t>ones</w:t>
      </w:r>
      <w:r w:rsidR="006E7018">
        <w:rPr>
          <w:rFonts w:ascii="Times New Roman" w:hAnsi="Times New Roman"/>
        </w:rPr>
        <w:t xml:space="preserve">, </w:t>
      </w:r>
      <w:r w:rsidR="00572C57">
        <w:rPr>
          <w:rFonts w:ascii="Times New Roman" w:hAnsi="Times New Roman"/>
        </w:rPr>
        <w:t>the</w:t>
      </w:r>
      <w:r w:rsidR="001506A6">
        <w:rPr>
          <w:rFonts w:ascii="Times New Roman" w:hAnsi="Times New Roman"/>
        </w:rPr>
        <w:t xml:space="preserve"> ability to discuss </w:t>
      </w:r>
      <w:r w:rsidR="00ED7B78">
        <w:rPr>
          <w:rFonts w:ascii="Times New Roman" w:hAnsi="Times New Roman"/>
        </w:rPr>
        <w:t xml:space="preserve">why and how something is done </w:t>
      </w:r>
      <w:r w:rsidR="00E1635E">
        <w:rPr>
          <w:rFonts w:ascii="Times New Roman" w:hAnsi="Times New Roman"/>
        </w:rPr>
        <w:t>makes somebody a tea</w:t>
      </w:r>
      <w:r w:rsidR="008F7045">
        <w:rPr>
          <w:rFonts w:ascii="Times New Roman" w:hAnsi="Times New Roman"/>
        </w:rPr>
        <w:t>c</w:t>
      </w:r>
      <w:r w:rsidR="00E1635E">
        <w:rPr>
          <w:rFonts w:ascii="Times New Roman" w:hAnsi="Times New Roman"/>
        </w:rPr>
        <w:t xml:space="preserve">her, with or without a degree. </w:t>
      </w:r>
      <w:r w:rsidR="00AD6F32">
        <w:rPr>
          <w:rFonts w:ascii="Times New Roman" w:hAnsi="Times New Roman"/>
        </w:rPr>
        <w:t xml:space="preserve">One might not even need to talk but </w:t>
      </w:r>
      <w:r w:rsidR="009520CB">
        <w:rPr>
          <w:rFonts w:ascii="Times New Roman" w:hAnsi="Times New Roman"/>
        </w:rPr>
        <w:t xml:space="preserve">perform in a manner </w:t>
      </w:r>
      <w:r w:rsidR="004A7324">
        <w:rPr>
          <w:rFonts w:ascii="Times New Roman" w:hAnsi="Times New Roman"/>
        </w:rPr>
        <w:t>other people find admirable</w:t>
      </w:r>
      <w:r w:rsidR="009264A3">
        <w:rPr>
          <w:rFonts w:ascii="Times New Roman" w:hAnsi="Times New Roman"/>
        </w:rPr>
        <w:t>.</w:t>
      </w:r>
    </w:p>
    <w:p w14:paraId="5E3D7ADE" w14:textId="2FA69C32" w:rsidR="0085520D" w:rsidRDefault="00517EEE" w:rsidP="00974B6D">
      <w:pPr>
        <w:pStyle w:val="BodyText2"/>
        <w:rPr>
          <w:rFonts w:ascii="Times New Roman" w:hAnsi="Times New Roman"/>
        </w:rPr>
      </w:pPr>
      <w:r>
        <w:rPr>
          <w:rFonts w:ascii="Times New Roman" w:hAnsi="Times New Roman"/>
        </w:rPr>
        <w:t xml:space="preserve">Since everyone can be a teacher, </w:t>
      </w:r>
      <w:r w:rsidR="00861584">
        <w:rPr>
          <w:rFonts w:ascii="Times New Roman" w:hAnsi="Times New Roman"/>
        </w:rPr>
        <w:t>it is equally true that we are also students. This ability sometimes depends on humbl</w:t>
      </w:r>
      <w:r w:rsidR="001A102E">
        <w:rPr>
          <w:rFonts w:ascii="Times New Roman" w:hAnsi="Times New Roman"/>
        </w:rPr>
        <w:t>ing</w:t>
      </w:r>
      <w:r w:rsidR="00861584">
        <w:rPr>
          <w:rFonts w:ascii="Times New Roman" w:hAnsi="Times New Roman"/>
        </w:rPr>
        <w:t xml:space="preserve"> </w:t>
      </w:r>
      <w:r w:rsidR="009520CB">
        <w:rPr>
          <w:rFonts w:ascii="Times New Roman" w:hAnsi="Times New Roman"/>
        </w:rPr>
        <w:t>ourselves to our surroundings and the people near us</w:t>
      </w:r>
      <w:r w:rsidR="00861584">
        <w:rPr>
          <w:rFonts w:ascii="Times New Roman" w:hAnsi="Times New Roman"/>
        </w:rPr>
        <w:t xml:space="preserve">. By remaining receptive, </w:t>
      </w:r>
      <w:r w:rsidR="00A76031">
        <w:rPr>
          <w:rFonts w:ascii="Times New Roman" w:hAnsi="Times New Roman"/>
        </w:rPr>
        <w:t>we</w:t>
      </w:r>
      <w:r w:rsidR="00861584">
        <w:rPr>
          <w:rFonts w:ascii="Times New Roman" w:hAnsi="Times New Roman"/>
        </w:rPr>
        <w:t xml:space="preserve"> may learn infinite wisdom about the human condition from </w:t>
      </w:r>
      <w:r w:rsidR="00A76031">
        <w:rPr>
          <w:rFonts w:ascii="Times New Roman" w:hAnsi="Times New Roman"/>
        </w:rPr>
        <w:t>anyone</w:t>
      </w:r>
      <w:r w:rsidR="00861584">
        <w:rPr>
          <w:rFonts w:ascii="Times New Roman" w:hAnsi="Times New Roman"/>
        </w:rPr>
        <w:t>, no matter their credentials</w:t>
      </w:r>
      <w:r w:rsidR="008C58E6">
        <w:rPr>
          <w:rFonts w:ascii="Times New Roman" w:hAnsi="Times New Roman"/>
        </w:rPr>
        <w:t xml:space="preserve">. </w:t>
      </w:r>
      <w:r w:rsidR="00B51F86">
        <w:rPr>
          <w:rFonts w:ascii="Times New Roman" w:hAnsi="Times New Roman"/>
        </w:rPr>
        <w:t xml:space="preserve">One should not allow the </w:t>
      </w:r>
      <w:r w:rsidR="00A76031">
        <w:rPr>
          <w:rFonts w:ascii="Times New Roman" w:hAnsi="Times New Roman"/>
        </w:rPr>
        <w:t>existing hierarchies</w:t>
      </w:r>
      <w:r w:rsidR="00B51F86">
        <w:rPr>
          <w:rFonts w:ascii="Times New Roman" w:hAnsi="Times New Roman"/>
        </w:rPr>
        <w:t xml:space="preserve"> to </w:t>
      </w:r>
      <w:r w:rsidR="00605066">
        <w:rPr>
          <w:rFonts w:ascii="Times New Roman" w:hAnsi="Times New Roman"/>
        </w:rPr>
        <w:t xml:space="preserve">blind </w:t>
      </w:r>
      <w:r w:rsidR="008B0BF6">
        <w:rPr>
          <w:rFonts w:ascii="Times New Roman" w:hAnsi="Times New Roman"/>
        </w:rPr>
        <w:t>us</w:t>
      </w:r>
      <w:r w:rsidR="00605066">
        <w:rPr>
          <w:rFonts w:ascii="Times New Roman" w:hAnsi="Times New Roman"/>
        </w:rPr>
        <w:t xml:space="preserve"> from important lessons. </w:t>
      </w:r>
    </w:p>
    <w:p w14:paraId="5C29B637" w14:textId="5DA432D1" w:rsidR="003E12DE" w:rsidRPr="00974B6D" w:rsidRDefault="005F5062" w:rsidP="0064089C">
      <w:pPr>
        <w:pStyle w:val="BodyText2"/>
        <w:rPr>
          <w:rFonts w:ascii="Times New Roman" w:hAnsi="Times New Roman"/>
          <w:color w:val="FF0000"/>
        </w:rPr>
      </w:pPr>
      <w:r w:rsidRPr="00417CFB">
        <w:rPr>
          <w:rFonts w:ascii="Times New Roman" w:hAnsi="Times New Roman"/>
          <w:color w:val="000000" w:themeColor="text1"/>
        </w:rPr>
        <w:t xml:space="preserve">Culturally responsive teaching </w:t>
      </w:r>
      <w:r w:rsidR="00B356C0" w:rsidRPr="00417CFB">
        <w:rPr>
          <w:rFonts w:ascii="Times New Roman" w:hAnsi="Times New Roman"/>
          <w:color w:val="000000" w:themeColor="text1"/>
        </w:rPr>
        <w:t xml:space="preserve">not only </w:t>
      </w:r>
      <w:r w:rsidR="0033507E" w:rsidRPr="00417CFB">
        <w:rPr>
          <w:rFonts w:ascii="Times New Roman" w:hAnsi="Times New Roman"/>
          <w:color w:val="000000" w:themeColor="text1"/>
        </w:rPr>
        <w:t xml:space="preserve">means </w:t>
      </w:r>
      <w:r w:rsidR="00BE4EA6" w:rsidRPr="00417CFB">
        <w:rPr>
          <w:rFonts w:ascii="Times New Roman" w:hAnsi="Times New Roman"/>
          <w:color w:val="000000" w:themeColor="text1"/>
        </w:rPr>
        <w:t>affirming the students in their own cultural connections but also building a bridge by connecting what the students are learning to their own lives</w:t>
      </w:r>
      <w:r w:rsidR="00E97CB6" w:rsidRPr="00417CFB">
        <w:rPr>
          <w:rFonts w:ascii="Times New Roman" w:hAnsi="Times New Roman"/>
          <w:color w:val="000000" w:themeColor="text1"/>
        </w:rPr>
        <w:t xml:space="preserve"> and making them feel a</w:t>
      </w:r>
      <w:r w:rsidR="00525DEA" w:rsidRPr="00417CFB">
        <w:rPr>
          <w:rFonts w:ascii="Times New Roman" w:hAnsi="Times New Roman"/>
          <w:color w:val="000000" w:themeColor="text1"/>
        </w:rPr>
        <w:t xml:space="preserve"> sense of belonging. </w:t>
      </w:r>
      <w:r w:rsidR="00454574" w:rsidRPr="00417CFB">
        <w:rPr>
          <w:rFonts w:ascii="Times New Roman" w:hAnsi="Times New Roman"/>
          <w:color w:val="000000" w:themeColor="text1"/>
        </w:rPr>
        <w:t>Teacher</w:t>
      </w:r>
      <w:r w:rsidR="000C7D7C" w:rsidRPr="00417CFB">
        <w:rPr>
          <w:rFonts w:ascii="Times New Roman" w:hAnsi="Times New Roman"/>
          <w:color w:val="000000" w:themeColor="text1"/>
        </w:rPr>
        <w:t>s</w:t>
      </w:r>
      <w:r w:rsidR="00454574" w:rsidRPr="00417CFB">
        <w:rPr>
          <w:rFonts w:ascii="Times New Roman" w:hAnsi="Times New Roman"/>
          <w:color w:val="000000" w:themeColor="text1"/>
        </w:rPr>
        <w:t xml:space="preserve"> should have high expectations of their students’ academic achievements and </w:t>
      </w:r>
      <w:r w:rsidR="00F01696" w:rsidRPr="00417CFB">
        <w:rPr>
          <w:rFonts w:ascii="Times New Roman" w:hAnsi="Times New Roman"/>
          <w:color w:val="000000" w:themeColor="text1"/>
        </w:rPr>
        <w:t>have faith in their abilities</w:t>
      </w:r>
      <w:r w:rsidR="00454574" w:rsidRPr="00417CFB">
        <w:rPr>
          <w:rFonts w:ascii="Times New Roman" w:hAnsi="Times New Roman"/>
          <w:color w:val="000000" w:themeColor="text1"/>
        </w:rPr>
        <w:t xml:space="preserve">. </w:t>
      </w:r>
      <w:r w:rsidR="00700CFB" w:rsidRPr="00417CFB">
        <w:rPr>
          <w:rFonts w:ascii="Times New Roman" w:hAnsi="Times New Roman"/>
          <w:color w:val="000000" w:themeColor="text1"/>
        </w:rPr>
        <w:t xml:space="preserve">Tailoring the curriculum to be </w:t>
      </w:r>
      <w:r w:rsidR="00171448" w:rsidRPr="00417CFB">
        <w:rPr>
          <w:rFonts w:ascii="Times New Roman" w:hAnsi="Times New Roman"/>
          <w:color w:val="000000" w:themeColor="text1"/>
        </w:rPr>
        <w:t>culturally inclusive of all students</w:t>
      </w:r>
      <w:r w:rsidR="00314BE2" w:rsidRPr="00417CFB">
        <w:rPr>
          <w:rFonts w:ascii="Times New Roman" w:hAnsi="Times New Roman"/>
          <w:color w:val="000000" w:themeColor="text1"/>
        </w:rPr>
        <w:t xml:space="preserve"> is a meaningful</w:t>
      </w:r>
      <w:r w:rsidR="00713783" w:rsidRPr="00417CFB">
        <w:rPr>
          <w:rFonts w:ascii="Times New Roman" w:hAnsi="Times New Roman"/>
          <w:color w:val="000000" w:themeColor="text1"/>
        </w:rPr>
        <w:t xml:space="preserve"> and accessible instructional approach</w:t>
      </w:r>
      <w:r w:rsidR="00171448" w:rsidRPr="00417CFB">
        <w:rPr>
          <w:rFonts w:ascii="Times New Roman" w:hAnsi="Times New Roman"/>
          <w:color w:val="000000" w:themeColor="text1"/>
        </w:rPr>
        <w:t>.</w:t>
      </w:r>
      <w:r w:rsidR="00C65678" w:rsidRPr="00417CFB">
        <w:rPr>
          <w:rFonts w:ascii="Times New Roman" w:hAnsi="Times New Roman"/>
          <w:color w:val="000000" w:themeColor="text1"/>
        </w:rPr>
        <w:t xml:space="preserve"> Jeremy Deem </w:t>
      </w:r>
      <w:r w:rsidR="006561A9" w:rsidRPr="00417CFB">
        <w:rPr>
          <w:rFonts w:ascii="Times New Roman" w:hAnsi="Times New Roman"/>
          <w:color w:val="000000" w:themeColor="text1"/>
        </w:rPr>
        <w:t>asserts</w:t>
      </w:r>
      <w:r w:rsidR="00C65678" w:rsidRPr="00417CFB">
        <w:rPr>
          <w:rFonts w:ascii="Times New Roman" w:hAnsi="Times New Roman"/>
          <w:color w:val="000000" w:themeColor="text1"/>
        </w:rPr>
        <w:t xml:space="preserve"> that</w:t>
      </w:r>
      <w:r w:rsidR="00334132" w:rsidRPr="00417CFB">
        <w:rPr>
          <w:rFonts w:ascii="Times New Roman" w:hAnsi="Times New Roman"/>
          <w:color w:val="000000" w:themeColor="text1"/>
        </w:rPr>
        <w:t xml:space="preserve"> </w:t>
      </w:r>
      <w:r w:rsidR="00AF5E03" w:rsidRPr="00417CFB">
        <w:rPr>
          <w:rFonts w:ascii="Times New Roman" w:hAnsi="Times New Roman"/>
          <w:color w:val="000000" w:themeColor="text1"/>
        </w:rPr>
        <w:t>teachers</w:t>
      </w:r>
      <w:r w:rsidR="00D46760" w:rsidRPr="00417CFB">
        <w:rPr>
          <w:rFonts w:ascii="Times New Roman" w:hAnsi="Times New Roman"/>
          <w:color w:val="000000" w:themeColor="text1"/>
        </w:rPr>
        <w:t xml:space="preserve"> who</w:t>
      </w:r>
      <w:r w:rsidR="006561A9" w:rsidRPr="00417CFB">
        <w:rPr>
          <w:rFonts w:ascii="Times New Roman" w:hAnsi="Times New Roman"/>
          <w:color w:val="000000" w:themeColor="text1"/>
        </w:rPr>
        <w:t xml:space="preserve"> </w:t>
      </w:r>
      <w:r w:rsidR="007C17FB" w:rsidRPr="00417CFB">
        <w:rPr>
          <w:rFonts w:ascii="Times New Roman" w:hAnsi="Times New Roman"/>
          <w:color w:val="000000" w:themeColor="text1"/>
        </w:rPr>
        <w:t>creat</w:t>
      </w:r>
      <w:r w:rsidR="00D46760" w:rsidRPr="00417CFB">
        <w:rPr>
          <w:rFonts w:ascii="Times New Roman" w:hAnsi="Times New Roman"/>
          <w:color w:val="000000" w:themeColor="text1"/>
        </w:rPr>
        <w:t>e</w:t>
      </w:r>
      <w:r w:rsidR="007C17FB" w:rsidRPr="00417CFB">
        <w:rPr>
          <w:rFonts w:ascii="Times New Roman" w:hAnsi="Times New Roman"/>
          <w:color w:val="000000" w:themeColor="text1"/>
        </w:rPr>
        <w:t xml:space="preserve"> physically and culturally invitin</w:t>
      </w:r>
      <w:r w:rsidR="00334132" w:rsidRPr="00417CFB">
        <w:rPr>
          <w:rFonts w:ascii="Times New Roman" w:hAnsi="Times New Roman"/>
          <w:color w:val="000000" w:themeColor="text1"/>
        </w:rPr>
        <w:t xml:space="preserve">g learning </w:t>
      </w:r>
      <w:r w:rsidR="000C7CBB" w:rsidRPr="00417CFB">
        <w:rPr>
          <w:rFonts w:ascii="Times New Roman" w:hAnsi="Times New Roman"/>
          <w:color w:val="000000" w:themeColor="text1"/>
        </w:rPr>
        <w:t>environments</w:t>
      </w:r>
      <w:r w:rsidR="00D46760" w:rsidRPr="00417CFB">
        <w:rPr>
          <w:rFonts w:ascii="Times New Roman" w:hAnsi="Times New Roman"/>
          <w:color w:val="000000" w:themeColor="text1"/>
        </w:rPr>
        <w:t xml:space="preserve"> will </w:t>
      </w:r>
      <w:r w:rsidR="00F879BF" w:rsidRPr="00417CFB">
        <w:rPr>
          <w:rFonts w:ascii="Times New Roman" w:hAnsi="Times New Roman"/>
          <w:color w:val="000000" w:themeColor="text1"/>
        </w:rPr>
        <w:t>motivate the students</w:t>
      </w:r>
      <w:r w:rsidR="00D46760" w:rsidRPr="00417CFB">
        <w:rPr>
          <w:rFonts w:ascii="Times New Roman" w:hAnsi="Times New Roman"/>
          <w:color w:val="000000" w:themeColor="text1"/>
        </w:rPr>
        <w:t>.</w:t>
      </w:r>
      <w:r w:rsidR="000C7CBB" w:rsidRPr="00417CFB">
        <w:rPr>
          <w:rFonts w:ascii="Times New Roman" w:hAnsi="Times New Roman"/>
          <w:color w:val="000000" w:themeColor="text1"/>
        </w:rPr>
        <w:t xml:space="preserve"> “Multicultural images on the walls, the textures and colors, the sounds and other sensory inputs communicate to students and parents that ‘this place belongs to us.’”</w:t>
      </w:r>
      <w:r w:rsidR="003766BF" w:rsidRPr="00417CFB">
        <w:rPr>
          <w:rFonts w:ascii="Times New Roman" w:hAnsi="Times New Roman"/>
          <w:color w:val="000000" w:themeColor="text1"/>
        </w:rPr>
        <w:t xml:space="preserve"> </w:t>
      </w:r>
      <w:r w:rsidR="00013293" w:rsidRPr="00C45AB4">
        <w:rPr>
          <w:rFonts w:ascii="Times New Roman" w:hAnsi="Times New Roman"/>
          <w:color w:val="000000" w:themeColor="text1"/>
        </w:rPr>
        <w:t>Thus</w:t>
      </w:r>
      <w:r w:rsidR="003766BF" w:rsidRPr="00C45AB4">
        <w:rPr>
          <w:rFonts w:ascii="Times New Roman" w:hAnsi="Times New Roman"/>
          <w:color w:val="000000" w:themeColor="text1"/>
        </w:rPr>
        <w:t>, c</w:t>
      </w:r>
      <w:r w:rsidR="00370831" w:rsidRPr="00974B6D">
        <w:rPr>
          <w:rFonts w:ascii="Times New Roman" w:hAnsi="Times New Roman"/>
          <w:color w:val="000000" w:themeColor="text1"/>
        </w:rPr>
        <w:t xml:space="preserve">ulturally responsive teaching </w:t>
      </w:r>
      <w:r w:rsidR="003766BF" w:rsidRPr="00974B6D">
        <w:rPr>
          <w:rFonts w:ascii="Times New Roman" w:hAnsi="Times New Roman"/>
          <w:color w:val="000000" w:themeColor="text1"/>
        </w:rPr>
        <w:t>becomes a</w:t>
      </w:r>
      <w:r w:rsidR="00370831" w:rsidRPr="00974B6D">
        <w:rPr>
          <w:rFonts w:ascii="Times New Roman" w:hAnsi="Times New Roman"/>
          <w:color w:val="000000" w:themeColor="text1"/>
        </w:rPr>
        <w:t xml:space="preserve"> powerful </w:t>
      </w:r>
      <w:r w:rsidR="003766BF" w:rsidRPr="00974B6D">
        <w:rPr>
          <w:rFonts w:ascii="Times New Roman" w:hAnsi="Times New Roman"/>
          <w:color w:val="000000" w:themeColor="text1"/>
        </w:rPr>
        <w:t>tool</w:t>
      </w:r>
      <w:r w:rsidR="00370831" w:rsidRPr="00974B6D">
        <w:rPr>
          <w:rFonts w:ascii="Times New Roman" w:hAnsi="Times New Roman"/>
          <w:color w:val="000000" w:themeColor="text1"/>
        </w:rPr>
        <w:t xml:space="preserve"> that benefits both teachers and students</w:t>
      </w:r>
      <w:r w:rsidR="00013293" w:rsidRPr="00974B6D">
        <w:rPr>
          <w:rFonts w:ascii="Times New Roman" w:hAnsi="Times New Roman"/>
          <w:color w:val="000000" w:themeColor="text1"/>
        </w:rPr>
        <w:t xml:space="preserve">, </w:t>
      </w:r>
      <w:r w:rsidR="00E836C3" w:rsidRPr="00974B6D">
        <w:rPr>
          <w:rFonts w:ascii="Times New Roman" w:hAnsi="Times New Roman"/>
          <w:color w:val="000000" w:themeColor="text1"/>
        </w:rPr>
        <w:t xml:space="preserve">fostering </w:t>
      </w:r>
      <w:r w:rsidR="00370831" w:rsidRPr="00974B6D">
        <w:rPr>
          <w:rFonts w:ascii="Times New Roman" w:hAnsi="Times New Roman"/>
          <w:color w:val="000000" w:themeColor="text1"/>
        </w:rPr>
        <w:t>a more inclusive and dynamic learning environment where everyone can thrive.</w:t>
      </w:r>
    </w:p>
    <w:p w14:paraId="09B330D2" w14:textId="283F0134" w:rsidR="009264A3" w:rsidRDefault="00824C78" w:rsidP="00370831">
      <w:pPr>
        <w:pStyle w:val="BodyText2"/>
        <w:rPr>
          <w:rFonts w:ascii="Times New Roman" w:hAnsi="Times New Roman"/>
        </w:rPr>
      </w:pPr>
      <w:r>
        <w:rPr>
          <w:rFonts w:ascii="Times New Roman" w:hAnsi="Times New Roman"/>
        </w:rPr>
        <w:lastRenderedPageBreak/>
        <w:t>In conclusion</w:t>
      </w:r>
      <w:r w:rsidR="0064089C">
        <w:rPr>
          <w:rFonts w:ascii="Times New Roman" w:hAnsi="Times New Roman"/>
        </w:rPr>
        <w:t xml:space="preserve">, </w:t>
      </w:r>
      <w:r w:rsidR="0032396B">
        <w:rPr>
          <w:rFonts w:ascii="Times New Roman" w:hAnsi="Times New Roman"/>
        </w:rPr>
        <w:t>an excellent student must</w:t>
      </w:r>
      <w:r w:rsidR="0064089C">
        <w:rPr>
          <w:rFonts w:ascii="Times New Roman" w:hAnsi="Times New Roman"/>
        </w:rPr>
        <w:t xml:space="preserve"> be a good educator</w:t>
      </w:r>
      <w:r w:rsidR="002C4322">
        <w:rPr>
          <w:rFonts w:ascii="Times New Roman" w:hAnsi="Times New Roman"/>
        </w:rPr>
        <w:t xml:space="preserve">. </w:t>
      </w:r>
      <w:r w:rsidR="008C58E6">
        <w:rPr>
          <w:rFonts w:ascii="Times New Roman" w:hAnsi="Times New Roman"/>
        </w:rPr>
        <w:t xml:space="preserve">As </w:t>
      </w:r>
      <w:r w:rsidR="008B0BF6">
        <w:rPr>
          <w:rFonts w:ascii="Times New Roman" w:hAnsi="Times New Roman"/>
        </w:rPr>
        <w:t>teachers</w:t>
      </w:r>
      <w:r w:rsidR="008C58E6">
        <w:rPr>
          <w:rFonts w:ascii="Times New Roman" w:hAnsi="Times New Roman"/>
        </w:rPr>
        <w:t xml:space="preserve">, </w:t>
      </w:r>
      <w:r w:rsidR="00D408FE">
        <w:rPr>
          <w:rFonts w:ascii="Times New Roman" w:hAnsi="Times New Roman"/>
        </w:rPr>
        <w:t>we</w:t>
      </w:r>
      <w:r w:rsidR="008C58E6">
        <w:rPr>
          <w:rFonts w:ascii="Times New Roman" w:hAnsi="Times New Roman"/>
        </w:rPr>
        <w:t xml:space="preserve"> </w:t>
      </w:r>
      <w:r w:rsidR="00A31DF3">
        <w:rPr>
          <w:rFonts w:ascii="Times New Roman" w:hAnsi="Times New Roman"/>
        </w:rPr>
        <w:t xml:space="preserve">must not allow </w:t>
      </w:r>
      <w:r w:rsidR="00D408FE">
        <w:rPr>
          <w:rFonts w:ascii="Times New Roman" w:hAnsi="Times New Roman"/>
        </w:rPr>
        <w:t>ourselves</w:t>
      </w:r>
      <w:r w:rsidR="00A31DF3">
        <w:rPr>
          <w:rFonts w:ascii="Times New Roman" w:hAnsi="Times New Roman"/>
        </w:rPr>
        <w:t xml:space="preserve"> to believe that education is a one-way street. </w:t>
      </w:r>
      <w:r w:rsidR="0032396B">
        <w:rPr>
          <w:rFonts w:ascii="Times New Roman" w:hAnsi="Times New Roman"/>
        </w:rPr>
        <w:t>Cultivating a c</w:t>
      </w:r>
      <w:r w:rsidR="00731457">
        <w:rPr>
          <w:rFonts w:ascii="Times New Roman" w:hAnsi="Times New Roman"/>
        </w:rPr>
        <w:t xml:space="preserve">ulturally responsive classroom </w:t>
      </w:r>
      <w:r w:rsidR="00D408FE">
        <w:rPr>
          <w:rFonts w:ascii="Times New Roman" w:hAnsi="Times New Roman"/>
        </w:rPr>
        <w:t>mean</w:t>
      </w:r>
      <w:r w:rsidR="0025628C">
        <w:rPr>
          <w:rFonts w:ascii="Times New Roman" w:hAnsi="Times New Roman"/>
        </w:rPr>
        <w:t>s</w:t>
      </w:r>
      <w:r w:rsidR="00731457">
        <w:rPr>
          <w:rFonts w:ascii="Times New Roman" w:hAnsi="Times New Roman"/>
        </w:rPr>
        <w:t xml:space="preserve"> allowing </w:t>
      </w:r>
      <w:r w:rsidR="00D408FE">
        <w:rPr>
          <w:rFonts w:ascii="Times New Roman" w:hAnsi="Times New Roman"/>
        </w:rPr>
        <w:t>ourselves</w:t>
      </w:r>
      <w:r w:rsidR="00731457">
        <w:rPr>
          <w:rFonts w:ascii="Times New Roman" w:hAnsi="Times New Roman"/>
        </w:rPr>
        <w:t xml:space="preserve"> to embrace the </w:t>
      </w:r>
      <w:r w:rsidR="007549E7">
        <w:rPr>
          <w:rFonts w:ascii="Times New Roman" w:hAnsi="Times New Roman"/>
        </w:rPr>
        <w:t>speed at which the world around our students</w:t>
      </w:r>
      <w:r w:rsidR="00E027A1">
        <w:rPr>
          <w:rFonts w:ascii="Times New Roman" w:hAnsi="Times New Roman"/>
        </w:rPr>
        <w:t xml:space="preserve"> and </w:t>
      </w:r>
      <w:r w:rsidR="00D408FE">
        <w:rPr>
          <w:rFonts w:ascii="Times New Roman" w:hAnsi="Times New Roman"/>
        </w:rPr>
        <w:t>ourselves</w:t>
      </w:r>
      <w:r w:rsidR="007549E7">
        <w:rPr>
          <w:rFonts w:ascii="Times New Roman" w:hAnsi="Times New Roman"/>
        </w:rPr>
        <w:t xml:space="preserve"> is changing</w:t>
      </w:r>
      <w:r w:rsidR="00E027A1">
        <w:rPr>
          <w:rFonts w:ascii="Times New Roman" w:hAnsi="Times New Roman"/>
        </w:rPr>
        <w:t xml:space="preserve">. Teachers must not be </w:t>
      </w:r>
      <w:r w:rsidR="00571B9D">
        <w:rPr>
          <w:rFonts w:ascii="Times New Roman" w:hAnsi="Times New Roman"/>
        </w:rPr>
        <w:t xml:space="preserve">left behind in the cultural, technological, and </w:t>
      </w:r>
      <w:r w:rsidR="006D42A3">
        <w:rPr>
          <w:rFonts w:ascii="Times New Roman" w:hAnsi="Times New Roman"/>
        </w:rPr>
        <w:t xml:space="preserve">political contexts in which students live. </w:t>
      </w:r>
      <w:r w:rsidR="0025628C">
        <w:rPr>
          <w:rFonts w:ascii="Times New Roman" w:hAnsi="Times New Roman"/>
        </w:rPr>
        <w:t>Ignoring</w:t>
      </w:r>
      <w:r w:rsidR="006D42A3">
        <w:rPr>
          <w:rFonts w:ascii="Times New Roman" w:hAnsi="Times New Roman"/>
        </w:rPr>
        <w:t xml:space="preserve"> these issues </w:t>
      </w:r>
      <w:r w:rsidR="008379FE">
        <w:rPr>
          <w:rFonts w:ascii="Times New Roman" w:hAnsi="Times New Roman"/>
        </w:rPr>
        <w:t>will</w:t>
      </w:r>
      <w:r w:rsidR="006D42A3">
        <w:rPr>
          <w:rFonts w:ascii="Times New Roman" w:hAnsi="Times New Roman"/>
        </w:rPr>
        <w:t xml:space="preserve"> not only hinder our ability to </w:t>
      </w:r>
      <w:r w:rsidR="008379FE">
        <w:rPr>
          <w:rFonts w:ascii="Times New Roman" w:hAnsi="Times New Roman"/>
        </w:rPr>
        <w:t xml:space="preserve">develop strong relationships with our students but significantly harm the ability of our students to survive in the ever-changing world. Teachers must listen to the needs of their students because they will let </w:t>
      </w:r>
      <w:r w:rsidR="00E9416B">
        <w:rPr>
          <w:rFonts w:ascii="Times New Roman" w:hAnsi="Times New Roman"/>
        </w:rPr>
        <w:t>us</w:t>
      </w:r>
      <w:r w:rsidR="008379FE">
        <w:rPr>
          <w:rFonts w:ascii="Times New Roman" w:hAnsi="Times New Roman"/>
        </w:rPr>
        <w:t xml:space="preserve"> know what is relevant to the</w:t>
      </w:r>
      <w:r w:rsidR="00923647">
        <w:rPr>
          <w:rFonts w:ascii="Times New Roman" w:hAnsi="Times New Roman"/>
        </w:rPr>
        <w:t xml:space="preserve"> world that defines them. Ignoring such realities renders </w:t>
      </w:r>
      <w:r w:rsidR="00567BE2">
        <w:rPr>
          <w:rFonts w:ascii="Times New Roman" w:hAnsi="Times New Roman"/>
        </w:rPr>
        <w:t>teachers to be ineffective</w:t>
      </w:r>
      <w:r w:rsidR="002D0D07">
        <w:rPr>
          <w:rFonts w:ascii="Times New Roman" w:hAnsi="Times New Roman"/>
        </w:rPr>
        <w:t xml:space="preserve">. </w:t>
      </w:r>
    </w:p>
    <w:p w14:paraId="33187995" w14:textId="77777777" w:rsidR="007B018F" w:rsidRDefault="007B018F" w:rsidP="00C45AB4">
      <w:pPr>
        <w:pStyle w:val="BodyText2"/>
        <w:ind w:firstLine="0"/>
        <w:rPr>
          <w:rFonts w:ascii="Times New Roman" w:hAnsi="Times New Roman"/>
        </w:rPr>
      </w:pPr>
    </w:p>
    <w:p w14:paraId="24AC675B" w14:textId="0AE3BBB1" w:rsidR="007B018F" w:rsidRDefault="00417CFB" w:rsidP="00D42AF3">
      <w:pPr>
        <w:pStyle w:val="BodyText2"/>
        <w:ind w:firstLine="0"/>
        <w:rPr>
          <w:rFonts w:ascii="Times New Roman" w:hAnsi="Times New Roman"/>
          <w:b/>
          <w:bCs/>
          <w:color w:val="2D3B45"/>
          <w:shd w:val="clear" w:color="auto" w:fill="FFFFFF"/>
        </w:rPr>
      </w:pPr>
      <w:r>
        <w:rPr>
          <w:rFonts w:ascii="Lato" w:hAnsi="Lato"/>
          <w:b/>
          <w:bCs/>
          <w:color w:val="2D3B45"/>
          <w:shd w:val="clear" w:color="auto" w:fill="FFFFFF"/>
        </w:rPr>
        <w:t xml:space="preserve">4- </w:t>
      </w:r>
      <w:r w:rsidR="00FE7E9F" w:rsidRPr="00D76F88">
        <w:rPr>
          <w:rFonts w:ascii="Times New Roman" w:hAnsi="Times New Roman"/>
          <w:b/>
          <w:bCs/>
          <w:color w:val="2D3B45"/>
          <w:shd w:val="clear" w:color="auto" w:fill="FFFFFF"/>
        </w:rPr>
        <w:t>What are some of the personal steps you could take to move further to the right along the continuum in your own journey to better understand your personal development toward cultural proficiency?</w:t>
      </w:r>
    </w:p>
    <w:p w14:paraId="27AFD1C5" w14:textId="77777777" w:rsidR="007C46E7" w:rsidRPr="007D41CB" w:rsidRDefault="007C46E7" w:rsidP="00D42AF3">
      <w:pPr>
        <w:pStyle w:val="BodyText2"/>
        <w:ind w:firstLine="0"/>
        <w:rPr>
          <w:rFonts w:ascii="Times New Roman" w:hAnsi="Times New Roman"/>
          <w:b/>
          <w:bCs/>
        </w:rPr>
      </w:pPr>
    </w:p>
    <w:p w14:paraId="43E44104" w14:textId="507F4C7B" w:rsidR="00184C16" w:rsidRPr="00D76F88" w:rsidRDefault="00B15B63" w:rsidP="008210FC">
      <w:pPr>
        <w:pStyle w:val="BodyText2"/>
        <w:rPr>
          <w:rFonts w:ascii="Times New Roman" w:hAnsi="Times New Roman"/>
          <w:color w:val="000000" w:themeColor="text1"/>
        </w:rPr>
      </w:pPr>
      <w:r w:rsidRPr="00D76F88">
        <w:rPr>
          <w:rFonts w:ascii="Times New Roman" w:hAnsi="Times New Roman"/>
          <w:color w:val="000000" w:themeColor="text1"/>
        </w:rPr>
        <w:t xml:space="preserve">I </w:t>
      </w:r>
      <w:r w:rsidR="00493F71" w:rsidRPr="00D76F88">
        <w:rPr>
          <w:rFonts w:ascii="Times New Roman" w:hAnsi="Times New Roman"/>
          <w:color w:val="000000" w:themeColor="text1"/>
        </w:rPr>
        <w:t>believe</w:t>
      </w:r>
      <w:r w:rsidRPr="00D76F88">
        <w:rPr>
          <w:rFonts w:ascii="Times New Roman" w:hAnsi="Times New Roman"/>
          <w:color w:val="000000" w:themeColor="text1"/>
        </w:rPr>
        <w:t xml:space="preserve"> I </w:t>
      </w:r>
      <w:r w:rsidR="00D756CF" w:rsidRPr="00D76F88">
        <w:rPr>
          <w:rFonts w:ascii="Times New Roman" w:hAnsi="Times New Roman"/>
          <w:color w:val="000000" w:themeColor="text1"/>
        </w:rPr>
        <w:t xml:space="preserve">have </w:t>
      </w:r>
      <w:r w:rsidRPr="00D76F88">
        <w:rPr>
          <w:rFonts w:ascii="Times New Roman" w:hAnsi="Times New Roman"/>
          <w:color w:val="000000" w:themeColor="text1"/>
        </w:rPr>
        <w:t xml:space="preserve">moved further </w:t>
      </w:r>
      <w:r w:rsidR="00493F71" w:rsidRPr="00D76F88">
        <w:rPr>
          <w:rFonts w:ascii="Times New Roman" w:hAnsi="Times New Roman"/>
          <w:color w:val="000000" w:themeColor="text1"/>
        </w:rPr>
        <w:t xml:space="preserve">toward the </w:t>
      </w:r>
      <w:r w:rsidRPr="00D76F88">
        <w:rPr>
          <w:rFonts w:ascii="Times New Roman" w:hAnsi="Times New Roman"/>
          <w:color w:val="000000" w:themeColor="text1"/>
        </w:rPr>
        <w:t>right on t</w:t>
      </w:r>
      <w:r w:rsidR="004E69D0" w:rsidRPr="00D76F88">
        <w:rPr>
          <w:rFonts w:ascii="Times New Roman" w:hAnsi="Times New Roman"/>
          <w:color w:val="000000" w:themeColor="text1"/>
        </w:rPr>
        <w:t xml:space="preserve">he cultural proficiency continuum </w:t>
      </w:r>
      <w:r w:rsidRPr="00D76F88">
        <w:rPr>
          <w:rFonts w:ascii="Times New Roman" w:hAnsi="Times New Roman"/>
          <w:color w:val="000000" w:themeColor="text1"/>
        </w:rPr>
        <w:t>in</w:t>
      </w:r>
      <w:r w:rsidR="00D756CF" w:rsidRPr="00D76F88">
        <w:rPr>
          <w:rFonts w:ascii="Times New Roman" w:hAnsi="Times New Roman"/>
          <w:color w:val="000000" w:themeColor="text1"/>
        </w:rPr>
        <w:t xml:space="preserve"> the US culture. It was a bit of a struggle for me</w:t>
      </w:r>
      <w:r w:rsidR="001469EB" w:rsidRPr="00D76F88">
        <w:rPr>
          <w:rFonts w:ascii="Times New Roman" w:hAnsi="Times New Roman"/>
          <w:color w:val="000000" w:themeColor="text1"/>
        </w:rPr>
        <w:t xml:space="preserve"> as a university student</w:t>
      </w:r>
      <w:r w:rsidR="00D756CF" w:rsidRPr="00D76F88">
        <w:rPr>
          <w:rFonts w:ascii="Times New Roman" w:hAnsi="Times New Roman"/>
          <w:color w:val="000000" w:themeColor="text1"/>
        </w:rPr>
        <w:t xml:space="preserve"> as I </w:t>
      </w:r>
      <w:r w:rsidR="001469EB" w:rsidRPr="00D76F88">
        <w:rPr>
          <w:rFonts w:ascii="Times New Roman" w:hAnsi="Times New Roman"/>
          <w:color w:val="000000" w:themeColor="text1"/>
        </w:rPr>
        <w:t>was</w:t>
      </w:r>
      <w:r w:rsidR="00D756CF" w:rsidRPr="00D76F88">
        <w:rPr>
          <w:rFonts w:ascii="Times New Roman" w:hAnsi="Times New Roman"/>
          <w:color w:val="000000" w:themeColor="text1"/>
        </w:rPr>
        <w:t xml:space="preserve"> </w:t>
      </w:r>
      <w:r w:rsidR="006D1786" w:rsidRPr="00D76F88">
        <w:rPr>
          <w:rFonts w:ascii="Times New Roman" w:hAnsi="Times New Roman"/>
          <w:color w:val="000000" w:themeColor="text1"/>
        </w:rPr>
        <w:t>sometimes</w:t>
      </w:r>
      <w:r w:rsidR="00D756CF" w:rsidRPr="00D76F88">
        <w:rPr>
          <w:rFonts w:ascii="Times New Roman" w:hAnsi="Times New Roman"/>
          <w:color w:val="000000" w:themeColor="text1"/>
        </w:rPr>
        <w:t xml:space="preserve"> </w:t>
      </w:r>
      <w:r w:rsidR="006D1786" w:rsidRPr="00D76F88">
        <w:rPr>
          <w:rFonts w:ascii="Times New Roman" w:hAnsi="Times New Roman"/>
          <w:color w:val="000000" w:themeColor="text1"/>
        </w:rPr>
        <w:t xml:space="preserve">misunderstood </w:t>
      </w:r>
      <w:r w:rsidR="00C252F9" w:rsidRPr="00D76F88">
        <w:rPr>
          <w:rFonts w:ascii="Times New Roman" w:hAnsi="Times New Roman"/>
          <w:color w:val="000000" w:themeColor="text1"/>
        </w:rPr>
        <w:t>for being</w:t>
      </w:r>
      <w:r w:rsidR="00F07E46" w:rsidRPr="00D76F88">
        <w:rPr>
          <w:rFonts w:ascii="Times New Roman" w:hAnsi="Times New Roman"/>
          <w:color w:val="000000" w:themeColor="text1"/>
        </w:rPr>
        <w:t xml:space="preserve"> too straightforward in </w:t>
      </w:r>
      <w:r w:rsidR="00DE46CF" w:rsidRPr="00D76F88">
        <w:rPr>
          <w:rFonts w:ascii="Times New Roman" w:hAnsi="Times New Roman"/>
          <w:color w:val="000000" w:themeColor="text1"/>
        </w:rPr>
        <w:t>dealing with people</w:t>
      </w:r>
      <w:r w:rsidR="00F07E46" w:rsidRPr="00D76F88">
        <w:rPr>
          <w:rFonts w:ascii="Times New Roman" w:hAnsi="Times New Roman"/>
          <w:color w:val="000000" w:themeColor="text1"/>
        </w:rPr>
        <w:t xml:space="preserve">. </w:t>
      </w:r>
      <w:r w:rsidR="00DE46CF" w:rsidRPr="00D76F88">
        <w:rPr>
          <w:rFonts w:ascii="Times New Roman" w:hAnsi="Times New Roman"/>
          <w:color w:val="000000" w:themeColor="text1"/>
        </w:rPr>
        <w:t>In my culture, it is</w:t>
      </w:r>
      <w:r w:rsidR="00DF05A7" w:rsidRPr="00D76F88">
        <w:rPr>
          <w:rFonts w:ascii="Times New Roman" w:hAnsi="Times New Roman"/>
          <w:color w:val="000000" w:themeColor="text1"/>
        </w:rPr>
        <w:t xml:space="preserve"> acceptable</w:t>
      </w:r>
      <w:r w:rsidR="00830044" w:rsidRPr="00D76F88">
        <w:rPr>
          <w:rFonts w:ascii="Times New Roman" w:hAnsi="Times New Roman"/>
          <w:color w:val="000000" w:themeColor="text1"/>
        </w:rPr>
        <w:t xml:space="preserve"> to</w:t>
      </w:r>
      <w:r w:rsidR="004B5A0F" w:rsidRPr="00D76F88">
        <w:rPr>
          <w:rFonts w:ascii="Times New Roman" w:hAnsi="Times New Roman"/>
          <w:color w:val="000000" w:themeColor="text1"/>
        </w:rPr>
        <w:t xml:space="preserve"> use “I want”</w:t>
      </w:r>
      <w:r w:rsidR="00830044" w:rsidRPr="00D76F88">
        <w:rPr>
          <w:rFonts w:ascii="Times New Roman" w:hAnsi="Times New Roman"/>
          <w:color w:val="000000" w:themeColor="text1"/>
        </w:rPr>
        <w:t xml:space="preserve"> instead of “would li</w:t>
      </w:r>
      <w:r w:rsidR="008D0DC9" w:rsidRPr="00D76F88">
        <w:rPr>
          <w:rFonts w:ascii="Times New Roman" w:hAnsi="Times New Roman"/>
          <w:color w:val="000000" w:themeColor="text1"/>
        </w:rPr>
        <w:t>k</w:t>
      </w:r>
      <w:r w:rsidR="00830044" w:rsidRPr="00D76F88">
        <w:rPr>
          <w:rFonts w:ascii="Times New Roman" w:hAnsi="Times New Roman"/>
          <w:color w:val="000000" w:themeColor="text1"/>
        </w:rPr>
        <w:t>e</w:t>
      </w:r>
      <w:r w:rsidR="00DF05A7" w:rsidRPr="00D76F88">
        <w:rPr>
          <w:rFonts w:ascii="Times New Roman" w:hAnsi="Times New Roman"/>
          <w:color w:val="000000" w:themeColor="text1"/>
        </w:rPr>
        <w:t xml:space="preserve">.” </w:t>
      </w:r>
      <w:r w:rsidR="009668E6" w:rsidRPr="00D76F88">
        <w:rPr>
          <w:rFonts w:ascii="Times New Roman" w:hAnsi="Times New Roman"/>
          <w:color w:val="000000" w:themeColor="text1"/>
        </w:rPr>
        <w:t xml:space="preserve">I always felt that when I used my own </w:t>
      </w:r>
      <w:r w:rsidR="00763B12" w:rsidRPr="00D76F88">
        <w:rPr>
          <w:rFonts w:ascii="Times New Roman" w:hAnsi="Times New Roman"/>
          <w:color w:val="000000" w:themeColor="text1"/>
        </w:rPr>
        <w:t>way of communicating</w:t>
      </w:r>
      <w:r w:rsidR="009668E6" w:rsidRPr="00D76F88">
        <w:rPr>
          <w:rFonts w:ascii="Times New Roman" w:hAnsi="Times New Roman"/>
          <w:color w:val="000000" w:themeColor="text1"/>
        </w:rPr>
        <w:t xml:space="preserve">, </w:t>
      </w:r>
      <w:r w:rsidR="0014417C">
        <w:rPr>
          <w:rFonts w:ascii="Times New Roman" w:hAnsi="Times New Roman"/>
          <w:color w:val="000000" w:themeColor="text1"/>
        </w:rPr>
        <w:t xml:space="preserve">a few </w:t>
      </w:r>
      <w:r w:rsidR="009668E6" w:rsidRPr="00D76F88">
        <w:rPr>
          <w:rFonts w:ascii="Times New Roman" w:hAnsi="Times New Roman"/>
          <w:color w:val="000000" w:themeColor="text1"/>
        </w:rPr>
        <w:t xml:space="preserve">Americans thought I was overly aggressive. </w:t>
      </w:r>
      <w:r w:rsidR="00F07E46" w:rsidRPr="00D76F88">
        <w:rPr>
          <w:rFonts w:ascii="Times New Roman" w:hAnsi="Times New Roman"/>
          <w:color w:val="000000" w:themeColor="text1"/>
        </w:rPr>
        <w:t xml:space="preserve">I wish people would have understood me better and known </w:t>
      </w:r>
      <w:r w:rsidR="004B5A0F" w:rsidRPr="00D76F88">
        <w:rPr>
          <w:rFonts w:ascii="Times New Roman" w:hAnsi="Times New Roman"/>
          <w:color w:val="000000" w:themeColor="text1"/>
        </w:rPr>
        <w:t>my good intentions. Therefore, I would not like my students</w:t>
      </w:r>
      <w:r w:rsidR="003C0684">
        <w:rPr>
          <w:rFonts w:ascii="Times New Roman" w:hAnsi="Times New Roman"/>
          <w:color w:val="000000" w:themeColor="text1"/>
        </w:rPr>
        <w:t xml:space="preserve"> to be treated</w:t>
      </w:r>
      <w:r w:rsidR="004B5A0F" w:rsidRPr="00D76F88">
        <w:rPr>
          <w:rFonts w:ascii="Times New Roman" w:hAnsi="Times New Roman"/>
          <w:color w:val="000000" w:themeColor="text1"/>
        </w:rPr>
        <w:t xml:space="preserve"> </w:t>
      </w:r>
      <w:r w:rsidR="00763B12" w:rsidRPr="00D76F88">
        <w:rPr>
          <w:rFonts w:ascii="Times New Roman" w:hAnsi="Times New Roman"/>
          <w:color w:val="000000" w:themeColor="text1"/>
        </w:rPr>
        <w:t>the same way.</w:t>
      </w:r>
      <w:r w:rsidR="0063607D" w:rsidRPr="00D76F88">
        <w:rPr>
          <w:rFonts w:ascii="Times New Roman" w:hAnsi="Times New Roman"/>
          <w:color w:val="000000" w:themeColor="text1"/>
        </w:rPr>
        <w:t xml:space="preserve"> </w:t>
      </w:r>
      <w:r w:rsidR="008D0DC9" w:rsidRPr="00D76F88">
        <w:rPr>
          <w:rFonts w:ascii="Times New Roman" w:hAnsi="Times New Roman"/>
          <w:color w:val="000000" w:themeColor="text1"/>
        </w:rPr>
        <w:t>Teachers</w:t>
      </w:r>
      <w:r w:rsidR="00E96838" w:rsidRPr="00D76F88">
        <w:rPr>
          <w:rFonts w:ascii="Times New Roman" w:hAnsi="Times New Roman"/>
          <w:color w:val="000000" w:themeColor="text1"/>
        </w:rPr>
        <w:t xml:space="preserve"> must</w:t>
      </w:r>
      <w:r w:rsidR="004B5A0F" w:rsidRPr="00D76F88">
        <w:rPr>
          <w:rFonts w:ascii="Times New Roman" w:hAnsi="Times New Roman"/>
          <w:color w:val="000000" w:themeColor="text1"/>
        </w:rPr>
        <w:t xml:space="preserve"> be patient, </w:t>
      </w:r>
      <w:r w:rsidR="00113759">
        <w:rPr>
          <w:rFonts w:ascii="Times New Roman" w:hAnsi="Times New Roman"/>
          <w:color w:val="000000" w:themeColor="text1"/>
        </w:rPr>
        <w:t>understanding,</w:t>
      </w:r>
      <w:r w:rsidR="007235C9" w:rsidRPr="00D76F88">
        <w:rPr>
          <w:rFonts w:ascii="Times New Roman" w:hAnsi="Times New Roman"/>
          <w:color w:val="000000" w:themeColor="text1"/>
        </w:rPr>
        <w:t xml:space="preserve"> and</w:t>
      </w:r>
      <w:r w:rsidR="004B5A0F" w:rsidRPr="00D76F88">
        <w:rPr>
          <w:rFonts w:ascii="Times New Roman" w:hAnsi="Times New Roman"/>
          <w:color w:val="000000" w:themeColor="text1"/>
        </w:rPr>
        <w:t xml:space="preserve"> culturally sensitive to their</w:t>
      </w:r>
      <w:r w:rsidR="00E96838" w:rsidRPr="00D76F88">
        <w:rPr>
          <w:rFonts w:ascii="Times New Roman" w:hAnsi="Times New Roman"/>
          <w:color w:val="000000" w:themeColor="text1"/>
        </w:rPr>
        <w:t xml:space="preserve"> students’</w:t>
      </w:r>
      <w:r w:rsidR="004B5A0F" w:rsidRPr="00D76F88">
        <w:rPr>
          <w:rFonts w:ascii="Times New Roman" w:hAnsi="Times New Roman"/>
          <w:color w:val="000000" w:themeColor="text1"/>
        </w:rPr>
        <w:t xml:space="preserve"> needs.</w:t>
      </w:r>
      <w:r w:rsidR="00851F14" w:rsidRPr="00D76F88">
        <w:rPr>
          <w:rFonts w:ascii="Times New Roman" w:hAnsi="Times New Roman"/>
          <w:color w:val="000000" w:themeColor="text1"/>
        </w:rPr>
        <w:t xml:space="preserve"> </w:t>
      </w:r>
      <w:r w:rsidR="00192D41" w:rsidRPr="00D76F88">
        <w:rPr>
          <w:rFonts w:ascii="Times New Roman" w:hAnsi="Times New Roman"/>
          <w:color w:val="000000" w:themeColor="text1"/>
        </w:rPr>
        <w:t>I should not take it personally if</w:t>
      </w:r>
      <w:r w:rsidR="004022B5">
        <w:rPr>
          <w:rFonts w:ascii="Times New Roman" w:hAnsi="Times New Roman"/>
          <w:color w:val="000000" w:themeColor="text1"/>
        </w:rPr>
        <w:t xml:space="preserve"> the </w:t>
      </w:r>
      <w:r w:rsidR="009E6552">
        <w:rPr>
          <w:rFonts w:ascii="Times New Roman" w:hAnsi="Times New Roman"/>
          <w:color w:val="000000" w:themeColor="text1"/>
        </w:rPr>
        <w:t>actions or humor</w:t>
      </w:r>
      <w:r w:rsidR="004022B5">
        <w:rPr>
          <w:rFonts w:ascii="Times New Roman" w:hAnsi="Times New Roman"/>
          <w:color w:val="000000" w:themeColor="text1"/>
        </w:rPr>
        <w:t xml:space="preserve"> of </w:t>
      </w:r>
      <w:r w:rsidR="00192D41" w:rsidRPr="00D76F88">
        <w:rPr>
          <w:rFonts w:ascii="Times New Roman" w:hAnsi="Times New Roman"/>
          <w:color w:val="000000" w:themeColor="text1"/>
        </w:rPr>
        <w:t xml:space="preserve">someone from a different </w:t>
      </w:r>
      <w:r w:rsidR="004022B5">
        <w:rPr>
          <w:rFonts w:ascii="Times New Roman" w:hAnsi="Times New Roman"/>
          <w:color w:val="000000" w:themeColor="text1"/>
        </w:rPr>
        <w:t>culture</w:t>
      </w:r>
      <w:r w:rsidR="006C0198" w:rsidRPr="00D76F88">
        <w:rPr>
          <w:rFonts w:ascii="Times New Roman" w:hAnsi="Times New Roman"/>
          <w:color w:val="000000" w:themeColor="text1"/>
        </w:rPr>
        <w:t xml:space="preserve"> </w:t>
      </w:r>
      <w:r w:rsidR="00763B12" w:rsidRPr="00D76F88">
        <w:rPr>
          <w:rFonts w:ascii="Times New Roman" w:hAnsi="Times New Roman"/>
          <w:color w:val="000000" w:themeColor="text1"/>
        </w:rPr>
        <w:t>offend me</w:t>
      </w:r>
      <w:r w:rsidR="008210FC" w:rsidRPr="00D76F88">
        <w:rPr>
          <w:rFonts w:ascii="Times New Roman" w:hAnsi="Times New Roman"/>
          <w:color w:val="000000" w:themeColor="text1"/>
        </w:rPr>
        <w:t>.</w:t>
      </w:r>
      <w:r w:rsidR="00992746" w:rsidRPr="00D76F88">
        <w:rPr>
          <w:rFonts w:ascii="Times New Roman" w:hAnsi="Times New Roman"/>
          <w:color w:val="000000" w:themeColor="text1"/>
        </w:rPr>
        <w:t xml:space="preserve"> It happened in the past</w:t>
      </w:r>
      <w:r w:rsidR="008F6300" w:rsidRPr="00D76F88">
        <w:rPr>
          <w:rFonts w:ascii="Times New Roman" w:hAnsi="Times New Roman"/>
          <w:color w:val="000000" w:themeColor="text1"/>
        </w:rPr>
        <w:t>,</w:t>
      </w:r>
      <w:r w:rsidR="00992746" w:rsidRPr="00D76F88">
        <w:rPr>
          <w:rFonts w:ascii="Times New Roman" w:hAnsi="Times New Roman"/>
          <w:color w:val="000000" w:themeColor="text1"/>
        </w:rPr>
        <w:t xml:space="preserve"> but </w:t>
      </w:r>
      <w:r w:rsidR="00C92AA4">
        <w:rPr>
          <w:rFonts w:ascii="Times New Roman" w:hAnsi="Times New Roman"/>
          <w:color w:val="000000" w:themeColor="text1"/>
        </w:rPr>
        <w:t xml:space="preserve">I realized it was harmless humor </w:t>
      </w:r>
      <w:r w:rsidR="00113759">
        <w:rPr>
          <w:rFonts w:ascii="Times New Roman" w:hAnsi="Times New Roman"/>
          <w:color w:val="000000" w:themeColor="text1"/>
        </w:rPr>
        <w:t>as</w:t>
      </w:r>
      <w:r w:rsidR="00C92AA4">
        <w:rPr>
          <w:rFonts w:ascii="Times New Roman" w:hAnsi="Times New Roman"/>
          <w:color w:val="000000" w:themeColor="text1"/>
        </w:rPr>
        <w:t xml:space="preserve"> I </w:t>
      </w:r>
      <w:r w:rsidR="001871E1">
        <w:rPr>
          <w:rFonts w:ascii="Times New Roman" w:hAnsi="Times New Roman"/>
          <w:color w:val="000000" w:themeColor="text1"/>
        </w:rPr>
        <w:lastRenderedPageBreak/>
        <w:t xml:space="preserve">learned more </w:t>
      </w:r>
      <w:r w:rsidR="00C92AA4">
        <w:rPr>
          <w:rFonts w:ascii="Times New Roman" w:hAnsi="Times New Roman"/>
          <w:color w:val="000000" w:themeColor="text1"/>
        </w:rPr>
        <w:t>about the student’s culture and personality</w:t>
      </w:r>
      <w:r w:rsidR="00763B12" w:rsidRPr="00D76F88">
        <w:rPr>
          <w:rFonts w:ascii="Times New Roman" w:hAnsi="Times New Roman"/>
          <w:color w:val="000000" w:themeColor="text1"/>
        </w:rPr>
        <w:t xml:space="preserve">. </w:t>
      </w:r>
      <w:r w:rsidR="00121731" w:rsidRPr="00D76F88">
        <w:rPr>
          <w:rFonts w:ascii="Times New Roman" w:hAnsi="Times New Roman"/>
          <w:color w:val="000000" w:themeColor="text1"/>
        </w:rPr>
        <w:t xml:space="preserve">I </w:t>
      </w:r>
      <w:r w:rsidR="00D76F88" w:rsidRPr="00D76F88">
        <w:rPr>
          <w:rFonts w:ascii="Times New Roman" w:hAnsi="Times New Roman"/>
          <w:color w:val="000000" w:themeColor="text1"/>
        </w:rPr>
        <w:t xml:space="preserve">also </w:t>
      </w:r>
      <w:r w:rsidR="00327E8D">
        <w:rPr>
          <w:rFonts w:ascii="Times New Roman" w:hAnsi="Times New Roman"/>
          <w:color w:val="000000" w:themeColor="text1"/>
        </w:rPr>
        <w:t>realized</w:t>
      </w:r>
      <w:r w:rsidR="00121731" w:rsidRPr="00D76F88">
        <w:rPr>
          <w:rFonts w:ascii="Times New Roman" w:hAnsi="Times New Roman"/>
          <w:color w:val="000000" w:themeColor="text1"/>
        </w:rPr>
        <w:t xml:space="preserve"> that non-</w:t>
      </w:r>
      <w:r w:rsidR="001958D8" w:rsidRPr="00D76F88">
        <w:rPr>
          <w:rFonts w:ascii="Times New Roman" w:hAnsi="Times New Roman"/>
          <w:color w:val="000000" w:themeColor="text1"/>
        </w:rPr>
        <w:t xml:space="preserve">verbal communication can </w:t>
      </w:r>
      <w:r w:rsidR="00516C80" w:rsidRPr="00D76F88">
        <w:rPr>
          <w:rFonts w:ascii="Times New Roman" w:hAnsi="Times New Roman"/>
          <w:color w:val="000000" w:themeColor="text1"/>
        </w:rPr>
        <w:t xml:space="preserve">be meaningful </w:t>
      </w:r>
      <w:r w:rsidR="00AD568D" w:rsidRPr="00D76F88">
        <w:rPr>
          <w:rFonts w:ascii="Times New Roman" w:hAnsi="Times New Roman"/>
          <w:color w:val="000000" w:themeColor="text1"/>
        </w:rPr>
        <w:t xml:space="preserve">and sometimes deliver a message </w:t>
      </w:r>
      <w:r w:rsidR="00735617" w:rsidRPr="00D76F88">
        <w:rPr>
          <w:rFonts w:ascii="Times New Roman" w:hAnsi="Times New Roman"/>
          <w:color w:val="000000" w:themeColor="text1"/>
        </w:rPr>
        <w:t>different from the one said in words.</w:t>
      </w:r>
    </w:p>
    <w:p w14:paraId="41D8E10B" w14:textId="77777777" w:rsidR="00184C16" w:rsidRPr="00D76F88" w:rsidRDefault="00184C16" w:rsidP="00184C16">
      <w:pPr>
        <w:pStyle w:val="BodyText2"/>
        <w:rPr>
          <w:rFonts w:ascii="Times New Roman" w:hAnsi="Times New Roman"/>
          <w:color w:val="000000" w:themeColor="text1"/>
        </w:rPr>
      </w:pPr>
    </w:p>
    <w:p w14:paraId="6FA66BC8" w14:textId="77777777" w:rsidR="00877C4D" w:rsidRPr="00D76F88" w:rsidRDefault="00877C4D" w:rsidP="00184C16">
      <w:pPr>
        <w:pStyle w:val="BodyText2"/>
        <w:rPr>
          <w:rFonts w:ascii="Times New Roman" w:hAnsi="Times New Roman"/>
          <w:color w:val="000000" w:themeColor="text1"/>
        </w:rPr>
      </w:pPr>
    </w:p>
    <w:p w14:paraId="322F738A" w14:textId="77777777" w:rsidR="00877C4D" w:rsidRPr="00D76F88" w:rsidRDefault="00877C4D" w:rsidP="00184C16">
      <w:pPr>
        <w:pStyle w:val="BodyText2"/>
        <w:rPr>
          <w:rFonts w:ascii="Times New Roman" w:hAnsi="Times New Roman"/>
          <w:color w:val="000000" w:themeColor="text1"/>
        </w:rPr>
      </w:pPr>
    </w:p>
    <w:p w14:paraId="2C78994B" w14:textId="77777777" w:rsidR="00877C4D" w:rsidRDefault="00877C4D" w:rsidP="00184C16">
      <w:pPr>
        <w:pStyle w:val="BodyText2"/>
        <w:rPr>
          <w:rFonts w:ascii="Times New Roman" w:hAnsi="Times New Roman"/>
          <w:color w:val="00B0F0"/>
        </w:rPr>
      </w:pPr>
    </w:p>
    <w:p w14:paraId="6B4C2C83" w14:textId="77777777" w:rsidR="00D76F88" w:rsidRDefault="00D76F88" w:rsidP="00184C16">
      <w:pPr>
        <w:pStyle w:val="BodyText2"/>
        <w:rPr>
          <w:rFonts w:ascii="Times New Roman" w:hAnsi="Times New Roman"/>
          <w:color w:val="00B0F0"/>
        </w:rPr>
      </w:pPr>
    </w:p>
    <w:p w14:paraId="1884BC8E" w14:textId="77777777" w:rsidR="00D76F88" w:rsidRDefault="00D76F88" w:rsidP="00184C16">
      <w:pPr>
        <w:pStyle w:val="BodyText2"/>
        <w:rPr>
          <w:rFonts w:ascii="Times New Roman" w:hAnsi="Times New Roman"/>
          <w:color w:val="00B0F0"/>
        </w:rPr>
      </w:pPr>
    </w:p>
    <w:p w14:paraId="05175DB4" w14:textId="77777777" w:rsidR="00D76F88" w:rsidRDefault="00D76F88" w:rsidP="00184C16">
      <w:pPr>
        <w:pStyle w:val="BodyText2"/>
        <w:rPr>
          <w:rFonts w:ascii="Times New Roman" w:hAnsi="Times New Roman"/>
          <w:color w:val="00B0F0"/>
        </w:rPr>
      </w:pPr>
    </w:p>
    <w:p w14:paraId="7E34B669" w14:textId="77777777" w:rsidR="00D76F88" w:rsidRDefault="00D76F88" w:rsidP="00184C16">
      <w:pPr>
        <w:pStyle w:val="BodyText2"/>
        <w:rPr>
          <w:rFonts w:ascii="Times New Roman" w:hAnsi="Times New Roman"/>
          <w:color w:val="00B0F0"/>
        </w:rPr>
      </w:pPr>
    </w:p>
    <w:p w14:paraId="05920A4E" w14:textId="77777777" w:rsidR="00D76F88" w:rsidRDefault="00D76F88" w:rsidP="00184C16">
      <w:pPr>
        <w:pStyle w:val="BodyText2"/>
        <w:rPr>
          <w:rFonts w:ascii="Times New Roman" w:hAnsi="Times New Roman"/>
          <w:color w:val="00B0F0"/>
        </w:rPr>
      </w:pPr>
    </w:p>
    <w:p w14:paraId="3924A9F8" w14:textId="77777777" w:rsidR="00D76F88" w:rsidRDefault="00D76F88" w:rsidP="00184C16">
      <w:pPr>
        <w:pStyle w:val="BodyText2"/>
        <w:rPr>
          <w:rFonts w:ascii="Times New Roman" w:hAnsi="Times New Roman"/>
          <w:color w:val="00B0F0"/>
        </w:rPr>
      </w:pPr>
    </w:p>
    <w:p w14:paraId="6B282F5A" w14:textId="77777777" w:rsidR="00D76F88" w:rsidRDefault="00D76F88" w:rsidP="00184C16">
      <w:pPr>
        <w:pStyle w:val="BodyText2"/>
        <w:rPr>
          <w:rFonts w:ascii="Times New Roman" w:hAnsi="Times New Roman"/>
          <w:color w:val="00B0F0"/>
        </w:rPr>
      </w:pPr>
    </w:p>
    <w:p w14:paraId="3E2EB67B" w14:textId="77777777" w:rsidR="00D76F88" w:rsidRDefault="00D76F88" w:rsidP="00184C16">
      <w:pPr>
        <w:pStyle w:val="BodyText2"/>
        <w:rPr>
          <w:rFonts w:ascii="Times New Roman" w:hAnsi="Times New Roman"/>
          <w:color w:val="00B0F0"/>
        </w:rPr>
      </w:pPr>
    </w:p>
    <w:p w14:paraId="320E01CD" w14:textId="77777777" w:rsidR="00D76F88" w:rsidRDefault="00D76F88" w:rsidP="00184C16">
      <w:pPr>
        <w:pStyle w:val="BodyText2"/>
        <w:rPr>
          <w:rFonts w:ascii="Times New Roman" w:hAnsi="Times New Roman"/>
          <w:color w:val="00B0F0"/>
        </w:rPr>
      </w:pPr>
    </w:p>
    <w:p w14:paraId="55405721" w14:textId="77777777" w:rsidR="00D76F88" w:rsidRDefault="00D76F88" w:rsidP="00184C16">
      <w:pPr>
        <w:pStyle w:val="BodyText2"/>
        <w:rPr>
          <w:rFonts w:ascii="Times New Roman" w:hAnsi="Times New Roman"/>
          <w:color w:val="00B0F0"/>
        </w:rPr>
      </w:pPr>
    </w:p>
    <w:p w14:paraId="6E8D18C9" w14:textId="77777777" w:rsidR="00D76F88" w:rsidRDefault="00D76F88" w:rsidP="00184C16">
      <w:pPr>
        <w:pStyle w:val="BodyText2"/>
        <w:rPr>
          <w:rFonts w:ascii="Times New Roman" w:hAnsi="Times New Roman"/>
          <w:color w:val="00B0F0"/>
        </w:rPr>
      </w:pPr>
    </w:p>
    <w:p w14:paraId="4074B078" w14:textId="77777777" w:rsidR="00D76F88" w:rsidRDefault="00D76F88" w:rsidP="00184C16">
      <w:pPr>
        <w:pStyle w:val="BodyText2"/>
        <w:rPr>
          <w:rFonts w:ascii="Times New Roman" w:hAnsi="Times New Roman"/>
          <w:color w:val="00B0F0"/>
        </w:rPr>
      </w:pPr>
    </w:p>
    <w:p w14:paraId="1C9C4C8E" w14:textId="77777777" w:rsidR="00D76F88" w:rsidRDefault="00D76F88" w:rsidP="00184C16">
      <w:pPr>
        <w:pStyle w:val="BodyText2"/>
        <w:rPr>
          <w:rFonts w:ascii="Times New Roman" w:hAnsi="Times New Roman"/>
          <w:color w:val="00B0F0"/>
        </w:rPr>
      </w:pPr>
    </w:p>
    <w:p w14:paraId="146E0518" w14:textId="77777777" w:rsidR="00D76F88" w:rsidRDefault="00D76F88" w:rsidP="00184C16">
      <w:pPr>
        <w:pStyle w:val="BodyText2"/>
        <w:rPr>
          <w:rFonts w:ascii="Times New Roman" w:hAnsi="Times New Roman"/>
          <w:color w:val="00B0F0"/>
        </w:rPr>
      </w:pPr>
    </w:p>
    <w:p w14:paraId="5BFBA615" w14:textId="77777777" w:rsidR="00D76F88" w:rsidRDefault="00D76F88" w:rsidP="00184C16">
      <w:pPr>
        <w:pStyle w:val="BodyText2"/>
        <w:rPr>
          <w:rFonts w:ascii="Times New Roman" w:hAnsi="Times New Roman"/>
          <w:color w:val="00B0F0"/>
        </w:rPr>
      </w:pPr>
    </w:p>
    <w:p w14:paraId="2E4A4AFB" w14:textId="77777777" w:rsidR="00D76F88" w:rsidRDefault="00D76F88" w:rsidP="00184C16">
      <w:pPr>
        <w:pStyle w:val="BodyText2"/>
        <w:rPr>
          <w:rFonts w:ascii="Times New Roman" w:hAnsi="Times New Roman"/>
          <w:color w:val="00B0F0"/>
        </w:rPr>
      </w:pPr>
    </w:p>
    <w:p w14:paraId="345C8FEA" w14:textId="77777777" w:rsidR="00E3140E" w:rsidRDefault="00E3140E" w:rsidP="00E3140E">
      <w:pPr>
        <w:pStyle w:val="BodyText2"/>
        <w:ind w:firstLine="0"/>
        <w:rPr>
          <w:rFonts w:ascii="Times New Roman" w:hAnsi="Times New Roman"/>
        </w:rPr>
      </w:pPr>
    </w:p>
    <w:p w14:paraId="3A03F15A" w14:textId="77777777" w:rsidR="00E3140E" w:rsidRDefault="00E3140E" w:rsidP="00E3140E">
      <w:pPr>
        <w:pStyle w:val="BodyText2"/>
        <w:ind w:firstLine="0"/>
        <w:rPr>
          <w:rFonts w:ascii="Times New Roman" w:hAnsi="Times New Roman"/>
        </w:rPr>
      </w:pPr>
    </w:p>
    <w:p w14:paraId="2D1BF919" w14:textId="257FEDA3" w:rsidR="00E233F4" w:rsidRDefault="00CC1CB5" w:rsidP="001A0CAC">
      <w:pPr>
        <w:pStyle w:val="BodyText2"/>
        <w:ind w:left="720" w:hanging="720"/>
        <w:jc w:val="center"/>
        <w:rPr>
          <w:rFonts w:ascii="Times New Roman" w:hAnsi="Times New Roman"/>
        </w:rPr>
      </w:pPr>
      <w:r>
        <w:rPr>
          <w:rFonts w:ascii="Times New Roman" w:hAnsi="Times New Roman"/>
        </w:rPr>
        <w:t>References</w:t>
      </w:r>
    </w:p>
    <w:p w14:paraId="1965E338" w14:textId="1D05E7B7" w:rsidR="0029122C" w:rsidRDefault="0029122C" w:rsidP="0029122C">
      <w:pPr>
        <w:pStyle w:val="NormalWeb"/>
        <w:ind w:left="567" w:hanging="567"/>
      </w:pPr>
      <w:r>
        <w:t xml:space="preserve">Deem, J. (n.d.). </w:t>
      </w:r>
      <w:r>
        <w:rPr>
          <w:i/>
          <w:iCs/>
        </w:rPr>
        <w:t>7 principles for culturally responsive teaching</w:t>
      </w:r>
      <w:r>
        <w:t xml:space="preserve">. prezi.com. https://prezi.com/lbllq9f3umum/7-principles-for-culturally-responsive-teaching/ </w:t>
      </w:r>
    </w:p>
    <w:p w14:paraId="02C068E1" w14:textId="57D8208F" w:rsidR="001A0CAC" w:rsidRDefault="001A0CAC" w:rsidP="001A0CAC">
      <w:pPr>
        <w:pStyle w:val="NormalWeb"/>
        <w:ind w:left="567" w:hanging="567"/>
      </w:pPr>
      <w:r>
        <w:t xml:space="preserve">Dessources, J. (2018, May 8). </w:t>
      </w:r>
      <w:proofErr w:type="spellStart"/>
      <w:r>
        <w:rPr>
          <w:i/>
          <w:iCs/>
        </w:rPr>
        <w:t>Trilledu</w:t>
      </w:r>
      <w:proofErr w:type="spellEnd"/>
      <w:r>
        <w:rPr>
          <w:i/>
          <w:iCs/>
        </w:rPr>
        <w:t xml:space="preserve">: Culturally responsive pedagogy... | Jeffrey Dessources | </w:t>
      </w:r>
      <w:proofErr w:type="spellStart"/>
      <w:r>
        <w:rPr>
          <w:i/>
          <w:iCs/>
        </w:rPr>
        <w:t>tedxnewjerseycityuniversity</w:t>
      </w:r>
      <w:proofErr w:type="spellEnd"/>
      <w:r>
        <w:t xml:space="preserve">. YouTube. https://www.youtube.com/watch?v=4KrxfcW7Irg&amp;t=172s </w:t>
      </w:r>
    </w:p>
    <w:p w14:paraId="08530C1E" w14:textId="1D90D1BE" w:rsidR="00725271" w:rsidRDefault="00725271" w:rsidP="00725271">
      <w:pPr>
        <w:pStyle w:val="NormalWeb"/>
        <w:ind w:left="567" w:hanging="567"/>
      </w:pPr>
      <w:r>
        <w:t xml:space="preserve">Mines Action Canada. (n.d.). Cross Cultural Communication Module. https://d3n8a8pro7vhmx.cloudfront.net/minesactioncanada/pages/260/attachments/original/1527699584/Cross_Cultural_Communication_Module.pdf </w:t>
      </w:r>
    </w:p>
    <w:p w14:paraId="6CF37A82" w14:textId="77777777" w:rsidR="0029122C" w:rsidRDefault="0029122C" w:rsidP="001A0CAC">
      <w:pPr>
        <w:pStyle w:val="NormalWeb"/>
        <w:ind w:left="567" w:hanging="567"/>
      </w:pPr>
    </w:p>
    <w:p w14:paraId="35B074B8" w14:textId="77777777" w:rsidR="001A0CAC" w:rsidRDefault="001A0CAC" w:rsidP="001A0CAC">
      <w:pPr>
        <w:pStyle w:val="NormalWeb"/>
        <w:ind w:left="567" w:hanging="567"/>
      </w:pPr>
    </w:p>
    <w:p w14:paraId="55036321" w14:textId="77777777" w:rsidR="00384995" w:rsidRDefault="00384995" w:rsidP="00384995">
      <w:pPr>
        <w:pStyle w:val="NormalWeb"/>
        <w:spacing w:before="0" w:beforeAutospacing="0" w:after="0" w:afterAutospacing="0" w:line="480" w:lineRule="auto"/>
        <w:ind w:left="720" w:hanging="720"/>
      </w:pPr>
    </w:p>
    <w:p w14:paraId="55E3AB45" w14:textId="77777777" w:rsidR="00384995" w:rsidRDefault="00384995" w:rsidP="00E3140E">
      <w:pPr>
        <w:pStyle w:val="BodyText2"/>
        <w:rPr>
          <w:rFonts w:ascii="Times New Roman" w:hAnsi="Times New Roman"/>
        </w:rPr>
      </w:pPr>
    </w:p>
    <w:p w14:paraId="2067DCDC" w14:textId="77777777" w:rsidR="00E3140E" w:rsidRPr="008B4F38" w:rsidRDefault="00E3140E">
      <w:pPr>
        <w:pStyle w:val="BodyText2"/>
        <w:rPr>
          <w:rFonts w:ascii="Times New Roman" w:hAnsi="Times New Roman"/>
        </w:rPr>
      </w:pPr>
    </w:p>
    <w:sectPr w:rsidR="00E3140E" w:rsidRPr="008B4F38" w:rsidSect="00EA27CB">
      <w:headerReference w:type="default" r:id="rId8"/>
      <w:headerReference w:type="first" r:id="rId9"/>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93EB6" w14:textId="77777777" w:rsidR="00EA27CB" w:rsidRDefault="00EA27CB">
      <w:r>
        <w:separator/>
      </w:r>
    </w:p>
  </w:endnote>
  <w:endnote w:type="continuationSeparator" w:id="0">
    <w:p w14:paraId="0776E141" w14:textId="77777777" w:rsidR="00EA27CB" w:rsidRDefault="00EA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B0D6D" w14:textId="77777777" w:rsidR="00EA27CB" w:rsidRDefault="00EA27CB">
      <w:r>
        <w:separator/>
      </w:r>
    </w:p>
  </w:footnote>
  <w:footnote w:type="continuationSeparator" w:id="0">
    <w:p w14:paraId="575CE568" w14:textId="77777777" w:rsidR="00EA27CB" w:rsidRDefault="00EA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294513"/>
      <w:docPartObj>
        <w:docPartGallery w:val="Page Numbers (Top of Page)"/>
        <w:docPartUnique/>
      </w:docPartObj>
    </w:sdtPr>
    <w:sdtEndPr>
      <w:rPr>
        <w:noProof/>
      </w:rPr>
    </w:sdtEndPr>
    <w:sdtContent>
      <w:p w14:paraId="2BCCF849" w14:textId="39D38DAD" w:rsidR="00667C7B" w:rsidRDefault="00667C7B">
        <w:pPr>
          <w:pStyle w:val="Header"/>
          <w:jc w:val="right"/>
        </w:pPr>
        <w:r>
          <w:rPr>
            <w:rFonts w:asciiTheme="majorBidi" w:hAnsiTheme="majorBidi" w:cstheme="majorBidi"/>
          </w:rPr>
          <w:t>Culturally Responsive Pedagogy</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52084F5B" w14:textId="78607579" w:rsidR="00B71F09" w:rsidRDefault="00B71F09">
    <w:pPr>
      <w:pStyle w:val="Header"/>
      <w:ind w:right="360"/>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391041"/>
      <w:docPartObj>
        <w:docPartGallery w:val="Page Numbers (Top of Page)"/>
        <w:docPartUnique/>
      </w:docPartObj>
    </w:sdtPr>
    <w:sdtEndPr>
      <w:rPr>
        <w:noProof/>
      </w:rPr>
    </w:sdtEndPr>
    <w:sdtContent>
      <w:p w14:paraId="2D9CA836" w14:textId="6D9ADC86" w:rsidR="00E53851" w:rsidRDefault="00E5385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9DDA9B" w14:textId="377FB791" w:rsidR="00E53851" w:rsidRPr="00E53851" w:rsidRDefault="00E53851">
    <w:pPr>
      <w:pStyle w:val="Header"/>
      <w:rPr>
        <w:rFonts w:asciiTheme="majorBidi" w:hAnsiTheme="majorBidi" w:cstheme="majorBidi"/>
      </w:rPr>
    </w:pPr>
    <w:r>
      <w:rPr>
        <w:rFonts w:asciiTheme="majorBidi" w:hAnsiTheme="majorBidi" w:cstheme="majorBidi"/>
      </w:rPr>
      <w:t xml:space="preserve">Running Head: </w:t>
    </w:r>
    <w:r w:rsidR="00920CD9">
      <w:rPr>
        <w:rFonts w:asciiTheme="majorBidi" w:hAnsiTheme="majorBidi" w:cstheme="majorBidi"/>
      </w:rPr>
      <w:t>Culturally Responsive Pedagogy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754D1"/>
    <w:multiLevelType w:val="hybridMultilevel"/>
    <w:tmpl w:val="DF2AF0C2"/>
    <w:lvl w:ilvl="0" w:tplc="366C48D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0A1176"/>
    <w:multiLevelType w:val="hybridMultilevel"/>
    <w:tmpl w:val="25C2CFF2"/>
    <w:lvl w:ilvl="0" w:tplc="AAC85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1F4619"/>
    <w:multiLevelType w:val="hybridMultilevel"/>
    <w:tmpl w:val="A7A288A6"/>
    <w:lvl w:ilvl="0" w:tplc="80EE90AC">
      <w:numFmt w:val="bullet"/>
      <w:lvlText w:val="-"/>
      <w:lvlJc w:val="left"/>
      <w:pPr>
        <w:tabs>
          <w:tab w:val="num" w:pos="585"/>
        </w:tabs>
        <w:ind w:left="585" w:hanging="360"/>
      </w:pPr>
      <w:rPr>
        <w:rFonts w:ascii="Arial" w:eastAsia="Times New Roman" w:hAnsi="Arial" w:cs="Arial"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num w:numId="1" w16cid:durableId="1974409219">
    <w:abstractNumId w:val="2"/>
  </w:num>
  <w:num w:numId="2" w16cid:durableId="1661738070">
    <w:abstractNumId w:val="0"/>
  </w:num>
  <w:num w:numId="3" w16cid:durableId="1668172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3851"/>
    <w:rsid w:val="00001027"/>
    <w:rsid w:val="00013293"/>
    <w:rsid w:val="00021123"/>
    <w:rsid w:val="00021255"/>
    <w:rsid w:val="00033473"/>
    <w:rsid w:val="000353EA"/>
    <w:rsid w:val="00077471"/>
    <w:rsid w:val="00086C43"/>
    <w:rsid w:val="000B3B53"/>
    <w:rsid w:val="000C7CBB"/>
    <w:rsid w:val="000C7D7C"/>
    <w:rsid w:val="000E20F9"/>
    <w:rsid w:val="000E5BD1"/>
    <w:rsid w:val="000E7E16"/>
    <w:rsid w:val="000F03C1"/>
    <w:rsid w:val="000F1188"/>
    <w:rsid w:val="000F317D"/>
    <w:rsid w:val="000F39B8"/>
    <w:rsid w:val="000F719C"/>
    <w:rsid w:val="000F736C"/>
    <w:rsid w:val="00101B72"/>
    <w:rsid w:val="0010339C"/>
    <w:rsid w:val="00113759"/>
    <w:rsid w:val="00117D71"/>
    <w:rsid w:val="00121731"/>
    <w:rsid w:val="0014417C"/>
    <w:rsid w:val="001469EB"/>
    <w:rsid w:val="001469EF"/>
    <w:rsid w:val="001506A6"/>
    <w:rsid w:val="00171448"/>
    <w:rsid w:val="001756FD"/>
    <w:rsid w:val="00184C16"/>
    <w:rsid w:val="001871E1"/>
    <w:rsid w:val="00192D41"/>
    <w:rsid w:val="001958D8"/>
    <w:rsid w:val="001A01E2"/>
    <w:rsid w:val="001A0CAC"/>
    <w:rsid w:val="001A102E"/>
    <w:rsid w:val="001A54CA"/>
    <w:rsid w:val="001B160D"/>
    <w:rsid w:val="001B182F"/>
    <w:rsid w:val="001C1875"/>
    <w:rsid w:val="001C44E2"/>
    <w:rsid w:val="00204278"/>
    <w:rsid w:val="00204C6F"/>
    <w:rsid w:val="0021021B"/>
    <w:rsid w:val="00214F9D"/>
    <w:rsid w:val="002206F6"/>
    <w:rsid w:val="002250D2"/>
    <w:rsid w:val="002302E8"/>
    <w:rsid w:val="00231DD7"/>
    <w:rsid w:val="00237A17"/>
    <w:rsid w:val="00240FA5"/>
    <w:rsid w:val="00251351"/>
    <w:rsid w:val="0025628C"/>
    <w:rsid w:val="0026616E"/>
    <w:rsid w:val="0027262C"/>
    <w:rsid w:val="002822DB"/>
    <w:rsid w:val="0029122C"/>
    <w:rsid w:val="002A3524"/>
    <w:rsid w:val="002B68AC"/>
    <w:rsid w:val="002B79BA"/>
    <w:rsid w:val="002C4322"/>
    <w:rsid w:val="002D0D07"/>
    <w:rsid w:val="002F043D"/>
    <w:rsid w:val="00304984"/>
    <w:rsid w:val="0031008E"/>
    <w:rsid w:val="003130E1"/>
    <w:rsid w:val="00314BE2"/>
    <w:rsid w:val="00320CF9"/>
    <w:rsid w:val="0032396B"/>
    <w:rsid w:val="0032671E"/>
    <w:rsid w:val="00327E8D"/>
    <w:rsid w:val="0033044A"/>
    <w:rsid w:val="00332856"/>
    <w:rsid w:val="00334132"/>
    <w:rsid w:val="0033507E"/>
    <w:rsid w:val="00354D47"/>
    <w:rsid w:val="00356553"/>
    <w:rsid w:val="00361FE7"/>
    <w:rsid w:val="00370831"/>
    <w:rsid w:val="00370FA5"/>
    <w:rsid w:val="003766BF"/>
    <w:rsid w:val="00384995"/>
    <w:rsid w:val="00386427"/>
    <w:rsid w:val="003953D8"/>
    <w:rsid w:val="003A46A8"/>
    <w:rsid w:val="003A48BB"/>
    <w:rsid w:val="003C0684"/>
    <w:rsid w:val="003C1050"/>
    <w:rsid w:val="003C4485"/>
    <w:rsid w:val="003D0E13"/>
    <w:rsid w:val="003D2286"/>
    <w:rsid w:val="003E12DE"/>
    <w:rsid w:val="003E491C"/>
    <w:rsid w:val="003E6C95"/>
    <w:rsid w:val="00401517"/>
    <w:rsid w:val="004022B5"/>
    <w:rsid w:val="004155DD"/>
    <w:rsid w:val="00415C58"/>
    <w:rsid w:val="00417CFB"/>
    <w:rsid w:val="00421A8D"/>
    <w:rsid w:val="0043259A"/>
    <w:rsid w:val="004328D7"/>
    <w:rsid w:val="0043455F"/>
    <w:rsid w:val="00435C3E"/>
    <w:rsid w:val="00441631"/>
    <w:rsid w:val="004537E0"/>
    <w:rsid w:val="004538A6"/>
    <w:rsid w:val="00454574"/>
    <w:rsid w:val="00472F2E"/>
    <w:rsid w:val="00483838"/>
    <w:rsid w:val="00493F71"/>
    <w:rsid w:val="00494F63"/>
    <w:rsid w:val="004A0C7B"/>
    <w:rsid w:val="004A7324"/>
    <w:rsid w:val="004B5A0F"/>
    <w:rsid w:val="004B6B7C"/>
    <w:rsid w:val="004B726A"/>
    <w:rsid w:val="004D0007"/>
    <w:rsid w:val="004D3E2E"/>
    <w:rsid w:val="004E1AF4"/>
    <w:rsid w:val="004E3193"/>
    <w:rsid w:val="004E69D0"/>
    <w:rsid w:val="004F2450"/>
    <w:rsid w:val="00516C80"/>
    <w:rsid w:val="00517EEE"/>
    <w:rsid w:val="00522E19"/>
    <w:rsid w:val="00525DEA"/>
    <w:rsid w:val="005277C0"/>
    <w:rsid w:val="005616CA"/>
    <w:rsid w:val="00567BE2"/>
    <w:rsid w:val="00571B9D"/>
    <w:rsid w:val="00572C57"/>
    <w:rsid w:val="005A55DD"/>
    <w:rsid w:val="005A5D98"/>
    <w:rsid w:val="005C136A"/>
    <w:rsid w:val="005C5CE1"/>
    <w:rsid w:val="005D60B3"/>
    <w:rsid w:val="005E5E8A"/>
    <w:rsid w:val="005F27CE"/>
    <w:rsid w:val="005F5062"/>
    <w:rsid w:val="00605066"/>
    <w:rsid w:val="00606E8E"/>
    <w:rsid w:val="00624951"/>
    <w:rsid w:val="00626DA1"/>
    <w:rsid w:val="0063607D"/>
    <w:rsid w:val="0064089C"/>
    <w:rsid w:val="006561A9"/>
    <w:rsid w:val="00656206"/>
    <w:rsid w:val="0065714D"/>
    <w:rsid w:val="00660CEB"/>
    <w:rsid w:val="006626DF"/>
    <w:rsid w:val="00667C7B"/>
    <w:rsid w:val="00675441"/>
    <w:rsid w:val="006841A0"/>
    <w:rsid w:val="006B6DCC"/>
    <w:rsid w:val="006C0198"/>
    <w:rsid w:val="006C4722"/>
    <w:rsid w:val="006D1786"/>
    <w:rsid w:val="006D42A3"/>
    <w:rsid w:val="006E0FF6"/>
    <w:rsid w:val="006E3C21"/>
    <w:rsid w:val="006E7018"/>
    <w:rsid w:val="006F4F3D"/>
    <w:rsid w:val="00700CFB"/>
    <w:rsid w:val="00713783"/>
    <w:rsid w:val="007235C2"/>
    <w:rsid w:val="007235C9"/>
    <w:rsid w:val="00725271"/>
    <w:rsid w:val="00731457"/>
    <w:rsid w:val="00735617"/>
    <w:rsid w:val="007549E7"/>
    <w:rsid w:val="007554A8"/>
    <w:rsid w:val="00755EBB"/>
    <w:rsid w:val="00763B12"/>
    <w:rsid w:val="00767A33"/>
    <w:rsid w:val="0078621E"/>
    <w:rsid w:val="00793405"/>
    <w:rsid w:val="00794D25"/>
    <w:rsid w:val="007B018F"/>
    <w:rsid w:val="007C015A"/>
    <w:rsid w:val="007C17FB"/>
    <w:rsid w:val="007C46E7"/>
    <w:rsid w:val="007C7BB2"/>
    <w:rsid w:val="007D41CB"/>
    <w:rsid w:val="008009F2"/>
    <w:rsid w:val="0080546E"/>
    <w:rsid w:val="00806943"/>
    <w:rsid w:val="00816714"/>
    <w:rsid w:val="00820570"/>
    <w:rsid w:val="008210FC"/>
    <w:rsid w:val="00823CF6"/>
    <w:rsid w:val="00824C78"/>
    <w:rsid w:val="00830044"/>
    <w:rsid w:val="00834CAC"/>
    <w:rsid w:val="00836230"/>
    <w:rsid w:val="008379FE"/>
    <w:rsid w:val="00841DA8"/>
    <w:rsid w:val="00841FC7"/>
    <w:rsid w:val="008438D0"/>
    <w:rsid w:val="00851F14"/>
    <w:rsid w:val="00853218"/>
    <w:rsid w:val="0085520D"/>
    <w:rsid w:val="00856B8C"/>
    <w:rsid w:val="00861584"/>
    <w:rsid w:val="0087203C"/>
    <w:rsid w:val="00877C4D"/>
    <w:rsid w:val="00893B7C"/>
    <w:rsid w:val="00896FCA"/>
    <w:rsid w:val="008A6565"/>
    <w:rsid w:val="008B0BF6"/>
    <w:rsid w:val="008B48C3"/>
    <w:rsid w:val="008B4F38"/>
    <w:rsid w:val="008C2DDC"/>
    <w:rsid w:val="008C58E6"/>
    <w:rsid w:val="008D0DC9"/>
    <w:rsid w:val="008D7D2F"/>
    <w:rsid w:val="008F0D6C"/>
    <w:rsid w:val="008F30B1"/>
    <w:rsid w:val="008F6300"/>
    <w:rsid w:val="008F7045"/>
    <w:rsid w:val="0090436B"/>
    <w:rsid w:val="009115E9"/>
    <w:rsid w:val="00920CD9"/>
    <w:rsid w:val="0092350F"/>
    <w:rsid w:val="00923647"/>
    <w:rsid w:val="009264A3"/>
    <w:rsid w:val="00930B60"/>
    <w:rsid w:val="0093257A"/>
    <w:rsid w:val="009328A3"/>
    <w:rsid w:val="009520CB"/>
    <w:rsid w:val="009668E6"/>
    <w:rsid w:val="00966BDD"/>
    <w:rsid w:val="00974B6D"/>
    <w:rsid w:val="0097522F"/>
    <w:rsid w:val="009870F9"/>
    <w:rsid w:val="00992746"/>
    <w:rsid w:val="009A20D7"/>
    <w:rsid w:val="009B5C92"/>
    <w:rsid w:val="009B5DB5"/>
    <w:rsid w:val="009C2688"/>
    <w:rsid w:val="009E6552"/>
    <w:rsid w:val="009F1220"/>
    <w:rsid w:val="009F58E3"/>
    <w:rsid w:val="00A07D32"/>
    <w:rsid w:val="00A13047"/>
    <w:rsid w:val="00A2567F"/>
    <w:rsid w:val="00A31DF3"/>
    <w:rsid w:val="00A36919"/>
    <w:rsid w:val="00A378EE"/>
    <w:rsid w:val="00A436EB"/>
    <w:rsid w:val="00A46BB5"/>
    <w:rsid w:val="00A522DF"/>
    <w:rsid w:val="00A72AAD"/>
    <w:rsid w:val="00A76031"/>
    <w:rsid w:val="00A82B3C"/>
    <w:rsid w:val="00A835BB"/>
    <w:rsid w:val="00A90B10"/>
    <w:rsid w:val="00AA71E9"/>
    <w:rsid w:val="00AB24DF"/>
    <w:rsid w:val="00AB65EB"/>
    <w:rsid w:val="00AD568D"/>
    <w:rsid w:val="00AD6F32"/>
    <w:rsid w:val="00AF3B89"/>
    <w:rsid w:val="00AF5E03"/>
    <w:rsid w:val="00B15B63"/>
    <w:rsid w:val="00B161FF"/>
    <w:rsid w:val="00B23A29"/>
    <w:rsid w:val="00B35245"/>
    <w:rsid w:val="00B356C0"/>
    <w:rsid w:val="00B51F86"/>
    <w:rsid w:val="00B536D0"/>
    <w:rsid w:val="00B67725"/>
    <w:rsid w:val="00B7150C"/>
    <w:rsid w:val="00B71F09"/>
    <w:rsid w:val="00B83A5C"/>
    <w:rsid w:val="00B856C5"/>
    <w:rsid w:val="00B85A09"/>
    <w:rsid w:val="00B86D5D"/>
    <w:rsid w:val="00BA21EB"/>
    <w:rsid w:val="00BB29EA"/>
    <w:rsid w:val="00BE4EA6"/>
    <w:rsid w:val="00C00CA9"/>
    <w:rsid w:val="00C0220A"/>
    <w:rsid w:val="00C12EB9"/>
    <w:rsid w:val="00C20A4E"/>
    <w:rsid w:val="00C2108A"/>
    <w:rsid w:val="00C252F9"/>
    <w:rsid w:val="00C27D1D"/>
    <w:rsid w:val="00C410A5"/>
    <w:rsid w:val="00C42E1B"/>
    <w:rsid w:val="00C45AB4"/>
    <w:rsid w:val="00C62AFB"/>
    <w:rsid w:val="00C65678"/>
    <w:rsid w:val="00C8758D"/>
    <w:rsid w:val="00C92AA4"/>
    <w:rsid w:val="00CA03FF"/>
    <w:rsid w:val="00CA2919"/>
    <w:rsid w:val="00CB0DEB"/>
    <w:rsid w:val="00CB58BD"/>
    <w:rsid w:val="00CC1CB5"/>
    <w:rsid w:val="00CC4924"/>
    <w:rsid w:val="00CD4C96"/>
    <w:rsid w:val="00CD5C44"/>
    <w:rsid w:val="00CE0308"/>
    <w:rsid w:val="00D00243"/>
    <w:rsid w:val="00D02E09"/>
    <w:rsid w:val="00D24540"/>
    <w:rsid w:val="00D26629"/>
    <w:rsid w:val="00D34AE3"/>
    <w:rsid w:val="00D408FE"/>
    <w:rsid w:val="00D40FC9"/>
    <w:rsid w:val="00D42AF3"/>
    <w:rsid w:val="00D4377E"/>
    <w:rsid w:val="00D43C6A"/>
    <w:rsid w:val="00D46760"/>
    <w:rsid w:val="00D477A5"/>
    <w:rsid w:val="00D615E4"/>
    <w:rsid w:val="00D66411"/>
    <w:rsid w:val="00D66A28"/>
    <w:rsid w:val="00D756CF"/>
    <w:rsid w:val="00D75A49"/>
    <w:rsid w:val="00D76F88"/>
    <w:rsid w:val="00D941F4"/>
    <w:rsid w:val="00D97670"/>
    <w:rsid w:val="00DA0DD5"/>
    <w:rsid w:val="00DD6EF8"/>
    <w:rsid w:val="00DE0914"/>
    <w:rsid w:val="00DE46CF"/>
    <w:rsid w:val="00DF05A7"/>
    <w:rsid w:val="00DF7F77"/>
    <w:rsid w:val="00E01399"/>
    <w:rsid w:val="00E027A1"/>
    <w:rsid w:val="00E0305D"/>
    <w:rsid w:val="00E1635E"/>
    <w:rsid w:val="00E17A71"/>
    <w:rsid w:val="00E233F4"/>
    <w:rsid w:val="00E3140E"/>
    <w:rsid w:val="00E42285"/>
    <w:rsid w:val="00E50058"/>
    <w:rsid w:val="00E50087"/>
    <w:rsid w:val="00E53851"/>
    <w:rsid w:val="00E613FD"/>
    <w:rsid w:val="00E76881"/>
    <w:rsid w:val="00E77479"/>
    <w:rsid w:val="00E836C3"/>
    <w:rsid w:val="00E9043A"/>
    <w:rsid w:val="00E9416B"/>
    <w:rsid w:val="00E96838"/>
    <w:rsid w:val="00E97CB6"/>
    <w:rsid w:val="00EA26ED"/>
    <w:rsid w:val="00EA27CB"/>
    <w:rsid w:val="00EB334F"/>
    <w:rsid w:val="00EB57D4"/>
    <w:rsid w:val="00EB5DF1"/>
    <w:rsid w:val="00EC3E2D"/>
    <w:rsid w:val="00EC7791"/>
    <w:rsid w:val="00ED7B78"/>
    <w:rsid w:val="00F01696"/>
    <w:rsid w:val="00F020EC"/>
    <w:rsid w:val="00F07E46"/>
    <w:rsid w:val="00F10253"/>
    <w:rsid w:val="00F13CFD"/>
    <w:rsid w:val="00F40E7A"/>
    <w:rsid w:val="00F53A67"/>
    <w:rsid w:val="00F53B91"/>
    <w:rsid w:val="00F6608E"/>
    <w:rsid w:val="00F67CE1"/>
    <w:rsid w:val="00F71492"/>
    <w:rsid w:val="00F879BF"/>
    <w:rsid w:val="00F945D4"/>
    <w:rsid w:val="00F97D27"/>
    <w:rsid w:val="00FB05D2"/>
    <w:rsid w:val="00FC2508"/>
    <w:rsid w:val="00FE14CB"/>
    <w:rsid w:val="00FE3F2F"/>
    <w:rsid w:val="00FE7190"/>
    <w:rsid w:val="00FE7E9F"/>
    <w:rsid w:val="00FF4D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BBE22"/>
  <w15:docId w15:val="{BA329112-DF13-46B3-8A4F-FADF3FE5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pPr>
      <w:spacing w:line="480" w:lineRule="auto"/>
      <w:ind w:firstLine="720"/>
    </w:pPr>
  </w:style>
  <w:style w:type="character" w:customStyle="1" w:styleId="HeaderChar">
    <w:name w:val="Header Char"/>
    <w:basedOn w:val="DefaultParagraphFont"/>
    <w:link w:val="Header"/>
    <w:uiPriority w:val="99"/>
    <w:rsid w:val="00E53851"/>
    <w:rPr>
      <w:rFonts w:ascii="Arial" w:hAnsi="Arial"/>
      <w:sz w:val="24"/>
    </w:rPr>
  </w:style>
  <w:style w:type="paragraph" w:styleId="NormalWeb">
    <w:name w:val="Normal (Web)"/>
    <w:basedOn w:val="Normal"/>
    <w:uiPriority w:val="99"/>
    <w:unhideWhenUsed/>
    <w:rsid w:val="00755EB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55EBB"/>
    <w:rPr>
      <w:b/>
      <w:bCs/>
    </w:rPr>
  </w:style>
  <w:style w:type="paragraph" w:styleId="FootnoteText">
    <w:name w:val="footnote text"/>
    <w:basedOn w:val="Normal"/>
    <w:link w:val="FootnoteTextChar"/>
    <w:rsid w:val="005277C0"/>
    <w:rPr>
      <w:sz w:val="20"/>
    </w:rPr>
  </w:style>
  <w:style w:type="character" w:customStyle="1" w:styleId="FootnoteTextChar">
    <w:name w:val="Footnote Text Char"/>
    <w:basedOn w:val="DefaultParagraphFont"/>
    <w:link w:val="FootnoteText"/>
    <w:rsid w:val="005277C0"/>
    <w:rPr>
      <w:rFonts w:ascii="Arial" w:hAnsi="Arial"/>
    </w:rPr>
  </w:style>
  <w:style w:type="character" w:styleId="FootnoteReference">
    <w:name w:val="footnote reference"/>
    <w:basedOn w:val="DefaultParagraphFont"/>
    <w:rsid w:val="005277C0"/>
    <w:rPr>
      <w:vertAlign w:val="superscript"/>
    </w:rPr>
  </w:style>
  <w:style w:type="character" w:styleId="Hyperlink">
    <w:name w:val="Hyperlink"/>
    <w:basedOn w:val="DefaultParagraphFont"/>
    <w:rsid w:val="004F2450"/>
    <w:rPr>
      <w:color w:val="0000FF" w:themeColor="hyperlink"/>
      <w:u w:val="single"/>
    </w:rPr>
  </w:style>
  <w:style w:type="character" w:styleId="UnresolvedMention">
    <w:name w:val="Unresolved Mention"/>
    <w:basedOn w:val="DefaultParagraphFont"/>
    <w:uiPriority w:val="99"/>
    <w:semiHidden/>
    <w:unhideWhenUsed/>
    <w:rsid w:val="004F2450"/>
    <w:rPr>
      <w:color w:val="605E5C"/>
      <w:shd w:val="clear" w:color="auto" w:fill="E1DFDD"/>
    </w:rPr>
  </w:style>
  <w:style w:type="character" w:styleId="FollowedHyperlink">
    <w:name w:val="FollowedHyperlink"/>
    <w:basedOn w:val="DefaultParagraphFont"/>
    <w:rsid w:val="00CD5C44"/>
    <w:rPr>
      <w:color w:val="800080" w:themeColor="followedHyperlink"/>
      <w:u w:val="single"/>
    </w:rPr>
  </w:style>
  <w:style w:type="character" w:styleId="Emphasis">
    <w:name w:val="Emphasis"/>
    <w:basedOn w:val="DefaultParagraphFont"/>
    <w:uiPriority w:val="20"/>
    <w:qFormat/>
    <w:rsid w:val="007C015A"/>
    <w:rPr>
      <w:i/>
      <w:iCs/>
    </w:rPr>
  </w:style>
  <w:style w:type="character" w:customStyle="1" w:styleId="BodyText2Char">
    <w:name w:val="Body Text 2 Char"/>
    <w:basedOn w:val="DefaultParagraphFont"/>
    <w:link w:val="BodyText2"/>
    <w:rsid w:val="0037083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5156">
      <w:bodyDiv w:val="1"/>
      <w:marLeft w:val="0"/>
      <w:marRight w:val="0"/>
      <w:marTop w:val="0"/>
      <w:marBottom w:val="0"/>
      <w:divBdr>
        <w:top w:val="none" w:sz="0" w:space="0" w:color="auto"/>
        <w:left w:val="none" w:sz="0" w:space="0" w:color="auto"/>
        <w:bottom w:val="none" w:sz="0" w:space="0" w:color="auto"/>
        <w:right w:val="none" w:sz="0" w:space="0" w:color="auto"/>
      </w:divBdr>
    </w:div>
    <w:div w:id="668676090">
      <w:bodyDiv w:val="1"/>
      <w:marLeft w:val="0"/>
      <w:marRight w:val="0"/>
      <w:marTop w:val="0"/>
      <w:marBottom w:val="0"/>
      <w:divBdr>
        <w:top w:val="none" w:sz="0" w:space="0" w:color="auto"/>
        <w:left w:val="none" w:sz="0" w:space="0" w:color="auto"/>
        <w:bottom w:val="none" w:sz="0" w:space="0" w:color="auto"/>
        <w:right w:val="none" w:sz="0" w:space="0" w:color="auto"/>
      </w:divBdr>
      <w:divsChild>
        <w:div w:id="372509301">
          <w:marLeft w:val="-720"/>
          <w:marRight w:val="0"/>
          <w:marTop w:val="0"/>
          <w:marBottom w:val="0"/>
          <w:divBdr>
            <w:top w:val="none" w:sz="0" w:space="0" w:color="auto"/>
            <w:left w:val="none" w:sz="0" w:space="0" w:color="auto"/>
            <w:bottom w:val="none" w:sz="0" w:space="0" w:color="auto"/>
            <w:right w:val="none" w:sz="0" w:space="0" w:color="auto"/>
          </w:divBdr>
        </w:div>
      </w:divsChild>
    </w:div>
    <w:div w:id="702677258">
      <w:bodyDiv w:val="1"/>
      <w:marLeft w:val="0"/>
      <w:marRight w:val="0"/>
      <w:marTop w:val="0"/>
      <w:marBottom w:val="0"/>
      <w:divBdr>
        <w:top w:val="none" w:sz="0" w:space="0" w:color="auto"/>
        <w:left w:val="none" w:sz="0" w:space="0" w:color="auto"/>
        <w:bottom w:val="none" w:sz="0" w:space="0" w:color="auto"/>
        <w:right w:val="none" w:sz="0" w:space="0" w:color="auto"/>
      </w:divBdr>
    </w:div>
    <w:div w:id="747574966">
      <w:bodyDiv w:val="1"/>
      <w:marLeft w:val="0"/>
      <w:marRight w:val="0"/>
      <w:marTop w:val="0"/>
      <w:marBottom w:val="0"/>
      <w:divBdr>
        <w:top w:val="none" w:sz="0" w:space="0" w:color="auto"/>
        <w:left w:val="none" w:sz="0" w:space="0" w:color="auto"/>
        <w:bottom w:val="none" w:sz="0" w:space="0" w:color="auto"/>
        <w:right w:val="none" w:sz="0" w:space="0" w:color="auto"/>
      </w:divBdr>
    </w:div>
    <w:div w:id="779374961">
      <w:bodyDiv w:val="1"/>
      <w:marLeft w:val="0"/>
      <w:marRight w:val="0"/>
      <w:marTop w:val="0"/>
      <w:marBottom w:val="0"/>
      <w:divBdr>
        <w:top w:val="none" w:sz="0" w:space="0" w:color="auto"/>
        <w:left w:val="none" w:sz="0" w:space="0" w:color="auto"/>
        <w:bottom w:val="none" w:sz="0" w:space="0" w:color="auto"/>
        <w:right w:val="none" w:sz="0" w:space="0" w:color="auto"/>
      </w:divBdr>
    </w:div>
    <w:div w:id="927301125">
      <w:bodyDiv w:val="1"/>
      <w:marLeft w:val="0"/>
      <w:marRight w:val="0"/>
      <w:marTop w:val="0"/>
      <w:marBottom w:val="0"/>
      <w:divBdr>
        <w:top w:val="none" w:sz="0" w:space="0" w:color="auto"/>
        <w:left w:val="none" w:sz="0" w:space="0" w:color="auto"/>
        <w:bottom w:val="none" w:sz="0" w:space="0" w:color="auto"/>
        <w:right w:val="none" w:sz="0" w:space="0" w:color="auto"/>
      </w:divBdr>
    </w:div>
    <w:div w:id="1488861492">
      <w:bodyDiv w:val="1"/>
      <w:marLeft w:val="0"/>
      <w:marRight w:val="0"/>
      <w:marTop w:val="0"/>
      <w:marBottom w:val="0"/>
      <w:divBdr>
        <w:top w:val="none" w:sz="0" w:space="0" w:color="auto"/>
        <w:left w:val="none" w:sz="0" w:space="0" w:color="auto"/>
        <w:bottom w:val="none" w:sz="0" w:space="0" w:color="auto"/>
        <w:right w:val="none" w:sz="0" w:space="0" w:color="auto"/>
      </w:divBdr>
      <w:divsChild>
        <w:div w:id="1353647173">
          <w:marLeft w:val="-720"/>
          <w:marRight w:val="0"/>
          <w:marTop w:val="0"/>
          <w:marBottom w:val="0"/>
          <w:divBdr>
            <w:top w:val="none" w:sz="0" w:space="0" w:color="auto"/>
            <w:left w:val="none" w:sz="0" w:space="0" w:color="auto"/>
            <w:bottom w:val="none" w:sz="0" w:space="0" w:color="auto"/>
            <w:right w:val="none" w:sz="0" w:space="0" w:color="auto"/>
          </w:divBdr>
        </w:div>
      </w:divsChild>
    </w:div>
    <w:div w:id="1545364273">
      <w:bodyDiv w:val="1"/>
      <w:marLeft w:val="0"/>
      <w:marRight w:val="0"/>
      <w:marTop w:val="0"/>
      <w:marBottom w:val="0"/>
      <w:divBdr>
        <w:top w:val="none" w:sz="0" w:space="0" w:color="auto"/>
        <w:left w:val="none" w:sz="0" w:space="0" w:color="auto"/>
        <w:bottom w:val="none" w:sz="0" w:space="0" w:color="auto"/>
        <w:right w:val="none" w:sz="0" w:space="0" w:color="auto"/>
      </w:divBdr>
    </w:div>
    <w:div w:id="1900288408">
      <w:bodyDiv w:val="1"/>
      <w:marLeft w:val="0"/>
      <w:marRight w:val="0"/>
      <w:marTop w:val="0"/>
      <w:marBottom w:val="0"/>
      <w:divBdr>
        <w:top w:val="none" w:sz="0" w:space="0" w:color="auto"/>
        <w:left w:val="none" w:sz="0" w:space="0" w:color="auto"/>
        <w:bottom w:val="none" w:sz="0" w:space="0" w:color="auto"/>
        <w:right w:val="none" w:sz="0" w:space="0" w:color="auto"/>
      </w:divBdr>
    </w:div>
    <w:div w:id="2038850055">
      <w:bodyDiv w:val="1"/>
      <w:marLeft w:val="0"/>
      <w:marRight w:val="0"/>
      <w:marTop w:val="0"/>
      <w:marBottom w:val="0"/>
      <w:divBdr>
        <w:top w:val="none" w:sz="0" w:space="0" w:color="auto"/>
        <w:left w:val="none" w:sz="0" w:space="0" w:color="auto"/>
        <w:bottom w:val="none" w:sz="0" w:space="0" w:color="auto"/>
        <w:right w:val="none" w:sz="0" w:space="0" w:color="auto"/>
      </w:divBdr>
    </w:div>
    <w:div w:id="208398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ght\OneDrive\Desktop\TESOL\Cultural%20Perspectives\APA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647B2-0E74-4A2A-A835-B55416C4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APA_PAPER_TEMPLATE</Template>
  <TotalTime>2073</TotalTime>
  <Pages>5</Pages>
  <Words>684</Words>
  <Characters>3931</Characters>
  <Application>Microsoft Office Word</Application>
  <DocSecurity>0</DocSecurity>
  <Lines>112</Lines>
  <Paragraphs>16</Paragraphs>
  <ScaleCrop>false</ScaleCrop>
  <HeadingPairs>
    <vt:vector size="2" baseType="variant">
      <vt:variant>
        <vt:lpstr>Title</vt:lpstr>
      </vt:variant>
      <vt:variant>
        <vt:i4>1</vt:i4>
      </vt:variant>
    </vt:vector>
  </HeadingPairs>
  <TitlesOfParts>
    <vt:vector size="1" baseType="lpstr">
      <vt:lpstr>Running Head:  APA TEMPLATE</vt:lpstr>
    </vt:vector>
  </TitlesOfParts>
  <Company>Hewlett-Packard Company</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APA TEMPLATE</dc:title>
  <dc:creator>Sally Khalil</dc:creator>
  <cp:lastModifiedBy>Sally Khalil</cp:lastModifiedBy>
  <cp:revision>310</cp:revision>
  <cp:lastPrinted>1998-05-12T23:21:00Z</cp:lastPrinted>
  <dcterms:created xsi:type="dcterms:W3CDTF">2024-04-18T01:40:00Z</dcterms:created>
  <dcterms:modified xsi:type="dcterms:W3CDTF">2024-04-27T17:28:00Z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5dd57451-60fd-4d5a-982b-e33cdc173f02</vt:lpwstr>
  </property>
</Properties>
</file>