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5832DAC" w14:textId="77777777" w:rsidTr="00AB49E5">
        <w:trPr>
          <w:trHeight w:hRule="exact" w:val="99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97AECF0" w14:textId="7AEAA83D" w:rsidR="00692703" w:rsidRPr="0089114C" w:rsidRDefault="003410BE" w:rsidP="00913946">
            <w:pPr>
              <w:pStyle w:val="Title"/>
              <w:rPr>
                <w:color w:val="000000" w:themeColor="text1"/>
                <w:sz w:val="56"/>
              </w:rPr>
            </w:pPr>
            <w:r w:rsidRPr="0089114C">
              <w:rPr>
                <w:b/>
                <w:bCs/>
                <w:color w:val="000000" w:themeColor="text1"/>
                <w:sz w:val="56"/>
              </w:rPr>
              <w:t>Alexandria</w:t>
            </w:r>
            <w:r w:rsidR="00692703" w:rsidRPr="0089114C">
              <w:rPr>
                <w:color w:val="000000" w:themeColor="text1"/>
                <w:sz w:val="56"/>
              </w:rPr>
              <w:t xml:space="preserve"> </w:t>
            </w:r>
            <w:r w:rsidRPr="0089114C">
              <w:rPr>
                <w:rStyle w:val="IntenseEmphasis"/>
                <w:color w:val="000000" w:themeColor="text1"/>
                <w:sz w:val="56"/>
              </w:rPr>
              <w:t xml:space="preserve">Wilson </w:t>
            </w:r>
          </w:p>
          <w:p w14:paraId="5BE099D6" w14:textId="046DF066" w:rsidR="00692703" w:rsidRPr="00D667A7" w:rsidRDefault="00692703" w:rsidP="00913946">
            <w:pPr>
              <w:pStyle w:val="ContactInfo"/>
              <w:contextualSpacing w:val="0"/>
              <w:rPr>
                <w:sz w:val="15"/>
                <w:szCs w:val="15"/>
              </w:rPr>
            </w:pPr>
            <w:r w:rsidRPr="00D667A7">
              <w:rPr>
                <w:sz w:val="15"/>
                <w:szCs w:val="15"/>
              </w:rPr>
              <w:t xml:space="preserve"> </w:t>
            </w:r>
            <w:r w:rsidR="003410BE" w:rsidRPr="00D667A7">
              <w:rPr>
                <w:sz w:val="15"/>
                <w:szCs w:val="15"/>
              </w:rPr>
              <w:t>(229) 563-7483</w:t>
            </w:r>
          </w:p>
          <w:p w14:paraId="108DB15C" w14:textId="77777777" w:rsidR="00692703" w:rsidRDefault="00692703" w:rsidP="00913946">
            <w:pPr>
              <w:pStyle w:val="ContactInfoEmphasis"/>
              <w:contextualSpacing w:val="0"/>
              <w:rPr>
                <w:sz w:val="15"/>
                <w:szCs w:val="15"/>
              </w:rPr>
            </w:pPr>
            <w:r w:rsidRPr="00D91560">
              <w:rPr>
                <w:color w:val="0070C0"/>
                <w:sz w:val="15"/>
                <w:szCs w:val="15"/>
              </w:rPr>
              <w:t xml:space="preserve"> </w:t>
            </w:r>
            <w:r w:rsidR="003410BE" w:rsidRPr="00D91560">
              <w:rPr>
                <w:color w:val="0070C0"/>
                <w:sz w:val="15"/>
                <w:szCs w:val="15"/>
              </w:rPr>
              <w:t xml:space="preserve">Email: </w:t>
            </w:r>
            <w:r w:rsidR="00D667A7" w:rsidRPr="00D91560">
              <w:rPr>
                <w:color w:val="0070C0"/>
                <w:sz w:val="15"/>
                <w:szCs w:val="15"/>
              </w:rPr>
              <w:t>w</w:t>
            </w:r>
            <w:r w:rsidR="0058334B" w:rsidRPr="00D91560">
              <w:rPr>
                <w:color w:val="0070C0"/>
                <w:sz w:val="15"/>
                <w:szCs w:val="15"/>
              </w:rPr>
              <w:t>ilson.agrace@ufl.edu</w:t>
            </w:r>
          </w:p>
          <w:p w14:paraId="527AA119" w14:textId="74A59D3A" w:rsidR="00A825B5" w:rsidRPr="00D667A7" w:rsidRDefault="00A825B5" w:rsidP="00913946">
            <w:pPr>
              <w:pStyle w:val="ContactInfoEmphasis"/>
              <w:contextualSpacing w:val="0"/>
              <w:rPr>
                <w:sz w:val="15"/>
                <w:szCs w:val="15"/>
              </w:rPr>
            </w:pPr>
          </w:p>
        </w:tc>
      </w:tr>
      <w:tr w:rsidR="009571D8" w:rsidRPr="00CF1A49" w14:paraId="35351E83" w14:textId="77777777" w:rsidTr="00692703">
        <w:tc>
          <w:tcPr>
            <w:tcW w:w="9360" w:type="dxa"/>
            <w:tcMar>
              <w:top w:w="432" w:type="dxa"/>
            </w:tcMar>
          </w:tcPr>
          <w:p w14:paraId="547C0769" w14:textId="1112120D" w:rsidR="001755A8" w:rsidRPr="0089114C" w:rsidRDefault="001755A8" w:rsidP="00160E13">
            <w:pPr>
              <w:contextualSpacing w:val="0"/>
              <w:rPr>
                <w:sz w:val="16"/>
                <w:szCs w:val="16"/>
              </w:rPr>
            </w:pPr>
          </w:p>
        </w:tc>
      </w:tr>
    </w:tbl>
    <w:p w14:paraId="51E0597C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511432008210F4AB54A131808864E7E"/>
          </w:placeholder>
          <w:temporary/>
          <w15:appearance w15:val="hidden"/>
        </w:sdtPr>
        <w:sdtContent>
          <w:r w:rsidR="004E01EB" w:rsidRPr="00AD40B3">
            <w:rPr>
              <w:szCs w:val="28"/>
            </w:rPr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35DDEE8A" w14:textId="77777777" w:rsidTr="001D2312">
        <w:trPr>
          <w:trHeight w:val="5013"/>
        </w:trPr>
        <w:tc>
          <w:tcPr>
            <w:tcW w:w="9553" w:type="dxa"/>
          </w:tcPr>
          <w:p w14:paraId="46CED56C" w14:textId="7E6F7271" w:rsidR="00380FAF" w:rsidRPr="00380FAF" w:rsidRDefault="00160E13" w:rsidP="00380FAF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18"/>
                <w:szCs w:val="18"/>
              </w:rPr>
            </w:pPr>
            <w:r>
              <w:rPr>
                <w:rFonts w:eastAsiaTheme="majorEastAsia" w:cstheme="majorBidi"/>
                <w:b/>
                <w:caps/>
                <w:sz w:val="18"/>
                <w:szCs w:val="18"/>
              </w:rPr>
              <w:t>August 2024</w:t>
            </w:r>
            <w:r w:rsidR="00380FAF" w:rsidRPr="00380FAF">
              <w:rPr>
                <w:rFonts w:eastAsiaTheme="majorEastAsia" w:cstheme="majorBidi"/>
                <w:b/>
                <w:caps/>
                <w:sz w:val="18"/>
                <w:szCs w:val="18"/>
              </w:rPr>
              <w:t xml:space="preserve"> – Present </w:t>
            </w:r>
          </w:p>
          <w:p w14:paraId="07DE7085" w14:textId="31F0F8DC" w:rsidR="00380FAF" w:rsidRPr="00380FAF" w:rsidRDefault="00AE5B52" w:rsidP="00380FAF">
            <w:pPr>
              <w:spacing w:after="40"/>
              <w:contextualSpacing w:val="0"/>
              <w:outlineLvl w:val="1"/>
              <w:rPr>
                <w:rFonts w:eastAsiaTheme="majorEastAsia" w:cstheme="majorBidi"/>
                <w:bCs/>
                <w:caps/>
                <w:color w:val="747474" w:themeColor="background2" w:themeShade="80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aps/>
                <w:color w:val="0070C0"/>
                <w:sz w:val="20"/>
                <w:szCs w:val="20"/>
              </w:rPr>
              <w:t>Physics learning assistant,</w:t>
            </w:r>
            <w:r w:rsidR="00F25F65">
              <w:rPr>
                <w:rFonts w:eastAsiaTheme="majorEastAsia" w:cstheme="majorBidi"/>
                <w:b/>
                <w:caps/>
                <w:color w:val="0070C0"/>
                <w:sz w:val="20"/>
                <w:szCs w:val="20"/>
              </w:rPr>
              <w:t xml:space="preserve"> </w:t>
            </w:r>
            <w:r w:rsidR="004907D0">
              <w:rPr>
                <w:rFonts w:eastAsiaTheme="majorEastAsia" w:cstheme="majorBidi"/>
                <w:bCs/>
                <w:caps/>
                <w:color w:val="747474" w:themeColor="background2" w:themeShade="80"/>
                <w:sz w:val="20"/>
                <w:szCs w:val="20"/>
              </w:rPr>
              <w:t>Dr. Krishna</w:t>
            </w:r>
          </w:p>
          <w:p w14:paraId="6EF86BB3" w14:textId="0402B155" w:rsidR="00380FAF" w:rsidRDefault="00301D0B" w:rsidP="00691F66">
            <w:pPr>
              <w:pStyle w:val="Heading3"/>
              <w:contextualSpacing w:val="0"/>
              <w:rPr>
                <w:b w:val="0"/>
                <w:bCs/>
                <w:caps w:val="0"/>
                <w:sz w:val="14"/>
                <w:szCs w:val="14"/>
              </w:rPr>
            </w:pPr>
            <w:r>
              <w:rPr>
                <w:b w:val="0"/>
                <w:bCs/>
                <w:caps w:val="0"/>
                <w:sz w:val="14"/>
                <w:szCs w:val="14"/>
              </w:rPr>
              <w:t>I assist students in understanding fundamental physics concepts and problem-solving techniques.</w:t>
            </w:r>
            <w:r w:rsidR="00B749D5">
              <w:rPr>
                <w:b w:val="0"/>
                <w:bCs/>
                <w:caps w:val="0"/>
                <w:sz w:val="14"/>
                <w:szCs w:val="14"/>
              </w:rPr>
              <w:t xml:space="preserve"> I lead group discussions and collaborate with professors to enhance student learning and engagement. </w:t>
            </w:r>
          </w:p>
          <w:p w14:paraId="46A3F373" w14:textId="5B7441F4" w:rsidR="00F302E7" w:rsidRPr="00637CFF" w:rsidRDefault="00516588" w:rsidP="00DF3B2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18"/>
                <w:szCs w:val="18"/>
              </w:rPr>
            </w:pPr>
            <w:r>
              <w:rPr>
                <w:rFonts w:eastAsiaTheme="majorEastAsia" w:cstheme="majorBidi"/>
                <w:b/>
                <w:caps/>
                <w:sz w:val="18"/>
                <w:szCs w:val="18"/>
              </w:rPr>
              <w:t>May 2024</w:t>
            </w:r>
            <w:r w:rsidR="00F302E7" w:rsidRPr="00637CFF">
              <w:rPr>
                <w:rFonts w:eastAsiaTheme="majorEastAsia" w:cstheme="majorBidi"/>
                <w:b/>
                <w:caps/>
                <w:sz w:val="18"/>
                <w:szCs w:val="18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 w:val="18"/>
                <w:szCs w:val="18"/>
              </w:rPr>
              <w:t>Present</w:t>
            </w:r>
          </w:p>
          <w:p w14:paraId="1ABF525B" w14:textId="44B59472" w:rsidR="00F302E7" w:rsidRPr="00637CFF" w:rsidRDefault="00516588" w:rsidP="00DF3B2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aps/>
                <w:color w:val="0070C0"/>
                <w:sz w:val="20"/>
                <w:szCs w:val="20"/>
              </w:rPr>
              <w:t xml:space="preserve">UNIVERSITY </w:t>
            </w:r>
            <w:r w:rsidR="00F302E7" w:rsidRPr="00637CFF">
              <w:rPr>
                <w:rFonts w:eastAsiaTheme="majorEastAsia" w:cstheme="majorBidi"/>
                <w:b/>
                <w:caps/>
                <w:color w:val="0070C0"/>
                <w:sz w:val="20"/>
                <w:szCs w:val="20"/>
              </w:rPr>
              <w:t>Scholar,</w:t>
            </w:r>
            <w:r w:rsidR="00F302E7" w:rsidRPr="00637CFF"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 xml:space="preserve"> </w:t>
            </w:r>
            <w:r w:rsidR="00F302E7" w:rsidRPr="00637CFF">
              <w:rPr>
                <w:rFonts w:eastAsiaTheme="majorEastAsia" w:cstheme="majorBidi"/>
                <w:caps/>
                <w:smallCaps/>
                <w:sz w:val="20"/>
                <w:szCs w:val="20"/>
              </w:rPr>
              <w:t>C</w:t>
            </w:r>
            <w:r>
              <w:rPr>
                <w:rFonts w:eastAsiaTheme="majorEastAsia" w:cstheme="majorBidi"/>
                <w:caps/>
                <w:smallCaps/>
                <w:sz w:val="20"/>
                <w:szCs w:val="20"/>
              </w:rPr>
              <w:t xml:space="preserve">hemotherapy induced heart failure project </w:t>
            </w:r>
          </w:p>
          <w:p w14:paraId="663CD428" w14:textId="79881A5A" w:rsidR="00F302E7" w:rsidRPr="00626CFD" w:rsidRDefault="002A67DF" w:rsidP="00691F66">
            <w:pPr>
              <w:pStyle w:val="Heading3"/>
              <w:contextualSpacing w:val="0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caps w:val="0"/>
                <w:sz w:val="14"/>
                <w:szCs w:val="14"/>
              </w:rPr>
              <w:t xml:space="preserve">I </w:t>
            </w:r>
            <w:r w:rsidR="00067DA8">
              <w:rPr>
                <w:b w:val="0"/>
                <w:bCs/>
                <w:caps w:val="0"/>
                <w:sz w:val="14"/>
                <w:szCs w:val="14"/>
              </w:rPr>
              <w:t xml:space="preserve">am </w:t>
            </w:r>
            <w:r w:rsidR="00AA2E4B">
              <w:rPr>
                <w:b w:val="0"/>
                <w:bCs/>
                <w:caps w:val="0"/>
                <w:sz w:val="14"/>
                <w:szCs w:val="14"/>
              </w:rPr>
              <w:t>investigating the mechanisms of heart failure caused by chemotherapy drugs</w:t>
            </w:r>
            <w:r w:rsidR="00545459">
              <w:rPr>
                <w:b w:val="0"/>
                <w:bCs/>
                <w:caps w:val="0"/>
                <w:sz w:val="14"/>
                <w:szCs w:val="14"/>
              </w:rPr>
              <w:t xml:space="preserve"> </w:t>
            </w:r>
            <w:r w:rsidR="00672561">
              <w:rPr>
                <w:b w:val="0"/>
                <w:bCs/>
                <w:caps w:val="0"/>
                <w:sz w:val="14"/>
                <w:szCs w:val="14"/>
              </w:rPr>
              <w:t xml:space="preserve">by methods of </w:t>
            </w:r>
            <w:r w:rsidR="00545459">
              <w:rPr>
                <w:b w:val="0"/>
                <w:bCs/>
                <w:caps w:val="0"/>
                <w:sz w:val="14"/>
                <w:szCs w:val="14"/>
              </w:rPr>
              <w:t>echocardiography and histology</w:t>
            </w:r>
            <w:r w:rsidR="00672561">
              <w:rPr>
                <w:b w:val="0"/>
                <w:bCs/>
                <w:caps w:val="0"/>
                <w:sz w:val="14"/>
                <w:szCs w:val="14"/>
              </w:rPr>
              <w:t xml:space="preserve">. </w:t>
            </w:r>
            <w:r w:rsidR="003F0097">
              <w:rPr>
                <w:b w:val="0"/>
                <w:bCs/>
                <w:caps w:val="0"/>
                <w:sz w:val="14"/>
                <w:szCs w:val="14"/>
              </w:rPr>
              <w:t xml:space="preserve">I am </w:t>
            </w:r>
            <w:r w:rsidR="00E54DB9">
              <w:rPr>
                <w:b w:val="0"/>
                <w:bCs/>
                <w:caps w:val="0"/>
                <w:sz w:val="14"/>
                <w:szCs w:val="14"/>
              </w:rPr>
              <w:t>personally troubleshooting experimental issues and refining protocols</w:t>
            </w:r>
            <w:r w:rsidR="00545459">
              <w:rPr>
                <w:b w:val="0"/>
                <w:bCs/>
                <w:caps w:val="0"/>
                <w:sz w:val="14"/>
                <w:szCs w:val="14"/>
              </w:rPr>
              <w:t xml:space="preserve">. </w:t>
            </w:r>
            <w:r w:rsidR="00512C64">
              <w:rPr>
                <w:b w:val="0"/>
                <w:bCs/>
                <w:caps w:val="0"/>
                <w:sz w:val="14"/>
                <w:szCs w:val="14"/>
              </w:rPr>
              <w:t xml:space="preserve"> </w:t>
            </w:r>
          </w:p>
          <w:p w14:paraId="2D79F36E" w14:textId="47DF382F" w:rsidR="00691F66" w:rsidRPr="00F55FE0" w:rsidRDefault="00F55FE0" w:rsidP="00691F66">
            <w:pPr>
              <w:pStyle w:val="Heading3"/>
              <w:contextualSpacing w:val="0"/>
              <w:rPr>
                <w:bCs/>
                <w:sz w:val="18"/>
                <w:szCs w:val="18"/>
              </w:rPr>
            </w:pPr>
            <w:r>
              <w:rPr>
                <w:bCs/>
                <w:caps w:val="0"/>
                <w:sz w:val="18"/>
                <w:szCs w:val="18"/>
              </w:rPr>
              <w:t xml:space="preserve">JANUARY </w:t>
            </w:r>
            <w:r w:rsidRPr="00F55FE0">
              <w:rPr>
                <w:bCs/>
                <w:caps w:val="0"/>
                <w:sz w:val="18"/>
                <w:szCs w:val="18"/>
              </w:rPr>
              <w:t>2024</w:t>
            </w:r>
            <w:r w:rsidRPr="00F55FE0">
              <w:rPr>
                <w:bCs/>
                <w:sz w:val="18"/>
                <w:szCs w:val="18"/>
              </w:rPr>
              <w:t xml:space="preserve"> – </w:t>
            </w:r>
            <w:r w:rsidRPr="00F55FE0">
              <w:rPr>
                <w:bCs/>
                <w:caps w:val="0"/>
                <w:sz w:val="18"/>
                <w:szCs w:val="18"/>
              </w:rPr>
              <w:t>Present</w:t>
            </w:r>
          </w:p>
          <w:p w14:paraId="3A7C9DA0" w14:textId="77777777" w:rsidR="00691F66" w:rsidRPr="00AB49E5" w:rsidRDefault="00691F66" w:rsidP="00691F66">
            <w:pPr>
              <w:pStyle w:val="Heading2"/>
              <w:rPr>
                <w:sz w:val="20"/>
                <w:szCs w:val="20"/>
              </w:rPr>
            </w:pPr>
            <w:r w:rsidRPr="006316C8">
              <w:rPr>
                <w:color w:val="0070C0"/>
                <w:sz w:val="20"/>
                <w:szCs w:val="20"/>
              </w:rPr>
              <w:t>Student Observer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SubtleReference"/>
                <w:sz w:val="20"/>
                <w:szCs w:val="20"/>
              </w:rPr>
              <w:t xml:space="preserve">dr. bleiweis </w:t>
            </w:r>
          </w:p>
          <w:p w14:paraId="308A47EB" w14:textId="0BCAC984" w:rsidR="00F6717C" w:rsidRDefault="00691F66" w:rsidP="00691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Dr. </w:t>
            </w:r>
            <w:proofErr w:type="spellStart"/>
            <w:r>
              <w:rPr>
                <w:sz w:val="15"/>
                <w:szCs w:val="15"/>
              </w:rPr>
              <w:t>Bleiweis</w:t>
            </w:r>
            <w:proofErr w:type="spellEnd"/>
            <w:r>
              <w:rPr>
                <w:sz w:val="15"/>
                <w:szCs w:val="15"/>
              </w:rPr>
              <w:t xml:space="preserve"> is a highly sought out and widely respected congenital heart surgeon at Shands. He will be mentoring me and allowing me to observe his open-heart surgeries</w:t>
            </w:r>
            <w:r w:rsidR="00F56445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</w:t>
            </w:r>
            <w:r w:rsidR="00C34640">
              <w:rPr>
                <w:sz w:val="15"/>
                <w:szCs w:val="15"/>
              </w:rPr>
              <w:t>In addi</w:t>
            </w:r>
            <w:r w:rsidR="00CC0BBB">
              <w:rPr>
                <w:sz w:val="15"/>
                <w:szCs w:val="15"/>
              </w:rPr>
              <w:t>tion to the science,</w:t>
            </w:r>
            <w:r w:rsidR="00E85A6F">
              <w:rPr>
                <w:sz w:val="15"/>
                <w:szCs w:val="15"/>
              </w:rPr>
              <w:t xml:space="preserve"> </w:t>
            </w:r>
            <w:r w:rsidR="002C6C80">
              <w:rPr>
                <w:sz w:val="15"/>
                <w:szCs w:val="15"/>
              </w:rPr>
              <w:t xml:space="preserve">this </w:t>
            </w:r>
            <w:r w:rsidR="0030580D">
              <w:rPr>
                <w:sz w:val="15"/>
                <w:szCs w:val="15"/>
              </w:rPr>
              <w:t xml:space="preserve">experience is </w:t>
            </w:r>
            <w:r w:rsidR="002C4864">
              <w:rPr>
                <w:sz w:val="15"/>
                <w:szCs w:val="15"/>
              </w:rPr>
              <w:t xml:space="preserve">teaching me </w:t>
            </w:r>
            <w:r w:rsidR="00870628">
              <w:rPr>
                <w:sz w:val="15"/>
                <w:szCs w:val="15"/>
              </w:rPr>
              <w:t>about</w:t>
            </w:r>
            <w:r w:rsidR="006B27AD">
              <w:rPr>
                <w:sz w:val="15"/>
                <w:szCs w:val="15"/>
              </w:rPr>
              <w:t xml:space="preserve"> the art </w:t>
            </w:r>
            <w:r w:rsidR="002C4864">
              <w:rPr>
                <w:sz w:val="15"/>
                <w:szCs w:val="15"/>
              </w:rPr>
              <w:t>of surgery —</w:t>
            </w:r>
            <w:r w:rsidR="0030580D">
              <w:rPr>
                <w:sz w:val="15"/>
                <w:szCs w:val="15"/>
              </w:rPr>
              <w:t xml:space="preserve"> </w:t>
            </w:r>
            <w:r w:rsidR="002C04C0">
              <w:rPr>
                <w:sz w:val="15"/>
                <w:szCs w:val="15"/>
              </w:rPr>
              <w:t>how to perform under pressure and lead a team.</w:t>
            </w:r>
          </w:p>
          <w:p w14:paraId="3C8676E2" w14:textId="77777777" w:rsidR="00B05864" w:rsidRDefault="00B05864" w:rsidP="00191F6A">
            <w:pPr>
              <w:pStyle w:val="Heading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2023 – PRESENT </w:t>
            </w:r>
          </w:p>
          <w:p w14:paraId="0D8B9472" w14:textId="2211372C" w:rsidR="00B05864" w:rsidRPr="00AB49E5" w:rsidRDefault="00B05864" w:rsidP="00191F6A">
            <w:pPr>
              <w:pStyle w:val="Heading2"/>
              <w:rPr>
                <w:sz w:val="20"/>
                <w:szCs w:val="20"/>
              </w:rPr>
            </w:pPr>
            <w:r w:rsidRPr="00B05864">
              <w:rPr>
                <w:color w:val="0070C0"/>
                <w:sz w:val="20"/>
                <w:szCs w:val="20"/>
              </w:rPr>
              <w:t>Math and English volunteer Tutor,</w:t>
            </w:r>
            <w:r>
              <w:rPr>
                <w:sz w:val="20"/>
                <w:szCs w:val="20"/>
              </w:rPr>
              <w:t xml:space="preserve"> </w:t>
            </w:r>
            <w:r w:rsidR="005D7C5F">
              <w:rPr>
                <w:rStyle w:val="SubtleReference"/>
                <w:sz w:val="20"/>
                <w:szCs w:val="20"/>
              </w:rPr>
              <w:t>PINE RIDGE</w:t>
            </w:r>
            <w:r>
              <w:rPr>
                <w:rStyle w:val="SubtleReference"/>
                <w:sz w:val="20"/>
                <w:szCs w:val="20"/>
              </w:rPr>
              <w:t xml:space="preserve"> </w:t>
            </w:r>
          </w:p>
          <w:p w14:paraId="57358D9C" w14:textId="22F2DAF5" w:rsidR="00B05864" w:rsidRDefault="005D7C5F" w:rsidP="00691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Pine Ridge </w:t>
            </w:r>
            <w:r w:rsidR="00B05864">
              <w:rPr>
                <w:sz w:val="15"/>
                <w:szCs w:val="15"/>
              </w:rPr>
              <w:t>is</w:t>
            </w:r>
            <w:r>
              <w:rPr>
                <w:sz w:val="15"/>
                <w:szCs w:val="15"/>
              </w:rPr>
              <w:t xml:space="preserve"> </w:t>
            </w:r>
            <w:r w:rsidR="00B05864">
              <w:rPr>
                <w:sz w:val="15"/>
                <w:szCs w:val="15"/>
              </w:rPr>
              <w:t xml:space="preserve">an underserved neighborhood in Gainesville. Building close friendships with and watching the </w:t>
            </w:r>
            <w:r w:rsidR="002E277E">
              <w:rPr>
                <w:sz w:val="15"/>
                <w:szCs w:val="15"/>
              </w:rPr>
              <w:t>kid</w:t>
            </w:r>
            <w:r>
              <w:rPr>
                <w:sz w:val="15"/>
                <w:szCs w:val="15"/>
              </w:rPr>
              <w:t>s grow</w:t>
            </w:r>
            <w:r w:rsidR="002E277E">
              <w:rPr>
                <w:sz w:val="15"/>
                <w:szCs w:val="15"/>
              </w:rPr>
              <w:t xml:space="preserve"> </w:t>
            </w:r>
            <w:r w:rsidR="00B05864">
              <w:rPr>
                <w:sz w:val="15"/>
                <w:szCs w:val="15"/>
              </w:rPr>
              <w:t>has undoubtedly been one of the most meaningful aspects of my undergraduate experience thus far.</w:t>
            </w:r>
          </w:p>
          <w:p w14:paraId="2013B5F6" w14:textId="77777777" w:rsidR="00AE6226" w:rsidRPr="00AE6226" w:rsidRDefault="00AE6226" w:rsidP="00AE6226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18"/>
                <w:szCs w:val="18"/>
              </w:rPr>
            </w:pPr>
            <w:r w:rsidRPr="00AE6226">
              <w:rPr>
                <w:rFonts w:eastAsiaTheme="majorEastAsia" w:cstheme="majorBidi"/>
                <w:b/>
                <w:caps/>
                <w:sz w:val="18"/>
                <w:szCs w:val="18"/>
              </w:rPr>
              <w:t xml:space="preserve">May 2023 – August 2023 </w:t>
            </w:r>
          </w:p>
          <w:p w14:paraId="2F3852AB" w14:textId="77777777" w:rsidR="00AE6226" w:rsidRPr="00AE6226" w:rsidRDefault="00AE6226" w:rsidP="00AE6226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0"/>
                <w:szCs w:val="20"/>
              </w:rPr>
            </w:pPr>
            <w:r w:rsidRPr="00AE6226">
              <w:rPr>
                <w:rFonts w:eastAsiaTheme="majorEastAsia" w:cstheme="majorBidi"/>
                <w:b/>
                <w:caps/>
                <w:color w:val="0070C0"/>
                <w:sz w:val="20"/>
                <w:szCs w:val="20"/>
              </w:rPr>
              <w:t>Medical assistant,</w:t>
            </w:r>
            <w:r w:rsidRPr="00AE6226"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 xml:space="preserve"> </w:t>
            </w:r>
            <w:r w:rsidRPr="00AE6226">
              <w:rPr>
                <w:rFonts w:eastAsiaTheme="majorEastAsia" w:cstheme="majorBidi"/>
                <w:caps/>
                <w:smallCaps/>
                <w:sz w:val="20"/>
                <w:szCs w:val="20"/>
              </w:rPr>
              <w:t xml:space="preserve">dr. shores </w:t>
            </w:r>
          </w:p>
          <w:p w14:paraId="679D7EBB" w14:textId="772C8940" w:rsidR="00AE6226" w:rsidRDefault="00AE6226" w:rsidP="00691F66">
            <w:pPr>
              <w:rPr>
                <w:sz w:val="15"/>
                <w:szCs w:val="15"/>
              </w:rPr>
            </w:pPr>
            <w:r w:rsidRPr="00AE6226">
              <w:rPr>
                <w:sz w:val="15"/>
                <w:szCs w:val="15"/>
              </w:rPr>
              <w:t xml:space="preserve">I worked as a medical assistant in a spine and </w:t>
            </w:r>
            <w:proofErr w:type="spellStart"/>
            <w:r w:rsidRPr="00AE6226">
              <w:rPr>
                <w:sz w:val="15"/>
                <w:szCs w:val="15"/>
              </w:rPr>
              <w:t>neuro</w:t>
            </w:r>
            <w:proofErr w:type="spellEnd"/>
            <w:r w:rsidRPr="00AE6226">
              <w:rPr>
                <w:sz w:val="15"/>
                <w:szCs w:val="15"/>
              </w:rPr>
              <w:t xml:space="preserve"> pain clinic. I was trained to assist Dr. Shores during everyday appointments as well as in the OR. </w:t>
            </w:r>
            <w:r w:rsidR="00106F4B">
              <w:rPr>
                <w:sz w:val="15"/>
                <w:szCs w:val="15"/>
              </w:rPr>
              <w:t xml:space="preserve">I developed patient care and clinical operation skills through my daily interactions and OR support. </w:t>
            </w:r>
          </w:p>
          <w:p w14:paraId="40D52BE7" w14:textId="77777777" w:rsidR="00E86A9B" w:rsidRPr="00637CFF" w:rsidRDefault="00E86A9B" w:rsidP="00191F6A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18"/>
                <w:szCs w:val="18"/>
              </w:rPr>
            </w:pPr>
            <w:r w:rsidRPr="00637CFF">
              <w:rPr>
                <w:rFonts w:eastAsiaTheme="majorEastAsia" w:cstheme="majorBidi"/>
                <w:b/>
                <w:caps/>
                <w:sz w:val="18"/>
                <w:szCs w:val="18"/>
              </w:rPr>
              <w:t>December 2022 – December 2023</w:t>
            </w:r>
          </w:p>
          <w:p w14:paraId="4D020380" w14:textId="77777777" w:rsidR="00E86A9B" w:rsidRPr="00637CFF" w:rsidRDefault="00E86A9B" w:rsidP="00191F6A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0"/>
                <w:szCs w:val="20"/>
              </w:rPr>
            </w:pPr>
            <w:r w:rsidRPr="00637CFF">
              <w:rPr>
                <w:rFonts w:eastAsiaTheme="majorEastAsia" w:cstheme="majorBidi"/>
                <w:b/>
                <w:caps/>
                <w:color w:val="0070C0"/>
                <w:sz w:val="20"/>
                <w:szCs w:val="20"/>
              </w:rPr>
              <w:t>Emerging Scholar,</w:t>
            </w:r>
            <w:r w:rsidRPr="00637CFF"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 xml:space="preserve"> </w:t>
            </w:r>
            <w:r w:rsidRPr="00637CFF">
              <w:rPr>
                <w:rFonts w:eastAsiaTheme="majorEastAsia" w:cstheme="majorBidi"/>
                <w:caps/>
                <w:smallCaps/>
                <w:sz w:val="20"/>
                <w:szCs w:val="20"/>
              </w:rPr>
              <w:t>Cancer Immunotherapy PROJECT</w:t>
            </w:r>
          </w:p>
          <w:p w14:paraId="461F5389" w14:textId="6782773E" w:rsidR="00E86A9B" w:rsidRDefault="00E86A9B" w:rsidP="00691F66">
            <w:pPr>
              <w:rPr>
                <w:sz w:val="15"/>
                <w:szCs w:val="15"/>
              </w:rPr>
            </w:pPr>
            <w:r w:rsidRPr="00637CFF">
              <w:rPr>
                <w:rFonts w:cstheme="minorHAnsi"/>
                <w:bCs/>
                <w:sz w:val="15"/>
                <w:szCs w:val="15"/>
              </w:rPr>
              <w:t xml:space="preserve">I received a scholarship to lead my own project on the utility of REV-ERB (a type of nuclear hormone receptor) ligands in cancer immunotherapy. </w:t>
            </w:r>
            <w:r w:rsidR="00D25F20" w:rsidRPr="00637CFF">
              <w:rPr>
                <w:rFonts w:cstheme="minorHAnsi"/>
                <w:bCs/>
                <w:sz w:val="15"/>
                <w:szCs w:val="15"/>
              </w:rPr>
              <w:t>In completing</w:t>
            </w:r>
            <w:r w:rsidRPr="00637CFF">
              <w:rPr>
                <w:rFonts w:cstheme="minorHAnsi"/>
                <w:bCs/>
                <w:sz w:val="15"/>
                <w:szCs w:val="15"/>
              </w:rPr>
              <w:t xml:space="preserve"> this project, I learned flow </w:t>
            </w:r>
            <w:proofErr w:type="spellStart"/>
            <w:r w:rsidRPr="00637CFF">
              <w:rPr>
                <w:rFonts w:cstheme="minorHAnsi"/>
                <w:bCs/>
                <w:sz w:val="15"/>
                <w:szCs w:val="15"/>
              </w:rPr>
              <w:t>cytometry</w:t>
            </w:r>
            <w:proofErr w:type="spellEnd"/>
            <w:r w:rsidRPr="00637CFF">
              <w:rPr>
                <w:rFonts w:cstheme="minorHAnsi"/>
                <w:bCs/>
                <w:sz w:val="15"/>
                <w:szCs w:val="15"/>
              </w:rPr>
              <w:t xml:space="preserve">, cell culture, qPCR, and more. </w:t>
            </w:r>
            <w:r w:rsidR="00215CC9">
              <w:rPr>
                <w:rFonts w:cstheme="minorHAnsi"/>
                <w:bCs/>
                <w:sz w:val="15"/>
                <w:szCs w:val="15"/>
              </w:rPr>
              <w:t xml:space="preserve">I presented my poster at the undergraduate research </w:t>
            </w:r>
            <w:r w:rsidR="00CB2DEC">
              <w:rPr>
                <w:rFonts w:cstheme="minorHAnsi"/>
                <w:bCs/>
                <w:sz w:val="15"/>
                <w:szCs w:val="15"/>
              </w:rPr>
              <w:t>symposiu</w:t>
            </w:r>
            <w:r w:rsidR="00DD41E5">
              <w:rPr>
                <w:rFonts w:cstheme="minorHAnsi"/>
                <w:bCs/>
                <w:sz w:val="15"/>
                <w:szCs w:val="15"/>
              </w:rPr>
              <w:t>m,</w:t>
            </w:r>
            <w:r w:rsidR="00CB2DEC">
              <w:rPr>
                <w:rFonts w:cstheme="minorHAnsi"/>
                <w:bCs/>
                <w:sz w:val="15"/>
                <w:szCs w:val="15"/>
              </w:rPr>
              <w:t xml:space="preserve"> and my paper </w:t>
            </w:r>
            <w:r w:rsidR="00D33C0B">
              <w:rPr>
                <w:rFonts w:cstheme="minorHAnsi"/>
                <w:bCs/>
                <w:sz w:val="15"/>
                <w:szCs w:val="15"/>
              </w:rPr>
              <w:t xml:space="preserve">is published </w:t>
            </w:r>
            <w:r w:rsidR="002242D9">
              <w:rPr>
                <w:rFonts w:cstheme="minorHAnsi"/>
                <w:bCs/>
                <w:sz w:val="15"/>
                <w:szCs w:val="15"/>
              </w:rPr>
              <w:t>in the</w:t>
            </w:r>
            <w:r w:rsidR="00677AA7">
              <w:rPr>
                <w:rFonts w:cstheme="minorHAnsi"/>
                <w:bCs/>
                <w:sz w:val="15"/>
                <w:szCs w:val="15"/>
              </w:rPr>
              <w:t xml:space="preserve"> latest issue of the</w:t>
            </w:r>
            <w:r w:rsidR="002242D9">
              <w:rPr>
                <w:rFonts w:cstheme="minorHAnsi"/>
                <w:bCs/>
                <w:sz w:val="15"/>
                <w:szCs w:val="15"/>
              </w:rPr>
              <w:t xml:space="preserve"> </w:t>
            </w:r>
            <w:r w:rsidR="006A4E23">
              <w:rPr>
                <w:rFonts w:cstheme="minorHAnsi"/>
                <w:bCs/>
                <w:sz w:val="15"/>
                <w:szCs w:val="15"/>
              </w:rPr>
              <w:t>J</w:t>
            </w:r>
            <w:r w:rsidR="002242D9">
              <w:rPr>
                <w:rFonts w:cstheme="minorHAnsi"/>
                <w:bCs/>
                <w:sz w:val="15"/>
                <w:szCs w:val="15"/>
              </w:rPr>
              <w:t xml:space="preserve">ournal of </w:t>
            </w:r>
            <w:r w:rsidR="006A4E23">
              <w:rPr>
                <w:rFonts w:cstheme="minorHAnsi"/>
                <w:bCs/>
                <w:sz w:val="15"/>
                <w:szCs w:val="15"/>
              </w:rPr>
              <w:t>U</w:t>
            </w:r>
            <w:r w:rsidR="002242D9">
              <w:rPr>
                <w:rFonts w:cstheme="minorHAnsi"/>
                <w:bCs/>
                <w:sz w:val="15"/>
                <w:szCs w:val="15"/>
              </w:rPr>
              <w:t xml:space="preserve">ndergraduate </w:t>
            </w:r>
            <w:r w:rsidR="006A4E23">
              <w:rPr>
                <w:rFonts w:cstheme="minorHAnsi"/>
                <w:bCs/>
                <w:sz w:val="15"/>
                <w:szCs w:val="15"/>
              </w:rPr>
              <w:t>R</w:t>
            </w:r>
            <w:r w:rsidR="002242D9">
              <w:rPr>
                <w:rFonts w:cstheme="minorHAnsi"/>
                <w:bCs/>
                <w:sz w:val="15"/>
                <w:szCs w:val="15"/>
              </w:rPr>
              <w:t xml:space="preserve">esearch. </w:t>
            </w:r>
          </w:p>
          <w:p w14:paraId="3AAABFC8" w14:textId="77777777" w:rsidR="00F2534F" w:rsidRPr="005D6F37" w:rsidRDefault="00F2534F" w:rsidP="00191F6A">
            <w:pPr>
              <w:pStyle w:val="Heading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October 2022 – Present </w:t>
            </w:r>
          </w:p>
          <w:p w14:paraId="438C2709" w14:textId="77777777" w:rsidR="00F2534F" w:rsidRDefault="00F2534F" w:rsidP="00191F6A">
            <w:pPr>
              <w:pStyle w:val="Heading2"/>
              <w:rPr>
                <w:rStyle w:val="SubtleReference"/>
                <w:sz w:val="20"/>
                <w:szCs w:val="20"/>
              </w:rPr>
            </w:pPr>
            <w:r w:rsidRPr="00904198">
              <w:rPr>
                <w:color w:val="0070C0"/>
                <w:sz w:val="20"/>
                <w:szCs w:val="20"/>
              </w:rPr>
              <w:t>Volunteer researcher,</w:t>
            </w:r>
            <w:r w:rsidRPr="00AB49E5">
              <w:rPr>
                <w:sz w:val="20"/>
                <w:szCs w:val="20"/>
              </w:rPr>
              <w:t xml:space="preserve"> </w:t>
            </w:r>
            <w:r w:rsidRPr="00AB49E5">
              <w:rPr>
                <w:rStyle w:val="SubtleReference"/>
                <w:sz w:val="20"/>
                <w:szCs w:val="20"/>
              </w:rPr>
              <w:t xml:space="preserve">The Burris Lab </w:t>
            </w:r>
          </w:p>
          <w:p w14:paraId="43AC0E3B" w14:textId="1A443EB8" w:rsidR="00F2534F" w:rsidRDefault="00F2534F" w:rsidP="00691F66">
            <w:pPr>
              <w:rPr>
                <w:rFonts w:cstheme="minorHAnsi"/>
                <w:bCs/>
                <w:sz w:val="15"/>
                <w:szCs w:val="15"/>
              </w:rPr>
            </w:pPr>
            <w:r w:rsidRPr="006C7CA7">
              <w:rPr>
                <w:rFonts w:cstheme="minorHAnsi"/>
                <w:bCs/>
                <w:sz w:val="15"/>
                <w:szCs w:val="15"/>
              </w:rPr>
              <w:t xml:space="preserve">The research at The Burris Lab focuses on targeting nuclear hormone receptors to treat a broad range of diseases such as autoimmune diseases, cancer, cardiovascular diseases, and behavioral disorders. </w:t>
            </w:r>
            <w:r>
              <w:rPr>
                <w:rFonts w:cstheme="minorHAnsi"/>
                <w:bCs/>
                <w:sz w:val="15"/>
                <w:szCs w:val="15"/>
              </w:rPr>
              <w:t xml:space="preserve">I started in the lab having no research experience and have now achieved several certifications and </w:t>
            </w:r>
            <w:r w:rsidR="00D25F20">
              <w:rPr>
                <w:rFonts w:cstheme="minorHAnsi"/>
                <w:bCs/>
                <w:sz w:val="15"/>
                <w:szCs w:val="15"/>
              </w:rPr>
              <w:t>skills</w:t>
            </w:r>
            <w:r>
              <w:rPr>
                <w:rFonts w:cstheme="minorHAnsi"/>
                <w:bCs/>
                <w:sz w:val="15"/>
                <w:szCs w:val="15"/>
              </w:rPr>
              <w:t>.</w:t>
            </w:r>
          </w:p>
          <w:p w14:paraId="30C8EDE1" w14:textId="2E554230" w:rsidR="00E411C3" w:rsidRPr="000C5ED4" w:rsidRDefault="006C7CA7" w:rsidP="00E411C3">
            <w:pPr>
              <w:pStyle w:val="Heading3"/>
              <w:contextualSpacing w:val="0"/>
              <w:rPr>
                <w:rFonts w:cstheme="minorHAnsi"/>
                <w:b w:val="0"/>
                <w:bCs/>
                <w:sz w:val="15"/>
                <w:szCs w:val="15"/>
              </w:rPr>
            </w:pPr>
            <w:bookmarkStart w:id="0" w:name="OLE_LINK1"/>
            <w:bookmarkStart w:id="1" w:name="OLE_LINK2"/>
            <w:r>
              <w:rPr>
                <w:rFonts w:cstheme="minorHAnsi"/>
                <w:b w:val="0"/>
                <w:bCs/>
                <w:caps w:val="0"/>
                <w:sz w:val="15"/>
                <w:szCs w:val="15"/>
              </w:rPr>
              <w:t xml:space="preserve"> </w:t>
            </w:r>
            <w:r w:rsidR="00A825B5">
              <w:rPr>
                <w:sz w:val="18"/>
                <w:szCs w:val="18"/>
              </w:rPr>
              <w:t>August 2o22 – May 2023</w:t>
            </w:r>
          </w:p>
          <w:p w14:paraId="57D6B4E8" w14:textId="46743E86" w:rsidR="00E411C3" w:rsidRPr="00AB49E5" w:rsidRDefault="00D667A7" w:rsidP="00E411C3">
            <w:pPr>
              <w:pStyle w:val="Heading2"/>
              <w:rPr>
                <w:rStyle w:val="SubtleReference"/>
                <w:sz w:val="20"/>
                <w:szCs w:val="20"/>
              </w:rPr>
            </w:pPr>
            <w:r w:rsidRPr="000B3836">
              <w:rPr>
                <w:color w:val="0070C0"/>
                <w:sz w:val="20"/>
                <w:szCs w:val="20"/>
              </w:rPr>
              <w:t>Hopsital volunteer</w:t>
            </w:r>
            <w:r w:rsidR="00E411C3" w:rsidRPr="00AB49E5">
              <w:rPr>
                <w:sz w:val="20"/>
                <w:szCs w:val="20"/>
              </w:rPr>
              <w:t xml:space="preserve">, </w:t>
            </w:r>
            <w:r>
              <w:rPr>
                <w:rStyle w:val="SubtleReference"/>
                <w:sz w:val="20"/>
                <w:szCs w:val="20"/>
              </w:rPr>
              <w:t xml:space="preserve">HCA Florida north florida </w:t>
            </w:r>
          </w:p>
          <w:bookmarkEnd w:id="0"/>
          <w:bookmarkEnd w:id="1"/>
          <w:p w14:paraId="53BDDD41" w14:textId="1E4A8643" w:rsidR="001E3120" w:rsidRPr="00AB49E5" w:rsidRDefault="00E411C3" w:rsidP="0058334B">
            <w:pPr>
              <w:rPr>
                <w:sz w:val="15"/>
                <w:szCs w:val="15"/>
              </w:rPr>
            </w:pPr>
            <w:r w:rsidRPr="00AB49E5">
              <w:rPr>
                <w:sz w:val="15"/>
                <w:szCs w:val="15"/>
              </w:rPr>
              <w:t xml:space="preserve">I </w:t>
            </w:r>
            <w:r w:rsidR="002C04C0">
              <w:rPr>
                <w:sz w:val="15"/>
                <w:szCs w:val="15"/>
              </w:rPr>
              <w:t xml:space="preserve">volunteered in the postpartum unit where I interacted with new moms and </w:t>
            </w:r>
            <w:r w:rsidR="00D25F20">
              <w:rPr>
                <w:sz w:val="15"/>
                <w:szCs w:val="15"/>
              </w:rPr>
              <w:t>ensured their comfort</w:t>
            </w:r>
            <w:r w:rsidR="002C04C0">
              <w:rPr>
                <w:sz w:val="15"/>
                <w:szCs w:val="15"/>
              </w:rPr>
              <w:t xml:space="preserve">. </w:t>
            </w:r>
          </w:p>
        </w:tc>
      </w:tr>
    </w:tbl>
    <w:sdt>
      <w:sdtPr>
        <w:alias w:val="Education:"/>
        <w:tag w:val="Education:"/>
        <w:id w:val="-1908763273"/>
        <w:placeholder>
          <w:docPart w:val="22AECB7C46D4B44E8650D842B614996C"/>
        </w:placeholder>
        <w:temporary/>
        <w:showingPlcHdr/>
        <w15:appearance w15:val="hidden"/>
      </w:sdtPr>
      <w:sdtContent>
        <w:p w14:paraId="5A8B12CE" w14:textId="77777777" w:rsidR="00DA59AA" w:rsidRPr="00CF1A49" w:rsidRDefault="00DA59AA" w:rsidP="0097790C">
          <w:pPr>
            <w:pStyle w:val="Heading1"/>
          </w:pPr>
          <w:r w:rsidRPr="00AD40B3">
            <w:rPr>
              <w:sz w:val="26"/>
              <w:szCs w:val="26"/>
            </w:rPr>
            <w:t>Education</w:t>
          </w:r>
        </w:p>
      </w:sdtContent>
    </w:sdt>
    <w:tbl>
      <w:tblPr>
        <w:tblStyle w:val="TableGrid"/>
        <w:tblW w:w="490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4597"/>
        <w:gridCol w:w="4383"/>
        <w:gridCol w:w="183"/>
      </w:tblGrid>
      <w:tr w:rsidR="001D0BF1" w:rsidRPr="00CF1A49" w14:paraId="5E1FF6B1" w14:textId="77777777" w:rsidTr="00C323F6">
        <w:trPr>
          <w:gridAfter w:val="1"/>
          <w:wAfter w:w="102" w:type="dxa"/>
          <w:trHeight w:val="1031"/>
        </w:trPr>
        <w:tc>
          <w:tcPr>
            <w:tcW w:w="9163" w:type="dxa"/>
            <w:gridSpan w:val="2"/>
          </w:tcPr>
          <w:p w14:paraId="028356EE" w14:textId="24CE7432" w:rsidR="007C2215" w:rsidRDefault="007C2215" w:rsidP="007C2215">
            <w:p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CURRENT </w:t>
            </w:r>
            <w:r w:rsidR="00D667A7">
              <w:rPr>
                <w:rFonts w:cstheme="minorHAnsi"/>
                <w:b/>
                <w:bCs/>
                <w:sz w:val="18"/>
                <w:szCs w:val="18"/>
              </w:rPr>
              <w:t>SOPHOMORE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  <w:p w14:paraId="03AA8A7B" w14:textId="77777777" w:rsidR="007C2215" w:rsidRPr="00AB49E5" w:rsidRDefault="007C2215" w:rsidP="007C2215">
            <w:pPr>
              <w:contextualSpacing w:val="0"/>
              <w:rPr>
                <w:rFonts w:cstheme="minorHAnsi"/>
                <w:b/>
                <w:bCs/>
                <w:color w:val="1D824C" w:themeColor="accent1"/>
                <w:sz w:val="20"/>
                <w:szCs w:val="20"/>
              </w:rPr>
            </w:pPr>
            <w:r w:rsidRPr="0063499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UNIVERSITY OF FLORIDA  </w:t>
            </w:r>
          </w:p>
          <w:p w14:paraId="7C22E453" w14:textId="4E5C5DC8" w:rsidR="007C2215" w:rsidRPr="00AB49E5" w:rsidRDefault="007C2215" w:rsidP="00AB49E5">
            <w:pPr>
              <w:rPr>
                <w:sz w:val="15"/>
                <w:szCs w:val="15"/>
              </w:rPr>
            </w:pPr>
            <w:r w:rsidRPr="00AB49E5">
              <w:rPr>
                <w:sz w:val="15"/>
                <w:szCs w:val="15"/>
              </w:rPr>
              <w:t xml:space="preserve">My University of Florida GPA is </w:t>
            </w:r>
            <w:r w:rsidR="00353CC7">
              <w:rPr>
                <w:sz w:val="15"/>
                <w:szCs w:val="15"/>
              </w:rPr>
              <w:t>3</w:t>
            </w:r>
            <w:r w:rsidRPr="00AB49E5">
              <w:rPr>
                <w:sz w:val="15"/>
                <w:szCs w:val="15"/>
              </w:rPr>
              <w:t>.</w:t>
            </w:r>
            <w:r w:rsidR="00353CC7">
              <w:rPr>
                <w:sz w:val="15"/>
                <w:szCs w:val="15"/>
              </w:rPr>
              <w:t>98</w:t>
            </w:r>
          </w:p>
          <w:p w14:paraId="245D509D" w14:textId="359F014F" w:rsidR="001D0BF1" w:rsidRPr="005D6F37" w:rsidRDefault="00AB722E" w:rsidP="001D0BF1">
            <w:pPr>
              <w:pStyle w:val="Heading3"/>
              <w:contextualSpacing w:val="0"/>
              <w:rPr>
                <w:sz w:val="18"/>
                <w:szCs w:val="18"/>
              </w:rPr>
            </w:pPr>
            <w:r w:rsidRPr="005D6F37">
              <w:rPr>
                <w:sz w:val="18"/>
                <w:szCs w:val="18"/>
              </w:rPr>
              <w:t>High School Gradua</w:t>
            </w:r>
            <w:r w:rsidR="0058334B">
              <w:rPr>
                <w:sz w:val="18"/>
                <w:szCs w:val="18"/>
              </w:rPr>
              <w:t>t</w:t>
            </w:r>
            <w:r w:rsidRPr="005D6F37">
              <w:rPr>
                <w:sz w:val="18"/>
                <w:szCs w:val="18"/>
              </w:rPr>
              <w:t>e</w:t>
            </w:r>
            <w:r w:rsidR="007C2215">
              <w:rPr>
                <w:sz w:val="18"/>
                <w:szCs w:val="18"/>
              </w:rPr>
              <w:t xml:space="preserve"> </w:t>
            </w:r>
          </w:p>
          <w:p w14:paraId="2AEA6077" w14:textId="46322AB0" w:rsidR="001D0BF1" w:rsidRPr="00AB49E5" w:rsidRDefault="00AB722E" w:rsidP="001D0BF1">
            <w:pPr>
              <w:pStyle w:val="Heading2"/>
              <w:contextualSpacing w:val="0"/>
              <w:rPr>
                <w:sz w:val="15"/>
                <w:szCs w:val="15"/>
              </w:rPr>
            </w:pPr>
            <w:r w:rsidRPr="008F6CFC">
              <w:rPr>
                <w:color w:val="0070C0"/>
                <w:sz w:val="20"/>
                <w:szCs w:val="20"/>
              </w:rPr>
              <w:t xml:space="preserve">North Bay Haven </w:t>
            </w:r>
          </w:p>
          <w:p w14:paraId="3F57DF07" w14:textId="48DF2513" w:rsidR="007538DC" w:rsidRPr="00AB49E5" w:rsidRDefault="00AB722E" w:rsidP="007538DC">
            <w:pPr>
              <w:contextualSpacing w:val="0"/>
              <w:rPr>
                <w:sz w:val="15"/>
                <w:szCs w:val="15"/>
              </w:rPr>
            </w:pPr>
            <w:r w:rsidRPr="00AB49E5">
              <w:rPr>
                <w:sz w:val="15"/>
                <w:szCs w:val="15"/>
              </w:rPr>
              <w:t xml:space="preserve">I </w:t>
            </w:r>
            <w:r w:rsidR="008F00BB" w:rsidRPr="00AB49E5">
              <w:rPr>
                <w:sz w:val="15"/>
                <w:szCs w:val="15"/>
              </w:rPr>
              <w:t>graduated in the top</w:t>
            </w:r>
            <w:r w:rsidRPr="00AB49E5">
              <w:rPr>
                <w:sz w:val="15"/>
                <w:szCs w:val="15"/>
              </w:rPr>
              <w:t xml:space="preserve"> </w:t>
            </w:r>
            <w:r w:rsidR="00372D46" w:rsidRPr="00AB49E5">
              <w:rPr>
                <w:sz w:val="15"/>
                <w:szCs w:val="15"/>
              </w:rPr>
              <w:t xml:space="preserve">4% of my class </w:t>
            </w:r>
            <w:r w:rsidRPr="00AB49E5">
              <w:rPr>
                <w:sz w:val="15"/>
                <w:szCs w:val="15"/>
              </w:rPr>
              <w:t>with a 4.53</w:t>
            </w:r>
            <w:r w:rsidR="00372D46" w:rsidRPr="00AB49E5">
              <w:rPr>
                <w:sz w:val="15"/>
                <w:szCs w:val="15"/>
              </w:rPr>
              <w:t xml:space="preserve"> weighted GPA and a 4.00 unweighted GP</w:t>
            </w:r>
            <w:r w:rsidR="0058334B" w:rsidRPr="00AB49E5">
              <w:rPr>
                <w:sz w:val="15"/>
                <w:szCs w:val="15"/>
              </w:rPr>
              <w:t>A.</w:t>
            </w:r>
          </w:p>
          <w:p w14:paraId="7C838F5E" w14:textId="0F16A5AC" w:rsidR="0058334B" w:rsidRPr="0058334B" w:rsidRDefault="0058334B" w:rsidP="007538DC">
            <w:pPr>
              <w:contextualSpacing w:val="0"/>
              <w:rPr>
                <w:rFonts w:cstheme="minorHAnsi"/>
                <w:sz w:val="16"/>
                <w:szCs w:val="16"/>
              </w:rPr>
            </w:pPr>
          </w:p>
        </w:tc>
      </w:tr>
      <w:tr w:rsidR="00C323F6" w:rsidRPr="006E1507" w14:paraId="33CC3376" w14:textId="77777777" w:rsidTr="00E17956">
        <w:tblPrEx>
          <w:tblBorders>
            <w:left w:val="none" w:sz="0" w:space="0" w:color="auto"/>
          </w:tblBorders>
          <w:tblCellMar>
            <w:left w:w="0" w:type="dxa"/>
          </w:tblCellMar>
        </w:tblPrEx>
        <w:trPr>
          <w:trHeight w:val="1372"/>
        </w:trPr>
        <w:tc>
          <w:tcPr>
            <w:tcW w:w="4675" w:type="dxa"/>
          </w:tcPr>
          <w:p w14:paraId="4DAF9F8E" w14:textId="77777777" w:rsidR="00C323F6" w:rsidRPr="002E4F35" w:rsidRDefault="00C323F6" w:rsidP="00E17956">
            <w:pPr>
              <w:pStyle w:val="ListBullet"/>
              <w:numPr>
                <w:ilvl w:val="0"/>
                <w:numId w:val="0"/>
              </w:numPr>
              <w:contextualSpacing w:val="0"/>
              <w:rPr>
                <w:sz w:val="12"/>
                <w:szCs w:val="12"/>
              </w:rPr>
            </w:pPr>
          </w:p>
          <w:sdt>
            <w:sdtPr>
              <w:alias w:val="Activities:"/>
              <w:tag w:val="Activities:"/>
              <w:id w:val="1223332893"/>
              <w:placeholder>
                <w:docPart w:val="DCECE7DA2ACFCD43AFCC73288CD23B25"/>
              </w:placeholder>
              <w:temporary/>
              <w:showingPlcHdr/>
              <w15:appearance w15:val="hidden"/>
            </w:sdtPr>
            <w:sdtContent>
              <w:p w14:paraId="158B526C" w14:textId="77777777" w:rsidR="00C36FD6" w:rsidRDefault="00C36FD6" w:rsidP="00187C5B">
                <w:pPr>
                  <w:pStyle w:val="Heading1"/>
                  <w:rPr>
                    <w:rFonts w:asciiTheme="minorHAnsi" w:eastAsiaTheme="minorHAnsi" w:hAnsiTheme="minorHAnsi" w:cstheme="minorBidi"/>
                    <w:b w:val="0"/>
                    <w:caps w:val="0"/>
                    <w:color w:val="595959" w:themeColor="text1" w:themeTint="A6"/>
                    <w:sz w:val="22"/>
                    <w:szCs w:val="22"/>
                  </w:rPr>
                </w:pPr>
                <w:r w:rsidRPr="00C36FD6">
                  <w:rPr>
                    <w:sz w:val="26"/>
                    <w:szCs w:val="26"/>
                  </w:rPr>
                  <w:t>Activities</w:t>
                </w:r>
              </w:p>
            </w:sdtContent>
          </w:sdt>
          <w:p w14:paraId="6588F668" w14:textId="77777777" w:rsidR="00C323F6" w:rsidRPr="00EA2CDC" w:rsidRDefault="00C323F6" w:rsidP="00E1795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sz w:val="12"/>
                <w:szCs w:val="12"/>
              </w:rPr>
            </w:pPr>
            <w:r w:rsidRPr="00EA2CDC">
              <w:rPr>
                <w:sz w:val="12"/>
                <w:szCs w:val="12"/>
              </w:rPr>
              <w:t xml:space="preserve">I am a private pilot in training. </w:t>
            </w:r>
          </w:p>
          <w:p w14:paraId="5261DC3B" w14:textId="77777777" w:rsidR="00C323F6" w:rsidRPr="00EA2CDC" w:rsidRDefault="00C323F6" w:rsidP="00E1795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sz w:val="12"/>
                <w:szCs w:val="12"/>
              </w:rPr>
            </w:pPr>
            <w:r w:rsidRPr="00EA2CDC">
              <w:rPr>
                <w:sz w:val="12"/>
                <w:szCs w:val="12"/>
              </w:rPr>
              <w:lastRenderedPageBreak/>
              <w:t xml:space="preserve">I volunteer for an organization called Pine Ridge Kids Church — Supporting efforts in the same neighborhood as tutoring. </w:t>
            </w:r>
          </w:p>
          <w:p w14:paraId="0F4AA538" w14:textId="77777777" w:rsidR="00C323F6" w:rsidRPr="00EA2CDC" w:rsidRDefault="00C323F6" w:rsidP="00E1795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sz w:val="12"/>
                <w:szCs w:val="12"/>
              </w:rPr>
            </w:pPr>
            <w:r w:rsidRPr="00EA2CDC">
              <w:rPr>
                <w:sz w:val="12"/>
                <w:szCs w:val="12"/>
              </w:rPr>
              <w:t xml:space="preserve">I am a certified open water diver. I am also Nitrox certified. </w:t>
            </w:r>
          </w:p>
          <w:p w14:paraId="3DB10A65" w14:textId="77777777" w:rsidR="00C323F6" w:rsidRPr="006E1507" w:rsidRDefault="00C323F6" w:rsidP="00E17956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gridSpan w:val="2"/>
            <w:tcMar>
              <w:left w:w="360" w:type="dxa"/>
            </w:tcMar>
          </w:tcPr>
          <w:p w14:paraId="4BE88F3F" w14:textId="77777777" w:rsidR="00C323F6" w:rsidRPr="006E1507" w:rsidRDefault="00C323F6" w:rsidP="00E17956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</w:tr>
    </w:tbl>
    <w:p w14:paraId="5ED9505C" w14:textId="29C4F8F8" w:rsidR="00486277" w:rsidRPr="00A52CB9" w:rsidRDefault="00C323F6" w:rsidP="00486277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t xml:space="preserve"> </w:t>
      </w:r>
    </w:p>
    <w:p w14:paraId="7B708667" w14:textId="1CD57813" w:rsidR="00B51D1B" w:rsidRPr="006E1507" w:rsidRDefault="00B51D1B" w:rsidP="006E1507"/>
    <w:sectPr w:rsidR="00B51D1B" w:rsidRPr="006E1507" w:rsidSect="00DC1B87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CFAF" w14:textId="77777777" w:rsidR="002C5E48" w:rsidRDefault="002C5E48" w:rsidP="0068194B">
      <w:r>
        <w:separator/>
      </w:r>
    </w:p>
    <w:p w14:paraId="20E02C0A" w14:textId="77777777" w:rsidR="002C5E48" w:rsidRDefault="002C5E48"/>
    <w:p w14:paraId="53064FB4" w14:textId="77777777" w:rsidR="002C5E48" w:rsidRDefault="002C5E48"/>
  </w:endnote>
  <w:endnote w:type="continuationSeparator" w:id="0">
    <w:p w14:paraId="2A01244C" w14:textId="77777777" w:rsidR="002C5E48" w:rsidRDefault="002C5E48" w:rsidP="0068194B">
      <w:r>
        <w:continuationSeparator/>
      </w:r>
    </w:p>
    <w:p w14:paraId="08DA4F5B" w14:textId="77777777" w:rsidR="002C5E48" w:rsidRDefault="002C5E48"/>
    <w:p w14:paraId="3A22FE12" w14:textId="77777777" w:rsidR="002C5E48" w:rsidRDefault="002C5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CDE3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C34A" w14:textId="77777777" w:rsidR="002C5E48" w:rsidRDefault="002C5E48" w:rsidP="0068194B">
      <w:r>
        <w:separator/>
      </w:r>
    </w:p>
    <w:p w14:paraId="6201C1A7" w14:textId="77777777" w:rsidR="002C5E48" w:rsidRDefault="002C5E48"/>
    <w:p w14:paraId="786F005A" w14:textId="77777777" w:rsidR="002C5E48" w:rsidRDefault="002C5E48"/>
  </w:footnote>
  <w:footnote w:type="continuationSeparator" w:id="0">
    <w:p w14:paraId="629449CA" w14:textId="77777777" w:rsidR="002C5E48" w:rsidRDefault="002C5E48" w:rsidP="0068194B">
      <w:r>
        <w:continuationSeparator/>
      </w:r>
    </w:p>
    <w:p w14:paraId="6DDFA6D8" w14:textId="77777777" w:rsidR="002C5E48" w:rsidRDefault="002C5E48"/>
    <w:p w14:paraId="38108BDA" w14:textId="77777777" w:rsidR="002C5E48" w:rsidRDefault="002C5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661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07B230" wp14:editId="364B98F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F2072E8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7F429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4D38CE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13"/>
        <w:szCs w:val="1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AD1677"/>
    <w:multiLevelType w:val="hybridMultilevel"/>
    <w:tmpl w:val="40FA38B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7607C"/>
    <w:multiLevelType w:val="hybridMultilevel"/>
    <w:tmpl w:val="4462DF9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5468139">
    <w:abstractNumId w:val="9"/>
  </w:num>
  <w:num w:numId="2" w16cid:durableId="1508784285">
    <w:abstractNumId w:val="8"/>
  </w:num>
  <w:num w:numId="3" w16cid:durableId="1164317848">
    <w:abstractNumId w:val="7"/>
  </w:num>
  <w:num w:numId="4" w16cid:durableId="901063642">
    <w:abstractNumId w:val="6"/>
  </w:num>
  <w:num w:numId="5" w16cid:durableId="1800414833">
    <w:abstractNumId w:val="10"/>
  </w:num>
  <w:num w:numId="6" w16cid:durableId="1919364566">
    <w:abstractNumId w:val="3"/>
  </w:num>
  <w:num w:numId="7" w16cid:durableId="732654888">
    <w:abstractNumId w:val="11"/>
  </w:num>
  <w:num w:numId="8" w16cid:durableId="575827347">
    <w:abstractNumId w:val="2"/>
  </w:num>
  <w:num w:numId="9" w16cid:durableId="464852259">
    <w:abstractNumId w:val="14"/>
  </w:num>
  <w:num w:numId="10" w16cid:durableId="2078437977">
    <w:abstractNumId w:val="5"/>
  </w:num>
  <w:num w:numId="11" w16cid:durableId="1595435613">
    <w:abstractNumId w:val="4"/>
  </w:num>
  <w:num w:numId="12" w16cid:durableId="1944454442">
    <w:abstractNumId w:val="1"/>
  </w:num>
  <w:num w:numId="13" w16cid:durableId="1436555317">
    <w:abstractNumId w:val="0"/>
  </w:num>
  <w:num w:numId="14" w16cid:durableId="925916076">
    <w:abstractNumId w:val="13"/>
  </w:num>
  <w:num w:numId="15" w16cid:durableId="103812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BE"/>
    <w:rsid w:val="000001EF"/>
    <w:rsid w:val="00007322"/>
    <w:rsid w:val="00007728"/>
    <w:rsid w:val="00010F70"/>
    <w:rsid w:val="00022EB2"/>
    <w:rsid w:val="00024584"/>
    <w:rsid w:val="00024730"/>
    <w:rsid w:val="00037477"/>
    <w:rsid w:val="00043307"/>
    <w:rsid w:val="00055E95"/>
    <w:rsid w:val="00067DA8"/>
    <w:rsid w:val="0007021F"/>
    <w:rsid w:val="0008796D"/>
    <w:rsid w:val="000A7A03"/>
    <w:rsid w:val="000B2BA5"/>
    <w:rsid w:val="000B3836"/>
    <w:rsid w:val="000C5ED4"/>
    <w:rsid w:val="000F2F8C"/>
    <w:rsid w:val="0010006E"/>
    <w:rsid w:val="001045A8"/>
    <w:rsid w:val="00106F4B"/>
    <w:rsid w:val="00114A91"/>
    <w:rsid w:val="001427E1"/>
    <w:rsid w:val="001555FB"/>
    <w:rsid w:val="00160E13"/>
    <w:rsid w:val="00163668"/>
    <w:rsid w:val="00171566"/>
    <w:rsid w:val="00173121"/>
    <w:rsid w:val="00173700"/>
    <w:rsid w:val="00174676"/>
    <w:rsid w:val="001755A8"/>
    <w:rsid w:val="00184014"/>
    <w:rsid w:val="0019049F"/>
    <w:rsid w:val="00192008"/>
    <w:rsid w:val="001B1A0D"/>
    <w:rsid w:val="001C0E68"/>
    <w:rsid w:val="001C4B6F"/>
    <w:rsid w:val="001D0BF1"/>
    <w:rsid w:val="001D2312"/>
    <w:rsid w:val="001E3120"/>
    <w:rsid w:val="001E637D"/>
    <w:rsid w:val="001E7E0C"/>
    <w:rsid w:val="001F0BB0"/>
    <w:rsid w:val="001F4E6D"/>
    <w:rsid w:val="001F6140"/>
    <w:rsid w:val="00203573"/>
    <w:rsid w:val="0020597D"/>
    <w:rsid w:val="00213B4C"/>
    <w:rsid w:val="00215CC9"/>
    <w:rsid w:val="002242D9"/>
    <w:rsid w:val="002253B0"/>
    <w:rsid w:val="00236D54"/>
    <w:rsid w:val="00241D8C"/>
    <w:rsid w:val="00241FDB"/>
    <w:rsid w:val="0024552D"/>
    <w:rsid w:val="0024720C"/>
    <w:rsid w:val="002617AE"/>
    <w:rsid w:val="002638D0"/>
    <w:rsid w:val="002647D3"/>
    <w:rsid w:val="002704FC"/>
    <w:rsid w:val="00275EAE"/>
    <w:rsid w:val="00294998"/>
    <w:rsid w:val="00297F18"/>
    <w:rsid w:val="002A1945"/>
    <w:rsid w:val="002A67DF"/>
    <w:rsid w:val="002B2958"/>
    <w:rsid w:val="002B3D4B"/>
    <w:rsid w:val="002B3FC8"/>
    <w:rsid w:val="002C04C0"/>
    <w:rsid w:val="002C08D8"/>
    <w:rsid w:val="002C4864"/>
    <w:rsid w:val="002C5E48"/>
    <w:rsid w:val="002C6C80"/>
    <w:rsid w:val="002D23C5"/>
    <w:rsid w:val="002D6137"/>
    <w:rsid w:val="002E277E"/>
    <w:rsid w:val="002E4F35"/>
    <w:rsid w:val="002E7E61"/>
    <w:rsid w:val="002F05E5"/>
    <w:rsid w:val="002F254D"/>
    <w:rsid w:val="002F30E4"/>
    <w:rsid w:val="00301D0B"/>
    <w:rsid w:val="00301EF0"/>
    <w:rsid w:val="0030580D"/>
    <w:rsid w:val="00307140"/>
    <w:rsid w:val="0031570B"/>
    <w:rsid w:val="00316DFF"/>
    <w:rsid w:val="00325B57"/>
    <w:rsid w:val="003320AA"/>
    <w:rsid w:val="00336056"/>
    <w:rsid w:val="003410BE"/>
    <w:rsid w:val="00352BC2"/>
    <w:rsid w:val="0035389C"/>
    <w:rsid w:val="00353CC7"/>
    <w:rsid w:val="003544E1"/>
    <w:rsid w:val="00366398"/>
    <w:rsid w:val="00370D5F"/>
    <w:rsid w:val="00372D46"/>
    <w:rsid w:val="00380625"/>
    <w:rsid w:val="00380FAF"/>
    <w:rsid w:val="003A0632"/>
    <w:rsid w:val="003A30E5"/>
    <w:rsid w:val="003A6ADF"/>
    <w:rsid w:val="003B36FA"/>
    <w:rsid w:val="003B5928"/>
    <w:rsid w:val="003D380F"/>
    <w:rsid w:val="003E160D"/>
    <w:rsid w:val="003F0097"/>
    <w:rsid w:val="003F1D5F"/>
    <w:rsid w:val="00405128"/>
    <w:rsid w:val="00406CFF"/>
    <w:rsid w:val="00416B25"/>
    <w:rsid w:val="0041703E"/>
    <w:rsid w:val="00420592"/>
    <w:rsid w:val="004319E0"/>
    <w:rsid w:val="00437E8C"/>
    <w:rsid w:val="00440225"/>
    <w:rsid w:val="0044396D"/>
    <w:rsid w:val="00462C9D"/>
    <w:rsid w:val="00466E71"/>
    <w:rsid w:val="004726BC"/>
    <w:rsid w:val="00474105"/>
    <w:rsid w:val="00480E6E"/>
    <w:rsid w:val="00486277"/>
    <w:rsid w:val="004907D0"/>
    <w:rsid w:val="00494CF6"/>
    <w:rsid w:val="00495F8D"/>
    <w:rsid w:val="004A1FAE"/>
    <w:rsid w:val="004A32FF"/>
    <w:rsid w:val="004A70FA"/>
    <w:rsid w:val="004B06EB"/>
    <w:rsid w:val="004B6AD0"/>
    <w:rsid w:val="004C2D5D"/>
    <w:rsid w:val="004C33E1"/>
    <w:rsid w:val="004E01EB"/>
    <w:rsid w:val="004E2794"/>
    <w:rsid w:val="00510392"/>
    <w:rsid w:val="00512C64"/>
    <w:rsid w:val="00513E2A"/>
    <w:rsid w:val="00516588"/>
    <w:rsid w:val="0053102C"/>
    <w:rsid w:val="00542401"/>
    <w:rsid w:val="00545459"/>
    <w:rsid w:val="00566A35"/>
    <w:rsid w:val="0056701E"/>
    <w:rsid w:val="005740D7"/>
    <w:rsid w:val="00580AE6"/>
    <w:rsid w:val="0058334B"/>
    <w:rsid w:val="00585E89"/>
    <w:rsid w:val="005960A1"/>
    <w:rsid w:val="005A0F26"/>
    <w:rsid w:val="005A1B10"/>
    <w:rsid w:val="005A6850"/>
    <w:rsid w:val="005B1B1B"/>
    <w:rsid w:val="005C5932"/>
    <w:rsid w:val="005D1F9F"/>
    <w:rsid w:val="005D3CA7"/>
    <w:rsid w:val="005D4CC1"/>
    <w:rsid w:val="005D6F37"/>
    <w:rsid w:val="005D79AD"/>
    <w:rsid w:val="005D7C5F"/>
    <w:rsid w:val="005E282C"/>
    <w:rsid w:val="005E517E"/>
    <w:rsid w:val="005F4B91"/>
    <w:rsid w:val="005F55D2"/>
    <w:rsid w:val="00613890"/>
    <w:rsid w:val="0062312F"/>
    <w:rsid w:val="00623EAA"/>
    <w:rsid w:val="00625F2C"/>
    <w:rsid w:val="00626CFD"/>
    <w:rsid w:val="006316C8"/>
    <w:rsid w:val="0063499B"/>
    <w:rsid w:val="00635B27"/>
    <w:rsid w:val="00637CFF"/>
    <w:rsid w:val="00637F29"/>
    <w:rsid w:val="00653D9B"/>
    <w:rsid w:val="006618E9"/>
    <w:rsid w:val="006709EF"/>
    <w:rsid w:val="00671CFA"/>
    <w:rsid w:val="00672561"/>
    <w:rsid w:val="0067356D"/>
    <w:rsid w:val="00677AA7"/>
    <w:rsid w:val="0068194B"/>
    <w:rsid w:val="00691F66"/>
    <w:rsid w:val="00692703"/>
    <w:rsid w:val="006A1962"/>
    <w:rsid w:val="006A4E23"/>
    <w:rsid w:val="006B27AD"/>
    <w:rsid w:val="006B5D48"/>
    <w:rsid w:val="006B7D7B"/>
    <w:rsid w:val="006C1A5E"/>
    <w:rsid w:val="006C7CA7"/>
    <w:rsid w:val="006D0F7F"/>
    <w:rsid w:val="006D65FA"/>
    <w:rsid w:val="006D711A"/>
    <w:rsid w:val="006E1507"/>
    <w:rsid w:val="006F5ED0"/>
    <w:rsid w:val="00710B0C"/>
    <w:rsid w:val="00712D8B"/>
    <w:rsid w:val="007273B7"/>
    <w:rsid w:val="00733E0A"/>
    <w:rsid w:val="00734897"/>
    <w:rsid w:val="0073734D"/>
    <w:rsid w:val="00741D78"/>
    <w:rsid w:val="0074403D"/>
    <w:rsid w:val="007459B8"/>
    <w:rsid w:val="00746D44"/>
    <w:rsid w:val="007538DC"/>
    <w:rsid w:val="00757803"/>
    <w:rsid w:val="0079206B"/>
    <w:rsid w:val="00796076"/>
    <w:rsid w:val="007C0566"/>
    <w:rsid w:val="007C2215"/>
    <w:rsid w:val="007C606B"/>
    <w:rsid w:val="007E6A61"/>
    <w:rsid w:val="00801140"/>
    <w:rsid w:val="00803404"/>
    <w:rsid w:val="00834955"/>
    <w:rsid w:val="008460B4"/>
    <w:rsid w:val="008504F8"/>
    <w:rsid w:val="00855B59"/>
    <w:rsid w:val="00860461"/>
    <w:rsid w:val="0086487C"/>
    <w:rsid w:val="008657D9"/>
    <w:rsid w:val="00870628"/>
    <w:rsid w:val="00870B20"/>
    <w:rsid w:val="008829F8"/>
    <w:rsid w:val="00885897"/>
    <w:rsid w:val="0089114C"/>
    <w:rsid w:val="008A6538"/>
    <w:rsid w:val="008C024C"/>
    <w:rsid w:val="008C7056"/>
    <w:rsid w:val="008C7692"/>
    <w:rsid w:val="008D3524"/>
    <w:rsid w:val="008D432A"/>
    <w:rsid w:val="008E04D9"/>
    <w:rsid w:val="008F00BB"/>
    <w:rsid w:val="008F3B14"/>
    <w:rsid w:val="008F6CFC"/>
    <w:rsid w:val="00901899"/>
    <w:rsid w:val="0090278D"/>
    <w:rsid w:val="0090344B"/>
    <w:rsid w:val="00904198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1A5D"/>
    <w:rsid w:val="0098506E"/>
    <w:rsid w:val="009A348E"/>
    <w:rsid w:val="009A44CE"/>
    <w:rsid w:val="009C4DFC"/>
    <w:rsid w:val="009C6BCB"/>
    <w:rsid w:val="009D44F8"/>
    <w:rsid w:val="009E3160"/>
    <w:rsid w:val="009E524B"/>
    <w:rsid w:val="009E6FFD"/>
    <w:rsid w:val="009F220C"/>
    <w:rsid w:val="009F2219"/>
    <w:rsid w:val="009F363E"/>
    <w:rsid w:val="009F3B05"/>
    <w:rsid w:val="009F4931"/>
    <w:rsid w:val="00A035F0"/>
    <w:rsid w:val="00A14534"/>
    <w:rsid w:val="00A16DAA"/>
    <w:rsid w:val="00A20451"/>
    <w:rsid w:val="00A24162"/>
    <w:rsid w:val="00A25023"/>
    <w:rsid w:val="00A270EA"/>
    <w:rsid w:val="00A34BA2"/>
    <w:rsid w:val="00A36F27"/>
    <w:rsid w:val="00A40E22"/>
    <w:rsid w:val="00A42E32"/>
    <w:rsid w:val="00A46E63"/>
    <w:rsid w:val="00A51DC5"/>
    <w:rsid w:val="00A52183"/>
    <w:rsid w:val="00A52CB9"/>
    <w:rsid w:val="00A53DE1"/>
    <w:rsid w:val="00A55273"/>
    <w:rsid w:val="00A615E1"/>
    <w:rsid w:val="00A66292"/>
    <w:rsid w:val="00A727E9"/>
    <w:rsid w:val="00A755E8"/>
    <w:rsid w:val="00A825B5"/>
    <w:rsid w:val="00A93A5D"/>
    <w:rsid w:val="00AA2E4B"/>
    <w:rsid w:val="00AB32F8"/>
    <w:rsid w:val="00AB49E5"/>
    <w:rsid w:val="00AB610B"/>
    <w:rsid w:val="00AB722E"/>
    <w:rsid w:val="00AD360E"/>
    <w:rsid w:val="00AD40B3"/>
    <w:rsid w:val="00AD40FB"/>
    <w:rsid w:val="00AD782D"/>
    <w:rsid w:val="00AE2825"/>
    <w:rsid w:val="00AE2A31"/>
    <w:rsid w:val="00AE5B52"/>
    <w:rsid w:val="00AE6226"/>
    <w:rsid w:val="00AE7650"/>
    <w:rsid w:val="00AF7E4C"/>
    <w:rsid w:val="00B05864"/>
    <w:rsid w:val="00B10EBE"/>
    <w:rsid w:val="00B22559"/>
    <w:rsid w:val="00B236F1"/>
    <w:rsid w:val="00B43E15"/>
    <w:rsid w:val="00B50F99"/>
    <w:rsid w:val="00B51D1B"/>
    <w:rsid w:val="00B540F4"/>
    <w:rsid w:val="00B60FD0"/>
    <w:rsid w:val="00B622DF"/>
    <w:rsid w:val="00B6332A"/>
    <w:rsid w:val="00B749D5"/>
    <w:rsid w:val="00B81760"/>
    <w:rsid w:val="00B8494C"/>
    <w:rsid w:val="00B93B67"/>
    <w:rsid w:val="00BA0D22"/>
    <w:rsid w:val="00BA1546"/>
    <w:rsid w:val="00BB4E51"/>
    <w:rsid w:val="00BD431F"/>
    <w:rsid w:val="00BE3C96"/>
    <w:rsid w:val="00BE423E"/>
    <w:rsid w:val="00BF58B1"/>
    <w:rsid w:val="00BF61AC"/>
    <w:rsid w:val="00C00AD5"/>
    <w:rsid w:val="00C323F6"/>
    <w:rsid w:val="00C34640"/>
    <w:rsid w:val="00C36FD6"/>
    <w:rsid w:val="00C47FA6"/>
    <w:rsid w:val="00C5509A"/>
    <w:rsid w:val="00C57FC6"/>
    <w:rsid w:val="00C66A7D"/>
    <w:rsid w:val="00C779DA"/>
    <w:rsid w:val="00C814F7"/>
    <w:rsid w:val="00CA4B4D"/>
    <w:rsid w:val="00CB2DEC"/>
    <w:rsid w:val="00CB35C3"/>
    <w:rsid w:val="00CC0BBB"/>
    <w:rsid w:val="00CC2C37"/>
    <w:rsid w:val="00CD17D0"/>
    <w:rsid w:val="00CD323D"/>
    <w:rsid w:val="00CD7875"/>
    <w:rsid w:val="00CE4030"/>
    <w:rsid w:val="00CE64B3"/>
    <w:rsid w:val="00CE6D31"/>
    <w:rsid w:val="00CF1A49"/>
    <w:rsid w:val="00D0630C"/>
    <w:rsid w:val="00D243A9"/>
    <w:rsid w:val="00D25F20"/>
    <w:rsid w:val="00D305E5"/>
    <w:rsid w:val="00D31A14"/>
    <w:rsid w:val="00D32F77"/>
    <w:rsid w:val="00D33C0B"/>
    <w:rsid w:val="00D37CD3"/>
    <w:rsid w:val="00D50DE1"/>
    <w:rsid w:val="00D50E55"/>
    <w:rsid w:val="00D53F27"/>
    <w:rsid w:val="00D667A7"/>
    <w:rsid w:val="00D66A52"/>
    <w:rsid w:val="00D66EFA"/>
    <w:rsid w:val="00D72A2D"/>
    <w:rsid w:val="00D91560"/>
    <w:rsid w:val="00D926AD"/>
    <w:rsid w:val="00D9521A"/>
    <w:rsid w:val="00DA3914"/>
    <w:rsid w:val="00DA59AA"/>
    <w:rsid w:val="00DB6915"/>
    <w:rsid w:val="00DB71C8"/>
    <w:rsid w:val="00DB7D9A"/>
    <w:rsid w:val="00DB7E1E"/>
    <w:rsid w:val="00DC1B78"/>
    <w:rsid w:val="00DC1B87"/>
    <w:rsid w:val="00DC2A2F"/>
    <w:rsid w:val="00DC600B"/>
    <w:rsid w:val="00DD1547"/>
    <w:rsid w:val="00DD41E5"/>
    <w:rsid w:val="00DE0FAA"/>
    <w:rsid w:val="00DE136D"/>
    <w:rsid w:val="00DE6534"/>
    <w:rsid w:val="00DF4D6C"/>
    <w:rsid w:val="00E00A37"/>
    <w:rsid w:val="00E01923"/>
    <w:rsid w:val="00E02C95"/>
    <w:rsid w:val="00E14498"/>
    <w:rsid w:val="00E2397A"/>
    <w:rsid w:val="00E254DB"/>
    <w:rsid w:val="00E300FC"/>
    <w:rsid w:val="00E362DB"/>
    <w:rsid w:val="00E411C3"/>
    <w:rsid w:val="00E54DB9"/>
    <w:rsid w:val="00E5632B"/>
    <w:rsid w:val="00E70240"/>
    <w:rsid w:val="00E71E6B"/>
    <w:rsid w:val="00E81CC5"/>
    <w:rsid w:val="00E85A6F"/>
    <w:rsid w:val="00E85A87"/>
    <w:rsid w:val="00E85B4A"/>
    <w:rsid w:val="00E86A9B"/>
    <w:rsid w:val="00E9528E"/>
    <w:rsid w:val="00E96B84"/>
    <w:rsid w:val="00EA1CAD"/>
    <w:rsid w:val="00EA2CDC"/>
    <w:rsid w:val="00EA2E93"/>
    <w:rsid w:val="00EA5099"/>
    <w:rsid w:val="00EC1351"/>
    <w:rsid w:val="00EC4CBF"/>
    <w:rsid w:val="00EE2CA8"/>
    <w:rsid w:val="00EF17E8"/>
    <w:rsid w:val="00EF51D9"/>
    <w:rsid w:val="00F07097"/>
    <w:rsid w:val="00F130DD"/>
    <w:rsid w:val="00F24884"/>
    <w:rsid w:val="00F2534F"/>
    <w:rsid w:val="00F25F65"/>
    <w:rsid w:val="00F302E7"/>
    <w:rsid w:val="00F4634F"/>
    <w:rsid w:val="00F476C4"/>
    <w:rsid w:val="00F50329"/>
    <w:rsid w:val="00F55FE0"/>
    <w:rsid w:val="00F56445"/>
    <w:rsid w:val="00F61DF9"/>
    <w:rsid w:val="00F652B8"/>
    <w:rsid w:val="00F6717C"/>
    <w:rsid w:val="00F81960"/>
    <w:rsid w:val="00F82424"/>
    <w:rsid w:val="00F8769D"/>
    <w:rsid w:val="00F9350C"/>
    <w:rsid w:val="00F94EB5"/>
    <w:rsid w:val="00F9624D"/>
    <w:rsid w:val="00FB31C1"/>
    <w:rsid w:val="00FB58F2"/>
    <w:rsid w:val="00FC1905"/>
    <w:rsid w:val="00FC6AEA"/>
    <w:rsid w:val="00FD3D13"/>
    <w:rsid w:val="00FE55A2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BF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E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8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/Library/Containers/com.microsoft.Word/Data/Library/Application%20Support/Microsoft/Office/16.0/DTS/Search/%7bE50BFFC2-0FF8-884C-BFFC-3C75172BF4D4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11432008210F4AB54A13180886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C3BA-EE30-9345-BB4A-B97342DF4A9D}"/>
      </w:docPartPr>
      <w:docPartBody>
        <w:p w:rsidR="00BF281E" w:rsidRDefault="009967C2">
          <w:pPr>
            <w:pStyle w:val="C511432008210F4AB54A131808864E7E"/>
          </w:pPr>
          <w:r w:rsidRPr="00CF1A49">
            <w:t>Experience</w:t>
          </w:r>
        </w:p>
      </w:docPartBody>
    </w:docPart>
    <w:docPart>
      <w:docPartPr>
        <w:name w:val="22AECB7C46D4B44E8650D842B614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4A24-0329-3745-93E8-CFB1837C3745}"/>
      </w:docPartPr>
      <w:docPartBody>
        <w:p w:rsidR="00BF281E" w:rsidRDefault="009967C2">
          <w:pPr>
            <w:pStyle w:val="22AECB7C46D4B44E8650D842B614996C"/>
          </w:pPr>
          <w:r w:rsidRPr="00CF1A49">
            <w:t>Education</w:t>
          </w:r>
        </w:p>
      </w:docPartBody>
    </w:docPart>
    <w:docPart>
      <w:docPartPr>
        <w:name w:val="DCECE7DA2ACFCD43AFCC73288CD2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5EF3-87E6-C348-B16C-9447E8E222B2}"/>
      </w:docPartPr>
      <w:docPartBody>
        <w:p w:rsidR="00000000" w:rsidRDefault="001D15D6" w:rsidP="001D15D6">
          <w:pPr>
            <w:pStyle w:val="DCECE7DA2ACFCD43AFCC73288CD23B25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95"/>
    <w:rsid w:val="00123495"/>
    <w:rsid w:val="001D15D6"/>
    <w:rsid w:val="00596370"/>
    <w:rsid w:val="00632567"/>
    <w:rsid w:val="006625D6"/>
    <w:rsid w:val="0082279E"/>
    <w:rsid w:val="00856E1C"/>
    <w:rsid w:val="008C5701"/>
    <w:rsid w:val="009967C2"/>
    <w:rsid w:val="00B21DA4"/>
    <w:rsid w:val="00BF281E"/>
    <w:rsid w:val="00C7377D"/>
    <w:rsid w:val="00CD7875"/>
    <w:rsid w:val="00D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511432008210F4AB54A131808864E7E">
    <w:name w:val="C511432008210F4AB54A131808864E7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2AECB7C46D4B44E8650D842B614996C">
    <w:name w:val="22AECB7C46D4B44E8650D842B614996C"/>
  </w:style>
  <w:style w:type="paragraph" w:customStyle="1" w:styleId="67895BB7100D2C4FA52540E6BADF5491">
    <w:name w:val="67895BB7100D2C4FA52540E6BADF5491"/>
    <w:rsid w:val="00123495"/>
  </w:style>
  <w:style w:type="paragraph" w:customStyle="1" w:styleId="876F752E15759C4F9C7FFA7B6D9FA2FF">
    <w:name w:val="876F752E15759C4F9C7FFA7B6D9FA2FF"/>
    <w:rsid w:val="001D15D6"/>
    <w:pPr>
      <w:spacing w:after="160" w:line="278" w:lineRule="auto"/>
    </w:pPr>
    <w:rPr>
      <w:kern w:val="2"/>
      <w14:ligatures w14:val="standardContextual"/>
    </w:rPr>
  </w:style>
  <w:style w:type="paragraph" w:customStyle="1" w:styleId="DCECE7DA2ACFCD43AFCC73288CD23B25">
    <w:name w:val="DCECE7DA2ACFCD43AFCC73288CD23B25"/>
    <w:rsid w:val="001D15D6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%7bE50BFFC2-0FF8-884C-BFFC-3C75172BF4D4%7dtf16402488_win32.dotx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2024-04-12T16:03:00Z</dcterms:created>
  <dcterms:modified xsi:type="dcterms:W3CDTF">2024-09-12T04:40:00Z</dcterms:modified>
  <cp:category/>
</cp:coreProperties>
</file>