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C4FF1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Перший урок «Щоб у серці жила Україна»</w:t>
      </w:r>
    </w:p>
    <w:p w14:paraId="4883862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(урок-квест для учнів </w:t>
      </w:r>
      <w:r w:rsidR="00ED4486"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класу)</w:t>
      </w:r>
    </w:p>
    <w:bookmarkEnd w:id="0"/>
    <w:p w14:paraId="78BD4E97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7CF65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Девіз уроку: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Можна все на світі вибирати, сину, вибрати не можна тільки Батьківщину.</w:t>
      </w:r>
    </w:p>
    <w:p w14:paraId="02020D7E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                                                                               Василь Симоненко</w:t>
      </w:r>
    </w:p>
    <w:p w14:paraId="23CC579E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уроку:</w:t>
      </w:r>
    </w:p>
    <w:p w14:paraId="714A0EC1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250876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формувати  ключові компетентності:</w:t>
      </w:r>
    </w:p>
    <w:p w14:paraId="44C26491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*уміння вчитися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– викликати інтерес до навчання; формувати почуття відповідальності за виконуване завдання, готовність самостійно працювати , мати власну думку, обґрунтовувати її, навички самоконтролю та самооцінки;</w:t>
      </w:r>
    </w:p>
    <w:p w14:paraId="7098F66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*соціальна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 – вчити налагоджувати взаємодію з іншими дітьми, працювати за правилами у команді, </w:t>
      </w:r>
      <w:proofErr w:type="spellStart"/>
      <w:r w:rsidRPr="00B10AA0">
        <w:rPr>
          <w:rFonts w:ascii="Times New Roman" w:hAnsi="Times New Roman" w:cs="Times New Roman"/>
          <w:sz w:val="28"/>
          <w:szCs w:val="28"/>
          <w:lang w:val="uk-UA"/>
        </w:rPr>
        <w:t>ціннісно</w:t>
      </w:r>
      <w:proofErr w:type="spellEnd"/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ставитися до довкілля та своєї особистості;</w:t>
      </w:r>
    </w:p>
    <w:p w14:paraId="3730A9B3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громадянська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– розвивати критичне мислення, навички приймати правильне рішення, виявляти громадянську позицію у ставленні до людей та самого себе;</w:t>
      </w:r>
    </w:p>
    <w:p w14:paraId="60EB165C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*загальнокультурна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– вчити толерантності, мовленнєвій культурі;</w:t>
      </w:r>
    </w:p>
    <w:p w14:paraId="35C5BB9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інформаційно-комунікативна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– вдосконалювати вміння добувати, осмислювати, аналізувати та використовувати інформацію з різних джерел, здійснювати комунікацію у групі та колективі;</w:t>
      </w:r>
    </w:p>
    <w:p w14:paraId="7DB94B9D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96D11A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формувати предметні компетентності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E0B114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навчальна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- поглибити знання дітей про Україну, вчити правильно висловлюватись, аналізувати, узагальнювати, робити висновки;</w:t>
      </w:r>
    </w:p>
    <w:p w14:paraId="32F635EA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*розвивальна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 -розвивати творчі задатки школярів, мовлення, мислення, увагу, </w:t>
      </w:r>
      <w:proofErr w:type="spellStart"/>
      <w:r w:rsidRPr="00B10AA0">
        <w:rPr>
          <w:rFonts w:ascii="Times New Roman" w:hAnsi="Times New Roman" w:cs="Times New Roman"/>
          <w:sz w:val="28"/>
          <w:szCs w:val="28"/>
          <w:lang w:val="uk-UA"/>
        </w:rPr>
        <w:t>спостережливість,бажання</w:t>
      </w:r>
      <w:proofErr w:type="spellEnd"/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стати гордістю своєї Батьківщини;</w:t>
      </w:r>
    </w:p>
    <w:p w14:paraId="2A7F3032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*виховна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-виховувати патріотичні почуття, любов до рідного краю.</w:t>
      </w:r>
    </w:p>
    <w:p w14:paraId="6C68AE0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E82CEA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Обладнання: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 аудіозапис пісень «Це моя Україна» Олесі </w:t>
      </w:r>
      <w:proofErr w:type="spellStart"/>
      <w:r w:rsidRPr="00B10AA0">
        <w:rPr>
          <w:rFonts w:ascii="Times New Roman" w:hAnsi="Times New Roman" w:cs="Times New Roman"/>
          <w:sz w:val="28"/>
          <w:szCs w:val="28"/>
          <w:lang w:val="uk-UA"/>
        </w:rPr>
        <w:t>Заяць</w:t>
      </w:r>
      <w:proofErr w:type="spellEnd"/>
      <w:r w:rsidRPr="00B10AA0">
        <w:rPr>
          <w:rFonts w:ascii="Times New Roman" w:hAnsi="Times New Roman" w:cs="Times New Roman"/>
          <w:sz w:val="28"/>
          <w:szCs w:val="28"/>
          <w:lang w:val="uk-UA"/>
        </w:rPr>
        <w:t>, «Україна – це я» Тіни Кароль; карта України.</w:t>
      </w:r>
    </w:p>
    <w:p w14:paraId="140FCAAD" w14:textId="77777777" w:rsidR="006A072A" w:rsidRPr="00B10AA0" w:rsidRDefault="00A55538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ED4486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A072A"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14:paraId="3CDF1522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3A7B5D" w14:textId="77777777" w:rsidR="00ED4486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I.Організація</w:t>
      </w:r>
      <w:proofErr w:type="spellEnd"/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класу                              </w:t>
      </w:r>
    </w:p>
    <w:p w14:paraId="3F9B799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1.Гра «Клубочок компліментів»                     </w:t>
      </w:r>
    </w:p>
    <w:p w14:paraId="4A94C21E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lastRenderedPageBreak/>
        <w:t>-Швидко літо промайнуло, перейшли</w:t>
      </w:r>
      <w:r w:rsidR="00ED4486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486" w:rsidRPr="00B10AA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клас,</w:t>
      </w:r>
    </w:p>
    <w:p w14:paraId="47E7C314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Зараз кожен промовляє, хто і як змінився в нас.</w:t>
      </w:r>
    </w:p>
    <w:p w14:paraId="2133A95D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(Діти говорять один одному гарні компліменти).</w:t>
      </w:r>
    </w:p>
    <w:p w14:paraId="55F5191E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-Як же хлопці підросли! А дівчатка розцвіли!</w:t>
      </w:r>
    </w:p>
    <w:p w14:paraId="36D186EA" w14:textId="77777777" w:rsidR="005404E3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Всі засмаглі та здорові! До роботи вже готові?</w:t>
      </w:r>
    </w:p>
    <w:p w14:paraId="1F3191E1" w14:textId="77777777" w:rsidR="005404E3" w:rsidRPr="00B10AA0" w:rsidRDefault="005404E3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B63A88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2.Привітання вчителя:</w:t>
      </w:r>
    </w:p>
    <w:p w14:paraId="28F04C6C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-Дорогі діти, вітаю вас з початком нового навчального року! Бажаю міцного здоров’я, успіхів у навчанні, справжніх друзів і високих досягнень! От і знову вересень настав, покликав всіх дітей України за шкільні парти, щоб ви могли здобувати знання, вчитися мудрості життя.</w:t>
      </w:r>
    </w:p>
    <w:p w14:paraId="25B09CFC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П.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Повідомлення теми і мети уроку. Мотивація діяльності учнів.</w:t>
      </w:r>
    </w:p>
    <w:p w14:paraId="0383298C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 Діти, я прочитаю вам вірш-загадку, а ви, відгадавши її, дізнаєтесь, про що мова піде на нашому першому уроці.</w:t>
      </w:r>
    </w:p>
    <w:p w14:paraId="59DD839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*На землі великій є одна </w:t>
      </w:r>
      <w:proofErr w:type="spellStart"/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країна,гарна</w:t>
      </w:r>
      <w:proofErr w:type="spellEnd"/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, неповторна, красна, як калина.</w:t>
      </w:r>
    </w:p>
    <w:p w14:paraId="220E7713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І живуть тут люди добрі, працьовиті і скажу, до речі, ще й талановиті.</w:t>
      </w:r>
    </w:p>
    <w:p w14:paraId="1FFADC5C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Землю засівають і пісні співають, на бандурі грають і вірші складають</w:t>
      </w:r>
    </w:p>
    <w:p w14:paraId="75E481B2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 ліси і гори, і про синє море, про людей і квіти.</w:t>
      </w:r>
    </w:p>
    <w:p w14:paraId="5A50866B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 скажіть же, діти, що це за країна? Славна незалежна наша…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(Україна).</w:t>
      </w:r>
    </w:p>
    <w:p w14:paraId="5E41A158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                                                         Слайд 3.</w:t>
      </w:r>
    </w:p>
    <w:p w14:paraId="16D78B15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 Про яку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святиню говориться у вірші? 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(Про Україну.)</w:t>
      </w:r>
    </w:p>
    <w:p w14:paraId="65FF5D7F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 Отже, як ви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вже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здогадалися, сьогоднішній наш перший урок присвячений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Україні, нашій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державі. А ще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присвячений нам з вами, адже ми громадяни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великої, могутньої, багатої, прекрасної і героїчної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країни –  України,  яка одна така на білому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світі.</w:t>
      </w:r>
    </w:p>
    <w:p w14:paraId="10B2CC2C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Тема нашого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першого уроку 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“Щоб у серці жила Україна…”</w:t>
      </w:r>
    </w:p>
    <w:p w14:paraId="364F7134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 Україна – наша земля, наш рідний край. Україна... Вона в усьому, що нас оточує: в місяці, в зорях, у кожному камінчику, деревці. Це і червона калина, що росте на подвір’ї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біля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хати, і вишитий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бабусею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рушничок, це зелена трава у дворі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вашого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будинку, по якій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бігати, сидіти на ній, лежати й дивитись на небо, спостерігати, як пливуть по ньому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білесенькі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хмарки. Ми називаємо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Україну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нашою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Батьківщиною, нашою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ненькою, адже ми всі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діти.</w:t>
      </w:r>
    </w:p>
    <w:p w14:paraId="20B69ABB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Звучить пісня Олесі </w:t>
      </w:r>
      <w:proofErr w:type="spellStart"/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Заяць</w:t>
      </w:r>
      <w:proofErr w:type="spellEnd"/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«Це моя Україна»       </w:t>
      </w:r>
    </w:p>
    <w:p w14:paraId="185AAC50" w14:textId="77777777" w:rsidR="00641D7A" w:rsidRPr="00B10AA0" w:rsidRDefault="00641D7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912B43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II.Актуалізація</w:t>
      </w:r>
      <w:proofErr w:type="spellEnd"/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опорних знань учнів.</w:t>
      </w:r>
    </w:p>
    <w:p w14:paraId="01359E02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 w:rsidR="00641D7A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Вступна</w:t>
      </w:r>
      <w:r w:rsidR="005404E3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бесіда</w:t>
      </w:r>
      <w:r w:rsidR="005404E3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вчителя</w:t>
      </w:r>
    </w:p>
    <w:p w14:paraId="00FB5F17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 Україна…Це не просто слово. Це не назва на географічній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карті. Це наша домівка, де мама і тато, де тепло й затишно. Це славна земля з довгою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історією, яку творив волелюбний народ.  Ось уже більше як 25 років ми прагнемо довести своє право на існування на політичній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карті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світу.   Та що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знаємо ми про нашу Вітчизну? Чим можемо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поділитися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5404E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світом? Чим пишаємося? Про що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ніколи не </w:t>
      </w:r>
      <w:proofErr w:type="spellStart"/>
      <w:r w:rsidRPr="00B10AA0">
        <w:rPr>
          <w:rFonts w:ascii="Times New Roman" w:hAnsi="Times New Roman" w:cs="Times New Roman"/>
          <w:sz w:val="28"/>
          <w:szCs w:val="28"/>
          <w:lang w:val="uk-UA"/>
        </w:rPr>
        <w:t>забудемо</w:t>
      </w:r>
      <w:proofErr w:type="spellEnd"/>
      <w:r w:rsidRPr="00B10AA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67B96D9" w14:textId="77777777" w:rsidR="00641D7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    2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Інтерактивна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вправа «Асоціативний кущ»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скласти «павутинку» до слова 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  </w:t>
      </w:r>
    </w:p>
    <w:p w14:paraId="0E56EF97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 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- Почнемо з того, що ж  для кожного з вас, діти, означає слово Україна?. 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(Діти</w:t>
      </w:r>
      <w:r w:rsidR="00BD5F91"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висловлюють</w:t>
      </w:r>
      <w:r w:rsidR="00BD5F91"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свої думки).</w:t>
      </w:r>
    </w:p>
    <w:p w14:paraId="38323C8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(Слова прикріпляються на дошці</w:t>
      </w:r>
      <w:r w:rsidR="00BD5F91"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навколо плаката «Україна»,  будується «Асоціативний кущ»).</w:t>
      </w:r>
    </w:p>
    <w:p w14:paraId="7A4934F3" w14:textId="77777777" w:rsidR="006A072A" w:rsidRPr="00B10AA0" w:rsidRDefault="005404E3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Калина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, х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ліб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Київ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Дніпро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кола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одина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A072A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 к р а ї н а</w:t>
      </w:r>
      <w:r w:rsidR="00641D7A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оловейко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ій дім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теп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ерба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ідна стежка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оле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A072A" w:rsidRPr="00B10AA0">
        <w:rPr>
          <w:rFonts w:ascii="Times New Roman" w:hAnsi="Times New Roman" w:cs="Times New Roman"/>
          <w:sz w:val="28"/>
          <w:szCs w:val="28"/>
          <w:lang w:val="uk-UA"/>
        </w:rPr>
        <w:t>атьки</w:t>
      </w:r>
      <w:r w:rsidR="00641D7A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14:paraId="65813EAB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-Що означає любити Батьківщину?</w:t>
      </w:r>
    </w:p>
    <w:p w14:paraId="2A4E11A5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(Радіти її успіхам, дбати про </w:t>
      </w:r>
      <w:proofErr w:type="spellStart"/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неї,намагатися</w:t>
      </w:r>
      <w:proofErr w:type="spellEnd"/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примножити її славу та добробут своєю працею).</w:t>
      </w:r>
    </w:p>
    <w:p w14:paraId="1007B385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-А ще любити означає знати.   Та що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знаємо ми про нашу Вітчизну? Чим можемо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поділитися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світом? Чим пишаємося? Про що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ніколи не </w:t>
      </w:r>
      <w:proofErr w:type="spellStart"/>
      <w:r w:rsidRPr="00B10AA0">
        <w:rPr>
          <w:rFonts w:ascii="Times New Roman" w:hAnsi="Times New Roman" w:cs="Times New Roman"/>
          <w:sz w:val="28"/>
          <w:szCs w:val="28"/>
          <w:lang w:val="uk-UA"/>
        </w:rPr>
        <w:t>забудемо</w:t>
      </w:r>
      <w:proofErr w:type="spellEnd"/>
      <w:r w:rsidRPr="00B10AA0">
        <w:rPr>
          <w:rFonts w:ascii="Times New Roman" w:hAnsi="Times New Roman" w:cs="Times New Roman"/>
          <w:sz w:val="28"/>
          <w:szCs w:val="28"/>
          <w:lang w:val="uk-UA"/>
        </w:rPr>
        <w:t>? А хочете ще більше знати? Тоді я вас запрошую на урок-квест.</w:t>
      </w:r>
    </w:p>
    <w:p w14:paraId="127EC13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III.Колективне</w:t>
      </w:r>
      <w:proofErr w:type="spellEnd"/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визначення теми і мети уроку   </w:t>
      </w:r>
    </w:p>
    <w:p w14:paraId="23C75B42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-Якими будете сьогодні на уроці?</w:t>
      </w:r>
    </w:p>
    <w:p w14:paraId="3204CB9E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 К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– кмітливими,</w:t>
      </w:r>
    </w:p>
    <w:p w14:paraId="7D0441AA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 В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– веселими,</w:t>
      </w:r>
    </w:p>
    <w:p w14:paraId="27580BB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 Е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– енергійними,</w:t>
      </w:r>
    </w:p>
    <w:p w14:paraId="77C68082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 С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– старанними,</w:t>
      </w:r>
    </w:p>
    <w:p w14:paraId="153D064C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 Т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– творчими.</w:t>
      </w:r>
    </w:p>
    <w:p w14:paraId="612749E1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IV.Сприймання</w:t>
      </w:r>
      <w:proofErr w:type="spellEnd"/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осмислення навчального матеріалу</w:t>
      </w:r>
    </w:p>
    <w:p w14:paraId="3B4A2663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1.Ознайомлення з правилами квесту         </w:t>
      </w:r>
    </w:p>
    <w:p w14:paraId="26AF8227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*Квест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– це командна гра. Усі повинні сприяти досягненню спільної мети під час виконання завдань.</w:t>
      </w:r>
    </w:p>
    <w:p w14:paraId="3620D202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*Для квесту 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відводиться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певний час (35 хвилин).</w:t>
      </w:r>
    </w:p>
    <w:p w14:paraId="24256747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*Капітан 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відповідає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за роботу команди.</w:t>
      </w:r>
    </w:p>
    <w:p w14:paraId="49F7CC62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lastRenderedPageBreak/>
        <w:t>*Правило 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піднятої руки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(якщо хтось підняв руку, то всі повинні припинити розмови і уважно послухати).</w:t>
      </w:r>
    </w:p>
    <w:p w14:paraId="4268B148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*Під час гри потрібно 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поважати усіх членів команди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65DD4A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*Завдання легко можна пройти за допомогою 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кмітливості  та спостережливості.</w:t>
      </w:r>
    </w:p>
    <w:p w14:paraId="6FE73A52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2. Ознайомлення з маршрутним листом.                        </w:t>
      </w:r>
    </w:p>
    <w:p w14:paraId="14B53ED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-Щоб маршрутний лист прочитати, треба анаграми знати 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(робота в групах).</w:t>
      </w:r>
    </w:p>
    <w:p w14:paraId="0838C368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Пункт 1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. Історична                                     (</w:t>
      </w:r>
      <w:proofErr w:type="spellStart"/>
      <w:r w:rsidRPr="00B10AA0">
        <w:rPr>
          <w:rFonts w:ascii="Times New Roman" w:hAnsi="Times New Roman" w:cs="Times New Roman"/>
          <w:sz w:val="28"/>
          <w:szCs w:val="28"/>
          <w:lang w:val="uk-UA"/>
        </w:rPr>
        <w:t>ричтонаіс</w:t>
      </w:r>
      <w:proofErr w:type="spellEnd"/>
      <w:r w:rsidRPr="00B10A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AD2595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Пункт 2. 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Екскурсійна                                (</w:t>
      </w:r>
      <w:proofErr w:type="spellStart"/>
      <w:r w:rsidRPr="00B10AA0">
        <w:rPr>
          <w:rFonts w:ascii="Times New Roman" w:hAnsi="Times New Roman" w:cs="Times New Roman"/>
          <w:sz w:val="28"/>
          <w:szCs w:val="28"/>
          <w:lang w:val="uk-UA"/>
        </w:rPr>
        <w:t>наексійскур</w:t>
      </w:r>
      <w:proofErr w:type="spellEnd"/>
      <w:r w:rsidRPr="00B10A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876C78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Пункт 3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. Дерево знань                             (</w:t>
      </w:r>
      <w:proofErr w:type="spellStart"/>
      <w:r w:rsidRPr="00B10AA0">
        <w:rPr>
          <w:rFonts w:ascii="Times New Roman" w:hAnsi="Times New Roman" w:cs="Times New Roman"/>
          <w:sz w:val="28"/>
          <w:szCs w:val="28"/>
          <w:lang w:val="uk-UA"/>
        </w:rPr>
        <w:t>редевоньзна</w:t>
      </w:r>
      <w:proofErr w:type="spellEnd"/>
      <w:r w:rsidRPr="00B10A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58F8EE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Пункт 4. 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Славетна                                       (</w:t>
      </w:r>
      <w:proofErr w:type="spellStart"/>
      <w:r w:rsidRPr="00B10AA0">
        <w:rPr>
          <w:rFonts w:ascii="Times New Roman" w:hAnsi="Times New Roman" w:cs="Times New Roman"/>
          <w:sz w:val="28"/>
          <w:szCs w:val="28"/>
          <w:lang w:val="uk-UA"/>
        </w:rPr>
        <w:t>ветслана</w:t>
      </w:r>
      <w:proofErr w:type="spellEnd"/>
      <w:r w:rsidRPr="00B10A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52AB4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Пункт 5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.  Героїчна                                      (</w:t>
      </w:r>
      <w:proofErr w:type="spellStart"/>
      <w:r w:rsidRPr="00B10AA0">
        <w:rPr>
          <w:rFonts w:ascii="Times New Roman" w:hAnsi="Times New Roman" w:cs="Times New Roman"/>
          <w:sz w:val="28"/>
          <w:szCs w:val="28"/>
          <w:lang w:val="uk-UA"/>
        </w:rPr>
        <w:t>нарогеїч</w:t>
      </w:r>
      <w:proofErr w:type="spellEnd"/>
      <w:r w:rsidRPr="00B10A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81F93E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Пункт 6. 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Патріотична                                (</w:t>
      </w:r>
      <w:proofErr w:type="spellStart"/>
      <w:r w:rsidRPr="00B10AA0">
        <w:rPr>
          <w:rFonts w:ascii="Times New Roman" w:hAnsi="Times New Roman" w:cs="Times New Roman"/>
          <w:sz w:val="28"/>
          <w:szCs w:val="28"/>
          <w:lang w:val="uk-UA"/>
        </w:rPr>
        <w:t>трічнаотипа</w:t>
      </w:r>
      <w:proofErr w:type="spellEnd"/>
      <w:r w:rsidRPr="00B10AA0">
        <w:rPr>
          <w:rFonts w:ascii="Times New Roman" w:hAnsi="Times New Roman" w:cs="Times New Roman"/>
          <w:sz w:val="28"/>
          <w:szCs w:val="28"/>
          <w:lang w:val="uk-UA"/>
        </w:rPr>
        <w:t>)  </w:t>
      </w:r>
    </w:p>
    <w:p w14:paraId="1A43A4AE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3.</w:t>
      </w:r>
      <w:r w:rsidR="009D55A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 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Виконання завдань</w:t>
      </w:r>
    </w:p>
    <w:p w14:paraId="301162EE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*Пункт1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Історичний.            </w:t>
      </w:r>
    </w:p>
    <w:p w14:paraId="260D1563" w14:textId="77777777" w:rsidR="009D55A2" w:rsidRPr="00B10AA0" w:rsidRDefault="006A072A" w:rsidP="009D55A2">
      <w:pPr>
        <w:ind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</w:p>
    <w:p w14:paraId="5EFA3108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- Давайте ж почнемо  з самого початку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і пригадаємо легенду як же саме Бог створив нашу землю.</w:t>
      </w:r>
    </w:p>
    <w:p w14:paraId="3F37F758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Колись давно Бог створив народи і кожному наділив землю. Наші ж предки кинулися на розподіл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пізніше, але землі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їм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вже не дісталося.</w:t>
      </w:r>
    </w:p>
    <w:p w14:paraId="6118B2F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     От вони й пішли до Бога. А він у цей час молився, і люди не сміли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йому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щось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сказати. Стали чекати.</w:t>
      </w:r>
    </w:p>
    <w:p w14:paraId="0B96E9A7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D55A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  Через деякий час Бог обернувся, сказавши, що вони чемні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діти, хороші. Дізнавшись, чого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прийшли до нього, запропонував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їм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чорну землю. „Ні, відповіли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наші предки, - там уже живуть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німці, французи, іспанці, італійці”.</w:t>
      </w:r>
    </w:p>
    <w:p w14:paraId="378E746D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      „Тоді я дам вам землю ту, що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залишив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для раю, там усе є: річки, озера, ліси, степи. Але пам’ятайте, якщо будете її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берегти, то вона буде ваша, а ні – ворога.”.</w:t>
      </w:r>
    </w:p>
    <w:p w14:paraId="6F153B62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     Пішли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наші предки на ту землю, оселилися і живуть до сьогоднішнього дня. А країну свою назвали Україною.</w:t>
      </w:r>
    </w:p>
    <w:p w14:paraId="1C940AE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71F8FB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Пункт 2.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Екскурсійний.                         </w:t>
      </w:r>
    </w:p>
    <w:p w14:paraId="0D69AB93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Погляньте, діти, на карту України. На ній позначені кордони української землі, де з давніх-давен живе наш народ. Простір землі, заселеної українцями, такий великий, що аби перетнути його пішки із заходу на схід, треба йти 90 днів. Загальна територія займає площу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lastRenderedPageBreak/>
        <w:t>близько одного мільйона квадратних метрів. Тому Україна є однією з найбільших країн світу. Українців близько 50 мільйонів чоловік.</w:t>
      </w:r>
    </w:p>
    <w:p w14:paraId="29E7D994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Україна – це велика й прекрасна країна.</w:t>
      </w:r>
    </w:p>
    <w:p w14:paraId="3E92DEEE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Завдання: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 – З якими країнами межує Україна?    </w:t>
      </w:r>
    </w:p>
    <w:p w14:paraId="237F13F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– Назвіть гори України.</w:t>
      </w:r>
    </w:p>
    <w:p w14:paraId="5D2E042F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– Назвіть найбільшу річку України.</w:t>
      </w:r>
    </w:p>
    <w:p w14:paraId="496358EA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– Назвіть моря України.</w:t>
      </w:r>
    </w:p>
    <w:p w14:paraId="0356DAAF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– Назвіть найбільші міста України.                        </w:t>
      </w:r>
    </w:p>
    <w:p w14:paraId="36101E9A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 і з к у л ь т х в и л и н к а                 </w:t>
      </w:r>
    </w:p>
    <w:p w14:paraId="2372C82C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Пункт 3.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Пізнавальний.                         </w:t>
      </w:r>
    </w:p>
    <w:p w14:paraId="05760BBE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Завдання: 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– Давайте пригадаємо, що ми знаємо про символи та обереги України?  </w:t>
      </w:r>
    </w:p>
    <w:p w14:paraId="1CAD1DA4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– На які групи поділяються символи України?</w:t>
      </w:r>
    </w:p>
    <w:p w14:paraId="3856D71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–       Назвіть державні символи України.</w:t>
      </w:r>
    </w:p>
    <w:p w14:paraId="7686AE9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–       Назвіть народні символи України.</w:t>
      </w:r>
    </w:p>
    <w:p w14:paraId="27E51F97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–       Назвіть обереги українського народу.</w:t>
      </w:r>
    </w:p>
    <w:p w14:paraId="1BF9AF03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 Наша рідна Україна, наша Батьківщина, яка має свою землю, свою мову, культуру, історію, власні звичаї і традиції має  неповторні державні символи.</w:t>
      </w:r>
    </w:p>
    <w:p w14:paraId="54BBC0AF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Про них послухайте</w:t>
      </w:r>
      <w:r w:rsidR="00BD5F91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казку.               </w:t>
      </w:r>
    </w:p>
    <w:p w14:paraId="41DBD51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      Давним давно жила одна жінка. І було у неї три сини. Росли сини чесними, сміливими і дуже любили свою матір, готові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були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віддати за неї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своє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життя.                              </w:t>
      </w:r>
    </w:p>
    <w:p w14:paraId="29899856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      Підросли вони і вирішили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піти в люди і прославити свою матір.</w:t>
      </w:r>
    </w:p>
    <w:p w14:paraId="1EA5E6B3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      Першим пішов старший син. Мати, щоб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він про неї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пам’ятав, подарувала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йому золоту корону з трьома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промінчиками. Пішов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син. І за корону, яка зігрівала людей і вела вперед, показувала дорогу до кращого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життя, дали першому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сину</w:t>
      </w:r>
      <w:r w:rsidR="00BD5F91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ім’я – Тризуб.                   </w:t>
      </w:r>
    </w:p>
    <w:p w14:paraId="5D901121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Наш народ має 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герб – тризуб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.                                  </w:t>
      </w:r>
    </w:p>
    <w:p w14:paraId="7AEE105A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        Це старовинний знак. Багато століть тому запровадив його в Україні київський князь Мономах. Княжий тризуб зображає старовинну зброю. Нею наші прадіди мужньо билися з численними ворогами, виборювали волю для свого народу. Герб – це символ влади. В основу сучасного герба нашої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держави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покладено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стародавній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золотий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тризуб на синьому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тлі. Це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дуже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старовинний знак. Він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зустрічається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ще за часів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Київської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Русі.  </w:t>
      </w:r>
    </w:p>
    <w:p w14:paraId="19F64615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lastRenderedPageBreak/>
        <w:t>Число три завжди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вважалося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казковим, чарівним. У народних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казках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йдеться про трьох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богатирів, три бажання, три дороги. Отже, у тризубі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відображено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триєдність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життя. Це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Батько – Мати – Дитина. Вони символізують собою силу – мужність – любов.</w:t>
      </w:r>
    </w:p>
    <w:p w14:paraId="17EB50FF" w14:textId="77777777" w:rsidR="006A072A" w:rsidRPr="00B10AA0" w:rsidRDefault="005404E3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A072A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   Середньому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A072A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сину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A072A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мати в дорогу подарувала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A072A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жовто-блакитний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A072A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одяг. Своїми хорошими справами прославив він свою матір. Дали люди йому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A072A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ім’я – Прапор.                       </w:t>
      </w:r>
    </w:p>
    <w:p w14:paraId="398F176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 Що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символізує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синій  колір на нашому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прапорі?</w:t>
      </w:r>
    </w:p>
    <w:p w14:paraId="4181E9A4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 А що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означає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жовтий?</w:t>
      </w:r>
    </w:p>
    <w:p w14:paraId="2FED11E5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 Чи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розташування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кольорів на прапорі? Яке?</w:t>
      </w:r>
    </w:p>
    <w:p w14:paraId="34D44573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Український прапор                                  </w:t>
      </w:r>
    </w:p>
    <w:p w14:paraId="4E791CA6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           Український прапор. Синь українського неба і золото неозорих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пшеничних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ланів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переніс наш народ на свій прапор. Блакитний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колір – це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колір води, чистого неба, символ миру. Жовтий – це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колір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вогню, сонця, без лагідних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променів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якого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немає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життя на землі, це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колір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пшеничної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ниви, зерна, хліба. Ці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кольори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значення миру і багатства, бо наш народ мирний і працелюбний. 28 січня 1992 року Верховна Рада України затвердила Державний Прапор України – синьо-жовтий.</w:t>
      </w:r>
    </w:p>
    <w:p w14:paraId="174CFE46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     А там, де був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молодший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син, завжди звучала дзвінкоголоса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пісня, тому що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мати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ь</w:t>
      </w:r>
      <w:proofErr w:type="spellEnd"/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подарувала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молодшому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сину голос солов’я. І дали йому</w:t>
      </w:r>
      <w:r w:rsidR="005D5552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ім’я – Гімн.                                   </w:t>
      </w:r>
    </w:p>
    <w:p w14:paraId="7FC38177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Гімн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– це найголовніша пісня країни. Для гімну України написані слова, які виражають найсердечніше думки і прагнення нашого народу. Їхній автор – український поет Павло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Чубинський. До тексту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підібрана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ніжна і одночасно горда мелодія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Михайла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Вербицького. Всі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найбільші свята українського народу проходять з урочистим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виконанням</w:t>
      </w:r>
      <w:r w:rsidR="005D555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нашого прекрасного Гімну.                                                      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Слайд 25</w:t>
      </w:r>
    </w:p>
    <w:p w14:paraId="0A4AC1B9" w14:textId="77777777" w:rsidR="006A072A" w:rsidRPr="00B10AA0" w:rsidRDefault="005404E3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072A"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 того часу йдуть завжди разом – Тризуб, Прапор і Гімн, прославляючи рідну матір.                     </w:t>
      </w:r>
    </w:p>
    <w:p w14:paraId="70F683B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Пункт 4. 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Славетний.               </w:t>
      </w:r>
    </w:p>
    <w:p w14:paraId="3C26DA98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–       Наступна наша зупинка – 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Славетна. 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Давайте пригадаємо:</w:t>
      </w:r>
    </w:p>
    <w:p w14:paraId="399CC32C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–       Хто і чим прославив Україну ?</w:t>
      </w:r>
    </w:p>
    <w:p w14:paraId="4DF8538A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–       Назвіть імена славетних українців (Тарас Шевченко, Леся Українка, Іван Франко, Леонід Каденюк, Катерина Білокур, Андрій Шевченко, Віталій та Володимир Кличко, Богдан Хмельницький).</w:t>
      </w:r>
    </w:p>
    <w:p w14:paraId="4AA9A5D5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 слайдів супроводжується короткою розповіддю вчителя</w:t>
      </w:r>
      <w:r w:rsidR="009D55A2"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B10AA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694BA7E8" w14:textId="77777777" w:rsidR="006A072A" w:rsidRPr="00B10AA0" w:rsidRDefault="005404E3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A072A"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Пункт 5. Героїчний.                       </w:t>
      </w:r>
    </w:p>
    <w:p w14:paraId="16754CB8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–       Які події в нашій країні зараз затьмарюють наше життя?</w:t>
      </w:r>
    </w:p>
    <w:p w14:paraId="2D0CF5BA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–       Назвіть героїв, учасників АТО.                     </w:t>
      </w:r>
    </w:p>
    <w:p w14:paraId="653BB3F7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 ще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зовсім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маленькі, дорогі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мої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діти. Але кожен з вас чув про події, які зараз відбуваються на сході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України. На цілісність і єдність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нашої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держави посягнули вороги. Тисячі наших співвітчизників, справжніх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патріотів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своєї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країни взяли у руки зброю і вступили до лав Збройних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сил України. Вони з честю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воюють на сході з терористами та російським сепаратистами, відвойовують та захищають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кордони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нашої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держави.</w:t>
      </w:r>
    </w:p>
    <w:p w14:paraId="3E73EAF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Хвилина мовчання             </w:t>
      </w:r>
    </w:p>
    <w:p w14:paraId="0008DBB9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Ми не можемо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допустити, щоб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була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розірвана на шматки, як того хоче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Росія. Кожен з нас повинен усвідомити, що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саме в наших руках цього не допустити. Саме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від того, що ми робимо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чи не робимо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сьогодні, залежить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майбутнє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нашої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держави. Ми всі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різні, але мета у нас одна – мир і спокій на нашій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землі.</w:t>
      </w:r>
    </w:p>
    <w:p w14:paraId="6EE1F636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Пункт 6. Патріотичний.  </w:t>
      </w:r>
    </w:p>
    <w:p w14:paraId="6DAF63B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Вправа «Серце»             </w:t>
      </w:r>
    </w:p>
    <w:p w14:paraId="7C9037F7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формулюють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відповідь на запитання:</w:t>
      </w:r>
    </w:p>
    <w:p w14:paraId="43C007A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«Як</w:t>
      </w:r>
      <w:r w:rsidR="007833F3"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 я був президентом України я б… »щоб я зробив, щоб наша країна</w:t>
      </w:r>
      <w:r w:rsidR="007833F3"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процвітала, щоб</w:t>
      </w:r>
      <w:r w:rsidR="007833F3"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побажали</w:t>
      </w:r>
      <w:r w:rsidR="007833F3"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 один одному….</w:t>
      </w:r>
    </w:p>
    <w:p w14:paraId="38F15992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- Учні</w:t>
      </w:r>
      <w:r w:rsidR="007833F3"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розмальовують сердечка і пишуть на них  свої</w:t>
      </w:r>
      <w:r w:rsidR="007833F3"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побажання. Потім</w:t>
      </w:r>
      <w:r w:rsidR="007833F3"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прикріплюють на дошці навколо карти  України.</w:t>
      </w:r>
    </w:p>
    <w:p w14:paraId="1E0604B7" w14:textId="77777777" w:rsidR="005404E3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Учитель.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Правильно, діти, ви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настійливо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йти до своєї мети і пам’ятати, що один в полі не воїн. Ми маємо бути єдині, спільно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приносити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нашій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державі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користь. Ви маєте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будувати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своє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майбутнє. І тільки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спільними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зусиллями ми досягнемо того, що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очікуємо для України. Тільки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тоді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сонечко буде посміхатися і лагідними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промінчиками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зігріватиме</w:t>
      </w:r>
      <w:r w:rsidR="007833F3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Україну. Ми всі хочемо бачити її сильною, багатою, славетною і квітучою</w:t>
      </w:r>
      <w:r w:rsidR="009D55A2" w:rsidRPr="00B10A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EFAFAD" w14:textId="77777777" w:rsidR="007833F3" w:rsidRPr="00B10AA0" w:rsidRDefault="007833F3" w:rsidP="00ED4486">
      <w:pPr>
        <w:ind w:right="141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337FD3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V.Підсумок</w:t>
      </w:r>
      <w:proofErr w:type="spellEnd"/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уроку. Рефлексія</w:t>
      </w:r>
    </w:p>
    <w:p w14:paraId="5FBBA4C8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-Чи сподобався вам наш квест? Чим саме?</w:t>
      </w:r>
    </w:p>
    <w:p w14:paraId="3CAD727C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-Чим корисний наш урок?</w:t>
      </w:r>
    </w:p>
    <w:p w14:paraId="650DD31D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-Як вам працювалося?</w:t>
      </w:r>
    </w:p>
    <w:p w14:paraId="5E68F818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-Про яку Україну ви мрієте?</w:t>
      </w:r>
    </w:p>
    <w:p w14:paraId="7C029485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-Що можете зробити для цього уже зараз?                      </w:t>
      </w:r>
    </w:p>
    <w:p w14:paraId="0A08B06D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sz w:val="28"/>
          <w:szCs w:val="28"/>
          <w:lang w:val="uk-UA"/>
        </w:rPr>
        <w:t>    </w:t>
      </w:r>
      <w:r w:rsidR="009D55A2" w:rsidRPr="00B10AA0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</w:t>
      </w:r>
      <w:r w:rsidRPr="00B10AA0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="009D55A2" w:rsidRPr="00B10AA0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B10AA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існя Тіни Кароль  «Україна – це ти».                          </w:t>
      </w:r>
    </w:p>
    <w:p w14:paraId="0A64EDB0" w14:textId="77777777" w:rsidR="006A072A" w:rsidRPr="00B10AA0" w:rsidRDefault="006A072A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FF333B" w14:textId="77777777" w:rsidR="006A072A" w:rsidRPr="00B10AA0" w:rsidRDefault="006A072A" w:rsidP="009D55A2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AA0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Учитель.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  На світі багато чудових країн, та нам наймиліша країна,</w:t>
      </w:r>
      <w:r w:rsidR="009D55A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10AA0">
        <w:rPr>
          <w:rFonts w:ascii="Times New Roman" w:hAnsi="Times New Roman" w:cs="Times New Roman"/>
          <w:sz w:val="28"/>
          <w:szCs w:val="28"/>
          <w:lang w:val="uk-UA"/>
        </w:rPr>
        <w:t>е ми народились, живемо, вчимось, - найкраща з усіх Україна!   </w:t>
      </w:r>
      <w:r w:rsidR="009D55A2" w:rsidRPr="00B1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55D4469" w14:textId="77777777" w:rsidR="00715077" w:rsidRPr="00B10AA0" w:rsidRDefault="00715077" w:rsidP="00ED4486">
      <w:pPr>
        <w:ind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15077" w:rsidRPr="00B10AA0" w:rsidSect="00ED4486">
      <w:pgSz w:w="11906" w:h="16838"/>
      <w:pgMar w:top="851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8B"/>
    <w:rsid w:val="005404E3"/>
    <w:rsid w:val="005D5552"/>
    <w:rsid w:val="00641D7A"/>
    <w:rsid w:val="006A072A"/>
    <w:rsid w:val="006E7C53"/>
    <w:rsid w:val="00715077"/>
    <w:rsid w:val="007833F3"/>
    <w:rsid w:val="007B178B"/>
    <w:rsid w:val="009725FA"/>
    <w:rsid w:val="009D55A2"/>
    <w:rsid w:val="00A55538"/>
    <w:rsid w:val="00B10AA0"/>
    <w:rsid w:val="00BD5F91"/>
    <w:rsid w:val="00ED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6C1F"/>
  <w15:docId w15:val="{8B1FF398-222B-4031-B530-68CB6E34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67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965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68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32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391">
          <w:marLeft w:val="0"/>
          <w:marRight w:val="0"/>
          <w:marTop w:val="0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662">
          <w:marLeft w:val="0"/>
          <w:marRight w:val="0"/>
          <w:marTop w:val="0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338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317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99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6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3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48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735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11432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PC-13</cp:lastModifiedBy>
  <cp:revision>2</cp:revision>
  <cp:lastPrinted>2019-08-23T10:00:00Z</cp:lastPrinted>
  <dcterms:created xsi:type="dcterms:W3CDTF">2025-08-18T11:45:00Z</dcterms:created>
  <dcterms:modified xsi:type="dcterms:W3CDTF">2025-08-18T11:45:00Z</dcterms:modified>
</cp:coreProperties>
</file>