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23A" w:rsidRPr="0025556C" w:rsidRDefault="004F323A" w:rsidP="004F323A">
      <w:pPr>
        <w:ind w:left="510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О. Авраменко</w:t>
      </w:r>
    </w:p>
    <w:p w:rsidR="004F323A" w:rsidRDefault="004F323A" w:rsidP="004F323A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ОРІЄНТОВНИЙ КАЛЕНДАРНО-ТЕМАТИЧНИЙ ПЛАН</w:t>
      </w:r>
    </w:p>
    <w:p w:rsidR="004F323A" w:rsidRPr="00B81501" w:rsidRDefault="004F323A" w:rsidP="004F323A">
      <w:pPr>
        <w:jc w:val="center"/>
        <w:rPr>
          <w:rFonts w:ascii="Times New Roman" w:hAnsi="Times New Roman"/>
          <w:b/>
        </w:rPr>
      </w:pPr>
    </w:p>
    <w:p w:rsidR="004F323A" w:rsidRPr="00B81501" w:rsidRDefault="004F323A" w:rsidP="004F323A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 xml:space="preserve">УКРАЇНСЬКА </w:t>
      </w:r>
      <w:r>
        <w:rPr>
          <w:rFonts w:ascii="Times New Roman" w:hAnsi="Times New Roman"/>
          <w:b/>
        </w:rPr>
        <w:t>ЛІТЕРАТУРА</w:t>
      </w:r>
    </w:p>
    <w:p w:rsidR="004F323A" w:rsidRDefault="004F323A" w:rsidP="004F32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B81501">
        <w:rPr>
          <w:rFonts w:ascii="Times New Roman" w:hAnsi="Times New Roman"/>
          <w:b/>
        </w:rPr>
        <w:t xml:space="preserve"> КЛАС </w:t>
      </w:r>
    </w:p>
    <w:p w:rsidR="004F323A" w:rsidRPr="00880A02" w:rsidRDefault="004F323A" w:rsidP="004F32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(70 годин на рік; 2</w:t>
      </w:r>
      <w:r w:rsidRPr="00880A02">
        <w:rPr>
          <w:rFonts w:ascii="Times New Roman" w:hAnsi="Times New Roman"/>
        </w:rPr>
        <w:t xml:space="preserve"> години на тиждень)</w:t>
      </w:r>
    </w:p>
    <w:p w:rsidR="004F323A" w:rsidRDefault="004F323A" w:rsidP="004F323A">
      <w:pPr>
        <w:jc w:val="center"/>
        <w:rPr>
          <w:rFonts w:ascii="Times New Roman" w:hAnsi="Times New Roman"/>
          <w:b/>
        </w:rPr>
      </w:pPr>
    </w:p>
    <w:p w:rsidR="004F323A" w:rsidRPr="00880A02" w:rsidRDefault="004F323A" w:rsidP="004F323A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Модельна програма: </w:t>
      </w:r>
      <w:r>
        <w:rPr>
          <w:rFonts w:ascii="Times New Roman" w:hAnsi="Times New Roman"/>
        </w:rPr>
        <w:t>«Українська література. 7-9</w:t>
      </w:r>
      <w:r w:rsidRPr="00880A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класи» для закладів ЗСО / </w:t>
      </w:r>
      <w:r>
        <w:rPr>
          <w:rFonts w:ascii="Times New Roman" w:hAnsi="Times New Roman"/>
          <w:b/>
        </w:rPr>
        <w:t xml:space="preserve">Яценко Т., </w:t>
      </w:r>
      <w:proofErr w:type="spellStart"/>
      <w:r w:rsidRPr="004F323A">
        <w:rPr>
          <w:rFonts w:ascii="Times New Roman" w:hAnsi="Times New Roman"/>
        </w:rPr>
        <w:t>Пахаренко</w:t>
      </w:r>
      <w:proofErr w:type="spellEnd"/>
      <w:r w:rsidRPr="004F323A">
        <w:rPr>
          <w:rFonts w:ascii="Times New Roman" w:hAnsi="Times New Roman"/>
        </w:rPr>
        <w:t xml:space="preserve"> В.,</w:t>
      </w:r>
      <w:r>
        <w:rPr>
          <w:rFonts w:ascii="Times New Roman" w:hAnsi="Times New Roman"/>
        </w:rPr>
        <w:t xml:space="preserve"> О. </w:t>
      </w:r>
      <w:proofErr w:type="spellStart"/>
      <w:r>
        <w:rPr>
          <w:rFonts w:ascii="Times New Roman" w:hAnsi="Times New Roman"/>
        </w:rPr>
        <w:t>Слижук</w:t>
      </w:r>
      <w:proofErr w:type="spellEnd"/>
      <w:r>
        <w:rPr>
          <w:rFonts w:ascii="Times New Roman" w:hAnsi="Times New Roman"/>
        </w:rPr>
        <w:t xml:space="preserve">, І. </w:t>
      </w:r>
      <w:proofErr w:type="spellStart"/>
      <w:r>
        <w:rPr>
          <w:rFonts w:ascii="Times New Roman" w:hAnsi="Times New Roman"/>
        </w:rPr>
        <w:t>Тригуб</w:t>
      </w:r>
      <w:proofErr w:type="spellEnd"/>
      <w:r>
        <w:rPr>
          <w:rFonts w:ascii="Times New Roman" w:hAnsi="Times New Roman"/>
        </w:rPr>
        <w:t xml:space="preserve"> – 2024</w:t>
      </w:r>
      <w:r w:rsidRPr="00880A02">
        <w:rPr>
          <w:rFonts w:ascii="Times New Roman" w:hAnsi="Times New Roman"/>
        </w:rPr>
        <w:t>.</w:t>
      </w:r>
    </w:p>
    <w:p w:rsidR="004F323A" w:rsidRPr="00880A02" w:rsidRDefault="004F323A" w:rsidP="004F323A">
      <w:pPr>
        <w:rPr>
          <w:rFonts w:ascii="Times New Roman" w:hAnsi="Times New Roman"/>
        </w:rPr>
      </w:pPr>
    </w:p>
    <w:p w:rsidR="004F323A" w:rsidRPr="00A547F8" w:rsidRDefault="004F323A" w:rsidP="004F323A">
      <w:pPr>
        <w:jc w:val="both"/>
        <w:rPr>
          <w:rFonts w:ascii="Times New Roman" w:hAnsi="Times New Roman"/>
        </w:rPr>
      </w:pPr>
      <w:r w:rsidRPr="00A3549A">
        <w:rPr>
          <w:rFonts w:ascii="Times New Roman" w:hAnsi="Times New Roman"/>
          <w:b/>
          <w:color w:val="4472C4" w:themeColor="accent1"/>
        </w:rPr>
        <w:t xml:space="preserve">Підручник: </w:t>
      </w:r>
      <w:r w:rsidRPr="005F6C33">
        <w:rPr>
          <w:rFonts w:ascii="Times New Roman" w:hAnsi="Times New Roman"/>
          <w:b/>
        </w:rPr>
        <w:t xml:space="preserve">Авраменко О., </w:t>
      </w:r>
      <w:r>
        <w:rPr>
          <w:rFonts w:ascii="Times New Roman" w:hAnsi="Times New Roman"/>
        </w:rPr>
        <w:t xml:space="preserve">«Українська література : </w:t>
      </w:r>
      <w:proofErr w:type="spellStart"/>
      <w:r>
        <w:rPr>
          <w:rFonts w:ascii="Times New Roman" w:hAnsi="Times New Roman"/>
        </w:rPr>
        <w:t>підруч</w:t>
      </w:r>
      <w:proofErr w:type="spellEnd"/>
      <w:r>
        <w:rPr>
          <w:rFonts w:ascii="Times New Roman" w:hAnsi="Times New Roman"/>
        </w:rPr>
        <w:t>. для 7</w:t>
      </w:r>
      <w:r w:rsidRPr="00880A02">
        <w:rPr>
          <w:rFonts w:ascii="Times New Roman" w:hAnsi="Times New Roman"/>
        </w:rPr>
        <w:t xml:space="preserve"> </w:t>
      </w:r>
      <w:proofErr w:type="spellStart"/>
      <w:r w:rsidRPr="00880A02">
        <w:rPr>
          <w:rFonts w:ascii="Times New Roman" w:hAnsi="Times New Roman"/>
        </w:rPr>
        <w:t>кл</w:t>
      </w:r>
      <w:proofErr w:type="spellEnd"/>
      <w:r w:rsidRPr="00880A02">
        <w:rPr>
          <w:rFonts w:ascii="Times New Roman" w:hAnsi="Times New Roman"/>
        </w:rPr>
        <w:t xml:space="preserve">. </w:t>
      </w:r>
      <w:proofErr w:type="spellStart"/>
      <w:r w:rsidRPr="00880A02">
        <w:rPr>
          <w:rFonts w:ascii="Times New Roman" w:hAnsi="Times New Roman"/>
        </w:rPr>
        <w:t>закл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загальн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середн</w:t>
      </w:r>
      <w:proofErr w:type="spellEnd"/>
      <w:r>
        <w:rPr>
          <w:rFonts w:ascii="Times New Roman" w:hAnsi="Times New Roman"/>
        </w:rPr>
        <w:t>. освіти», 2024</w:t>
      </w:r>
      <w:r w:rsidRPr="00880A02">
        <w:rPr>
          <w:rFonts w:ascii="Times New Roman" w:hAnsi="Times New Roman"/>
        </w:rPr>
        <w:t>.</w:t>
      </w:r>
    </w:p>
    <w:p w:rsidR="00E1002A" w:rsidRDefault="004F323A" w:rsidP="004F32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(2025 рік)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5529"/>
        <w:gridCol w:w="1224"/>
      </w:tblGrid>
      <w:tr w:rsidR="00E1002A" w:rsidTr="004707AC">
        <w:tc>
          <w:tcPr>
            <w:tcW w:w="562" w:type="dxa"/>
          </w:tcPr>
          <w:p w:rsidR="00E1002A" w:rsidRPr="00EB318C" w:rsidRDefault="00E1002A" w:rsidP="00E1002A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9314E">
              <w:rPr>
                <w:rFonts w:ascii="Times New Roman" w:hAnsi="Times New Roman"/>
                <w:i/>
              </w:rPr>
              <w:t>№ з</w:t>
            </w:r>
            <w:r w:rsidRPr="00EB318C">
              <w:rPr>
                <w:rFonts w:ascii="Times New Roman" w:hAnsi="Times New Roman"/>
                <w:i/>
                <w:lang w:val="ru-RU"/>
              </w:rPr>
              <w:t>/п</w:t>
            </w:r>
          </w:p>
        </w:tc>
        <w:tc>
          <w:tcPr>
            <w:tcW w:w="851" w:type="dxa"/>
          </w:tcPr>
          <w:p w:rsidR="00E1002A" w:rsidRPr="00F9101D" w:rsidRDefault="00E1002A" w:rsidP="00E1002A">
            <w:pPr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F9101D">
              <w:rPr>
                <w:rFonts w:ascii="Times New Roman" w:hAnsi="Times New Roman"/>
                <w:i/>
                <w:sz w:val="21"/>
                <w:szCs w:val="21"/>
              </w:rPr>
              <w:t>К-сть годин</w:t>
            </w:r>
          </w:p>
        </w:tc>
        <w:tc>
          <w:tcPr>
            <w:tcW w:w="850" w:type="dxa"/>
          </w:tcPr>
          <w:p w:rsidR="00E1002A" w:rsidRPr="00F9314E" w:rsidRDefault="00E1002A" w:rsidP="00E1002A">
            <w:pPr>
              <w:jc w:val="center"/>
              <w:rPr>
                <w:rFonts w:ascii="Times New Roman" w:hAnsi="Times New Roman"/>
                <w:i/>
              </w:rPr>
            </w:pPr>
            <w:r w:rsidRPr="00F9314E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5529" w:type="dxa"/>
          </w:tcPr>
          <w:p w:rsidR="00E1002A" w:rsidRPr="00F9314E" w:rsidRDefault="00E1002A" w:rsidP="00E1002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1224" w:type="dxa"/>
          </w:tcPr>
          <w:p w:rsidR="00E1002A" w:rsidRPr="00F9314E" w:rsidRDefault="00E1002A" w:rsidP="00E1002A">
            <w:pPr>
              <w:jc w:val="center"/>
              <w:rPr>
                <w:rFonts w:ascii="Times New Roman" w:hAnsi="Times New Roman"/>
                <w:i/>
              </w:rPr>
            </w:pPr>
            <w:r w:rsidRPr="00F9314E">
              <w:rPr>
                <w:rFonts w:ascii="Times New Roman" w:hAnsi="Times New Roman"/>
                <w:i/>
              </w:rPr>
              <w:t>Тип уроку</w:t>
            </w:r>
          </w:p>
        </w:tc>
      </w:tr>
      <w:tr w:rsidR="00E1002A" w:rsidRPr="005547A8" w:rsidTr="00D63D6D">
        <w:tc>
          <w:tcPr>
            <w:tcW w:w="9016" w:type="dxa"/>
            <w:gridSpan w:val="5"/>
          </w:tcPr>
          <w:p w:rsidR="00E1002A" w:rsidRPr="00BA2C7D" w:rsidRDefault="00BA2C7D" w:rsidP="00BA2C7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2C7D">
              <w:rPr>
                <w:rFonts w:ascii="Times New Roman" w:hAnsi="Times New Roman"/>
                <w:b/>
                <w:bCs/>
              </w:rPr>
              <w:t>І семестр</w:t>
            </w:r>
          </w:p>
        </w:tc>
      </w:tr>
      <w:tr w:rsidR="00E1002A" w:rsidRPr="005547A8" w:rsidTr="004707AC">
        <w:tc>
          <w:tcPr>
            <w:tcW w:w="562" w:type="dxa"/>
          </w:tcPr>
          <w:p w:rsidR="005547A8" w:rsidRDefault="005547A8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E1002A" w:rsidP="005547A8">
            <w:pPr>
              <w:jc w:val="center"/>
              <w:rPr>
                <w:rFonts w:ascii="Times New Roman" w:hAnsi="Times New Roman"/>
              </w:rPr>
            </w:pPr>
            <w:r w:rsidRPr="005547A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547A8" w:rsidRDefault="005547A8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5547A8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5547A8" w:rsidP="00B245F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bCs/>
                <w:color w:val="000000" w:themeColor="text1"/>
              </w:rPr>
              <w:t>ВСТУП</w:t>
            </w:r>
          </w:p>
          <w:p w:rsidR="005547A8" w:rsidRDefault="005547A8" w:rsidP="005547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Художній твір як явище мистецтва. Функції мистецтва</w:t>
            </w:r>
            <w:r w:rsidR="00CC6E30">
              <w:rPr>
                <w:rFonts w:ascii="Times New Roman" w:hAnsi="Times New Roman"/>
              </w:rPr>
              <w:t>.</w:t>
            </w:r>
          </w:p>
          <w:p w:rsidR="005547A8" w:rsidRPr="005547A8" w:rsidRDefault="005547A8" w:rsidP="005547A8">
            <w:pPr>
              <w:jc w:val="both"/>
              <w:rPr>
                <w:rFonts w:ascii="Times New Roman" w:hAnsi="Times New Roman"/>
              </w:rPr>
            </w:pPr>
            <w:r w:rsidRPr="005547A8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роди та жанри літератури, тема, ідея, мотив</w:t>
            </w:r>
            <w:r w:rsidR="00B245F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композиція художнього твору </w:t>
            </w:r>
            <w:r w:rsidRPr="00B245F1">
              <w:rPr>
                <w:rFonts w:ascii="Times New Roman" w:hAnsi="Times New Roman"/>
                <w:i/>
                <w:iCs/>
              </w:rPr>
              <w:t>(повторення та поглиблення)</w:t>
            </w:r>
          </w:p>
        </w:tc>
        <w:tc>
          <w:tcPr>
            <w:tcW w:w="1224" w:type="dxa"/>
          </w:tcPr>
          <w:p w:rsidR="005547A8" w:rsidRPr="004707AC" w:rsidRDefault="005547A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002A" w:rsidRPr="004707AC" w:rsidRDefault="005547A8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  <w:r w:rsidR="00B245F1" w:rsidRPr="004707AC">
              <w:rPr>
                <w:rStyle w:val="a6"/>
                <w:rFonts w:ascii="Times New Roman" w:hAnsi="Times New Roman"/>
                <w:sz w:val="20"/>
                <w:szCs w:val="20"/>
              </w:rPr>
              <w:endnoteReference w:id="1"/>
            </w:r>
            <w:r w:rsidR="009C5B14" w:rsidRPr="004707A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C5B14" w:rsidRPr="004707AC" w:rsidRDefault="009C5B1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Default="00E1002A" w:rsidP="005547A8">
            <w:pPr>
              <w:jc w:val="center"/>
              <w:rPr>
                <w:rFonts w:ascii="Times New Roman" w:hAnsi="Times New Roman"/>
              </w:rPr>
            </w:pPr>
          </w:p>
          <w:p w:rsidR="00B245F1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1002A" w:rsidRDefault="00E1002A" w:rsidP="005547A8">
            <w:pPr>
              <w:jc w:val="center"/>
              <w:rPr>
                <w:rFonts w:ascii="Times New Roman" w:hAnsi="Times New Roman"/>
              </w:rPr>
            </w:pPr>
          </w:p>
          <w:p w:rsidR="00B245F1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B245F1" w:rsidP="00B245F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bCs/>
                <w:color w:val="000000" w:themeColor="text1"/>
              </w:rPr>
              <w:t>ПІСЕННА ЛІРИКА</w:t>
            </w:r>
          </w:p>
          <w:p w:rsidR="00B245F1" w:rsidRDefault="00B245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Народнопісенна лірика. Суспільно-побутові пісні, їхні різновиди</w:t>
            </w:r>
            <w:r w:rsidR="00CC6E30">
              <w:rPr>
                <w:rFonts w:ascii="Times New Roman" w:hAnsi="Times New Roman"/>
              </w:rPr>
              <w:t>.</w:t>
            </w:r>
          </w:p>
          <w:p w:rsidR="00B245F1" w:rsidRPr="005547A8" w:rsidRDefault="00B245F1" w:rsidP="00B245F1">
            <w:pPr>
              <w:jc w:val="both"/>
              <w:rPr>
                <w:rFonts w:ascii="Times New Roman" w:hAnsi="Times New Roman"/>
              </w:rPr>
            </w:pPr>
            <w:r w:rsidRPr="00B245F1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народнопісенна лірика, суспільно-побутові пісні та їх</w:t>
            </w:r>
            <w:r w:rsidR="00EA17CB">
              <w:rPr>
                <w:rFonts w:ascii="Times New Roman" w:hAnsi="Times New Roman"/>
              </w:rPr>
              <w:t>ні</w:t>
            </w:r>
            <w:r>
              <w:rPr>
                <w:rFonts w:ascii="Times New Roman" w:hAnsi="Times New Roman"/>
              </w:rPr>
              <w:t xml:space="preserve"> види</w:t>
            </w:r>
          </w:p>
        </w:tc>
        <w:tc>
          <w:tcPr>
            <w:tcW w:w="1224" w:type="dxa"/>
          </w:tcPr>
          <w:p w:rsidR="00B245F1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002A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B245F1" w:rsidRDefault="00B245F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Козацькі пісні </w:t>
            </w:r>
            <w:r w:rsidRPr="00B245F1">
              <w:rPr>
                <w:rFonts w:ascii="Times New Roman" w:hAnsi="Times New Roman"/>
                <w:b/>
                <w:bCs/>
              </w:rPr>
              <w:t>«Ой на горі та й женці жнуть», «Ой у лузі та ще й при березі»</w:t>
            </w:r>
            <w:r w:rsidR="00CC6E30">
              <w:rPr>
                <w:rFonts w:ascii="Times New Roman" w:hAnsi="Times New Roman"/>
                <w:b/>
                <w:bCs/>
              </w:rPr>
              <w:t>.</w:t>
            </w:r>
          </w:p>
          <w:p w:rsidR="00B245F1" w:rsidRPr="005547A8" w:rsidRDefault="00B245F1">
            <w:pPr>
              <w:rPr>
                <w:rFonts w:ascii="Times New Roman" w:hAnsi="Times New Roman"/>
              </w:rPr>
            </w:pPr>
            <w:r w:rsidRPr="00B245F1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художній паралелізм, постійний епітет</w:t>
            </w:r>
          </w:p>
        </w:tc>
        <w:tc>
          <w:tcPr>
            <w:tcW w:w="1224" w:type="dxa"/>
          </w:tcPr>
          <w:p w:rsidR="00E1002A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D63D6D" w:rsidRPr="005547A8" w:rsidTr="004707AC">
        <w:tc>
          <w:tcPr>
            <w:tcW w:w="562" w:type="dxa"/>
          </w:tcPr>
          <w:p w:rsidR="00D63D6D" w:rsidRDefault="00D63D6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D63D6D" w:rsidRDefault="00D63D6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D63D6D" w:rsidRPr="005547A8" w:rsidRDefault="00D63D6D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D63D6D" w:rsidRDefault="00D63D6D" w:rsidP="00D63D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>Твір-о</w:t>
            </w:r>
            <w:r w:rsidRPr="00D63D6D">
              <w:rPr>
                <w:rFonts w:ascii="Times New Roman" w:hAnsi="Times New Roman"/>
                <w:b/>
                <w:color w:val="4472C4" w:themeColor="accent1"/>
              </w:rPr>
              <w:t>пис</w:t>
            </w:r>
            <w:r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 w:rsidRPr="00D63D6D">
              <w:rPr>
                <w:rFonts w:ascii="Times New Roman" w:hAnsi="Times New Roman"/>
                <w:color w:val="000000" w:themeColor="text1"/>
              </w:rPr>
              <w:t>зовнішності козака з елементами розповіді</w:t>
            </w:r>
            <w:r w:rsidRPr="00D63D6D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(з використанням цитати з народної козацької пісні)</w:t>
            </w:r>
          </w:p>
        </w:tc>
        <w:tc>
          <w:tcPr>
            <w:tcW w:w="1224" w:type="dxa"/>
          </w:tcPr>
          <w:p w:rsidR="00D63D6D" w:rsidRPr="00D63D6D" w:rsidRDefault="00D63D6D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D63D6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D63D6D" w:rsidRPr="004707AC" w:rsidRDefault="00D63D6D">
            <w:pPr>
              <w:rPr>
                <w:rFonts w:ascii="Times New Roman" w:hAnsi="Times New Roman"/>
                <w:sz w:val="20"/>
                <w:szCs w:val="20"/>
              </w:rPr>
            </w:pPr>
            <w:r w:rsidRPr="00D63D6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CC6E30" w:rsidRPr="005547A8" w:rsidTr="004707AC">
        <w:tc>
          <w:tcPr>
            <w:tcW w:w="562" w:type="dxa"/>
          </w:tcPr>
          <w:p w:rsidR="00CC6E30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CC6E30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C6E30" w:rsidRPr="005547A8" w:rsidRDefault="00CC6E30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CC6E30" w:rsidRPr="00CC6E30" w:rsidRDefault="00CC6E30" w:rsidP="00D63D6D">
            <w:pPr>
              <w:jc w:val="both"/>
              <w:rPr>
                <w:rFonts w:ascii="Times New Roman" w:hAnsi="Times New Roman"/>
                <w:color w:val="4472C4" w:themeColor="accent1"/>
              </w:rPr>
            </w:pPr>
            <w:r w:rsidRPr="00CC6E30">
              <w:rPr>
                <w:rFonts w:ascii="Times New Roman" w:hAnsi="Times New Roman"/>
                <w:color w:val="000000" w:themeColor="text1"/>
              </w:rPr>
              <w:t>Аналіз твору-опису</w:t>
            </w:r>
          </w:p>
        </w:tc>
        <w:tc>
          <w:tcPr>
            <w:tcW w:w="1224" w:type="dxa"/>
          </w:tcPr>
          <w:p w:rsidR="00CC6E30" w:rsidRDefault="00CC6E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B245F1" w:rsidP="00EA17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Чумацькі пісні </w:t>
            </w:r>
            <w:r w:rsidRPr="00B245F1">
              <w:rPr>
                <w:rFonts w:ascii="Times New Roman" w:hAnsi="Times New Roman"/>
                <w:b/>
                <w:bCs/>
              </w:rPr>
              <w:t>«Ой ішов козак з Дону», «Ой горе тій чайці»</w:t>
            </w:r>
          </w:p>
        </w:tc>
        <w:tc>
          <w:tcPr>
            <w:tcW w:w="1224" w:type="dxa"/>
          </w:tcPr>
          <w:p w:rsidR="00E1002A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B245F1" w:rsidP="00B24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Наймитські пісні, солдатські та рекрутські пісні: </w:t>
            </w:r>
            <w:r w:rsidRPr="00B245F1">
              <w:rPr>
                <w:rFonts w:ascii="Times New Roman" w:hAnsi="Times New Roman"/>
                <w:b/>
                <w:bCs/>
              </w:rPr>
              <w:t>«Ой матінко-вишня», «В суботу пізненько», «Ой хмариться, туманиться»</w:t>
            </w:r>
          </w:p>
        </w:tc>
        <w:tc>
          <w:tcPr>
            <w:tcW w:w="1224" w:type="dxa"/>
          </w:tcPr>
          <w:p w:rsidR="00E1002A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Default="00B245F1" w:rsidP="00B245F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Патріотичні пісні літературного походження. Стрілецькі пісні </w:t>
            </w:r>
            <w:r w:rsidRPr="00B245F1">
              <w:rPr>
                <w:rFonts w:ascii="Times New Roman" w:hAnsi="Times New Roman"/>
                <w:b/>
                <w:bCs/>
              </w:rPr>
              <w:t xml:space="preserve">Богдана Лепкого «Журавлі» </w:t>
            </w:r>
            <w:r w:rsidRPr="00EA17CB">
              <w:rPr>
                <w:rFonts w:ascii="Times New Roman" w:hAnsi="Times New Roman"/>
                <w:bCs/>
              </w:rPr>
              <w:t xml:space="preserve">та </w:t>
            </w:r>
            <w:r w:rsidRPr="00B245F1">
              <w:rPr>
                <w:rFonts w:ascii="Times New Roman" w:hAnsi="Times New Roman"/>
                <w:b/>
                <w:bCs/>
              </w:rPr>
              <w:t xml:space="preserve">Степана </w:t>
            </w:r>
            <w:proofErr w:type="spellStart"/>
            <w:r w:rsidRPr="00B245F1">
              <w:rPr>
                <w:rFonts w:ascii="Times New Roman" w:hAnsi="Times New Roman"/>
                <w:b/>
                <w:bCs/>
              </w:rPr>
              <w:t>Чарнець</w:t>
            </w:r>
            <w:r w:rsidR="00CC6E30">
              <w:rPr>
                <w:rFonts w:ascii="Times New Roman" w:hAnsi="Times New Roman"/>
                <w:b/>
                <w:bCs/>
              </w:rPr>
              <w:t>кого</w:t>
            </w:r>
            <w:proofErr w:type="spellEnd"/>
            <w:r w:rsidR="00CC6E30">
              <w:rPr>
                <w:rFonts w:ascii="Times New Roman" w:hAnsi="Times New Roman"/>
                <w:b/>
                <w:bCs/>
              </w:rPr>
              <w:t xml:space="preserve"> «Ой у лузі червона калина».</w:t>
            </w:r>
          </w:p>
          <w:p w:rsidR="00B245F1" w:rsidRPr="00B245F1" w:rsidRDefault="00B245F1" w:rsidP="00B24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ТЛ: </w:t>
            </w:r>
            <w:r>
              <w:rPr>
                <w:rFonts w:ascii="Times New Roman" w:hAnsi="Times New Roman"/>
              </w:rPr>
              <w:t>пісні літературного походження (авторські пісні)</w:t>
            </w:r>
          </w:p>
        </w:tc>
        <w:tc>
          <w:tcPr>
            <w:tcW w:w="1224" w:type="dxa"/>
          </w:tcPr>
          <w:p w:rsidR="00E1002A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D63D6D" w:rsidRDefault="00B245F1" w:rsidP="00B245F1">
            <w:pPr>
              <w:jc w:val="both"/>
              <w:rPr>
                <w:rFonts w:ascii="Times New Roman" w:hAnsi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/>
              </w:rPr>
              <w:t>Пісенні твори про боротьбу УПА за незалежність України</w:t>
            </w:r>
            <w:r w:rsidRPr="00B245F1">
              <w:rPr>
                <w:rFonts w:ascii="Times New Roman" w:hAnsi="Times New Roman"/>
                <w:b/>
                <w:bCs/>
              </w:rPr>
              <w:t xml:space="preserve">. </w:t>
            </w:r>
            <w:r w:rsidRPr="00B245F1">
              <w:rPr>
                <w:rFonts w:ascii="Times New Roman" w:hAnsi="Times New Roman"/>
              </w:rPr>
              <w:t>Патріотичний пафос пісні</w:t>
            </w:r>
            <w:r>
              <w:rPr>
                <w:rFonts w:ascii="Times New Roman" w:hAnsi="Times New Roman"/>
                <w:b/>
                <w:bCs/>
              </w:rPr>
              <w:t xml:space="preserve"> Олеся Бабія</w:t>
            </w:r>
            <w:r w:rsidRPr="00B245F1">
              <w:rPr>
                <w:rFonts w:ascii="Times New Roman" w:hAnsi="Times New Roman"/>
                <w:b/>
                <w:bCs/>
              </w:rPr>
              <w:t xml:space="preserve"> «Зродились ми великої години…»</w:t>
            </w:r>
            <w:r w:rsidR="00D63D6D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D63D6D" w:rsidRPr="00D63D6D">
              <w:rPr>
                <w:rFonts w:ascii="Times New Roman" w:hAnsi="Times New Roman"/>
                <w:b/>
                <w:bCs/>
                <w:color w:val="4472C4" w:themeColor="accent1"/>
              </w:rPr>
              <w:t>Читання мовчки</w:t>
            </w:r>
            <w:r w:rsidR="00D63D6D">
              <w:rPr>
                <w:rFonts w:ascii="Times New Roman" w:hAnsi="Times New Roman"/>
                <w:b/>
                <w:bCs/>
                <w:color w:val="4472C4" w:themeColor="accent1"/>
              </w:rPr>
              <w:t>.</w:t>
            </w:r>
          </w:p>
          <w:p w:rsidR="00B245F1" w:rsidRPr="005547A8" w:rsidRDefault="00B245F1" w:rsidP="00B245F1">
            <w:pPr>
              <w:jc w:val="both"/>
              <w:rPr>
                <w:rFonts w:ascii="Times New Roman" w:hAnsi="Times New Roman"/>
              </w:rPr>
            </w:pPr>
            <w:r w:rsidRPr="00B245F1">
              <w:rPr>
                <w:rFonts w:ascii="Times New Roman" w:hAnsi="Times New Roman"/>
                <w:b/>
                <w:bCs/>
              </w:rPr>
              <w:lastRenderedPageBreak/>
              <w:t>ТЛ:</w:t>
            </w:r>
            <w:r>
              <w:rPr>
                <w:rFonts w:ascii="Times New Roman" w:hAnsi="Times New Roman"/>
              </w:rPr>
              <w:t xml:space="preserve"> пафос, віршовий ритм </w:t>
            </w:r>
            <w:r w:rsidRPr="00B245F1">
              <w:rPr>
                <w:rFonts w:ascii="Times New Roman" w:hAnsi="Times New Roman"/>
                <w:i/>
                <w:iCs/>
              </w:rPr>
              <w:t>(повторення та поглиблення)</w:t>
            </w:r>
          </w:p>
        </w:tc>
        <w:tc>
          <w:tcPr>
            <w:tcW w:w="1224" w:type="dxa"/>
          </w:tcPr>
          <w:p w:rsidR="009C5B14" w:rsidRDefault="00B245F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lastRenderedPageBreak/>
              <w:t>ВНМ</w:t>
            </w:r>
          </w:p>
          <w:p w:rsidR="00D63D6D" w:rsidRPr="00D63D6D" w:rsidRDefault="00D63D6D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63D6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D63D6D" w:rsidRPr="004707AC" w:rsidRDefault="00D63D6D">
            <w:pPr>
              <w:rPr>
                <w:rFonts w:ascii="Times New Roman" w:hAnsi="Times New Roman"/>
                <w:sz w:val="20"/>
                <w:szCs w:val="20"/>
              </w:rPr>
            </w:pPr>
            <w:r w:rsidRPr="00D63D6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B245F1" w:rsidRPr="00B245F1" w:rsidRDefault="00B245F1" w:rsidP="00B245F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Сучасні патріотичні пісні. Звитяжні будні українських воїнів-захисників у пісні </w:t>
            </w:r>
            <w:r w:rsidRPr="00B245F1">
              <w:rPr>
                <w:rFonts w:ascii="Times New Roman" w:hAnsi="Times New Roman"/>
                <w:b/>
                <w:bCs/>
              </w:rPr>
              <w:t>Святослава Вакарчука «Квіти мінних зон»</w:t>
            </w:r>
          </w:p>
        </w:tc>
        <w:tc>
          <w:tcPr>
            <w:tcW w:w="1224" w:type="dxa"/>
          </w:tcPr>
          <w:p w:rsidR="00E1002A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9C5B14" w:rsidRPr="005547A8" w:rsidTr="004707AC">
        <w:tc>
          <w:tcPr>
            <w:tcW w:w="562" w:type="dxa"/>
          </w:tcPr>
          <w:p w:rsidR="009C5B14" w:rsidRDefault="00D63D6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C5B14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5B14" w:rsidRPr="005547A8" w:rsidRDefault="009C5B14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9C5B14" w:rsidRDefault="004707AC" w:rsidP="00B245F1">
            <w:pPr>
              <w:jc w:val="both"/>
              <w:rPr>
                <w:rFonts w:ascii="Times New Roman" w:hAnsi="Times New Roman"/>
              </w:rPr>
            </w:pPr>
            <w:r w:rsidRPr="004707AC">
              <w:rPr>
                <w:rFonts w:ascii="Times New Roman" w:hAnsi="Times New Roman"/>
                <w:b/>
                <w:bCs/>
                <w:color w:val="4472C4" w:themeColor="accent1"/>
              </w:rPr>
              <w:t>Діалог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4707AC">
              <w:rPr>
                <w:rFonts w:ascii="Times New Roman" w:hAnsi="Times New Roman"/>
                <w:bCs/>
              </w:rPr>
              <w:t>за ситуацією мовлення (обмін враженнями від вивчених пісень)</w:t>
            </w:r>
          </w:p>
        </w:tc>
        <w:tc>
          <w:tcPr>
            <w:tcW w:w="1224" w:type="dxa"/>
          </w:tcPr>
          <w:p w:rsidR="009C5B14" w:rsidRPr="004707AC" w:rsidRDefault="009C5B14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РМ</w:t>
            </w:r>
            <w:r w:rsidR="004707AC" w:rsidRPr="004707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7AC"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4707AC" w:rsidRPr="004707AC" w:rsidRDefault="004707AC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01429C" w:rsidP="00B245F1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</w:t>
            </w:r>
            <w:r w:rsidR="00B245F1" w:rsidRPr="004707AC">
              <w:rPr>
                <w:rFonts w:ascii="Times New Roman" w:hAnsi="Times New Roman"/>
                <w:b/>
                <w:color w:val="4472C4" w:themeColor="accent1"/>
              </w:rPr>
              <w:t xml:space="preserve">робота № 1. </w:t>
            </w:r>
            <w:r w:rsidR="004707AC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  <w:r w:rsidR="00B245F1">
              <w:rPr>
                <w:rFonts w:ascii="Times New Roman" w:hAnsi="Times New Roman"/>
              </w:rPr>
              <w:t xml:space="preserve">Народнопісенна лірика. Патріотичні пісні літературного походження </w:t>
            </w:r>
            <w:r w:rsidR="004707A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707A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707A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24" w:type="dxa"/>
          </w:tcPr>
          <w:p w:rsidR="004707AC" w:rsidRPr="004707AC" w:rsidRDefault="004707AC" w:rsidP="0001429C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01429C" w:rsidRPr="004707AC" w:rsidRDefault="0001429C" w:rsidP="0001429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ПО, </w:t>
            </w:r>
          </w:p>
          <w:p w:rsidR="00E1002A" w:rsidRPr="004707AC" w:rsidRDefault="004707AC" w:rsidP="0001429C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r w:rsidR="0001429C"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4 (ДМ)</w:t>
            </w:r>
          </w:p>
        </w:tc>
      </w:tr>
      <w:tr w:rsidR="00E1002A" w:rsidRPr="005547A8" w:rsidTr="004707AC">
        <w:tc>
          <w:tcPr>
            <w:tcW w:w="562" w:type="dxa"/>
          </w:tcPr>
          <w:p w:rsidR="00B245F1" w:rsidRDefault="00B245F1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B245F1" w:rsidRDefault="00B245F1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B245F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B245F1" w:rsidP="00B245F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bCs/>
                <w:color w:val="000000" w:themeColor="text1"/>
              </w:rPr>
              <w:t>ІСТОРИЧНЕ МИНУЛЕ УКРАЇНИ</w:t>
            </w:r>
          </w:p>
          <w:p w:rsidR="00B245F1" w:rsidRPr="005547A8" w:rsidRDefault="00807FAD" w:rsidP="00B24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Подорож </w:t>
            </w:r>
            <w:r w:rsidRPr="00807FAD">
              <w:rPr>
                <w:rFonts w:ascii="Times New Roman" w:hAnsi="Times New Roman"/>
                <w:b/>
                <w:bCs/>
              </w:rPr>
              <w:t>Тараса Шевченка</w:t>
            </w:r>
            <w:r>
              <w:rPr>
                <w:rFonts w:ascii="Times New Roman" w:hAnsi="Times New Roman"/>
              </w:rPr>
              <w:t xml:space="preserve"> Україною 1843 року. </w:t>
            </w:r>
            <w:r w:rsidR="00B245F1">
              <w:rPr>
                <w:rFonts w:ascii="Times New Roman" w:hAnsi="Times New Roman"/>
              </w:rPr>
              <w:t xml:space="preserve">Історична пам’ять у вірші </w:t>
            </w:r>
            <w:r w:rsidR="00B245F1" w:rsidRPr="00B245F1">
              <w:rPr>
                <w:rFonts w:ascii="Times New Roman" w:hAnsi="Times New Roman"/>
                <w:b/>
                <w:bCs/>
              </w:rPr>
              <w:t>«Розрита могила»</w:t>
            </w:r>
          </w:p>
        </w:tc>
        <w:tc>
          <w:tcPr>
            <w:tcW w:w="1224" w:type="dxa"/>
          </w:tcPr>
          <w:p w:rsidR="00B245F1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002A" w:rsidRPr="004707AC" w:rsidRDefault="00B245F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807FAD" w:rsidP="00807F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Метафоричний образ </w:t>
            </w:r>
            <w:proofErr w:type="spellStart"/>
            <w:r>
              <w:rPr>
                <w:rFonts w:ascii="Times New Roman" w:hAnsi="Times New Roman"/>
              </w:rPr>
              <w:t>незнищенності</w:t>
            </w:r>
            <w:proofErr w:type="spellEnd"/>
            <w:r>
              <w:rPr>
                <w:rFonts w:ascii="Times New Roman" w:hAnsi="Times New Roman"/>
              </w:rPr>
              <w:t xml:space="preserve"> українського народу у вірші Тараса Шевченка «Розрита могила»</w:t>
            </w:r>
          </w:p>
        </w:tc>
        <w:tc>
          <w:tcPr>
            <w:tcW w:w="1224" w:type="dxa"/>
          </w:tcPr>
          <w:p w:rsidR="00E1002A" w:rsidRPr="004707AC" w:rsidRDefault="00807FA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807FAD" w:rsidP="00807F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Прозова творчість </w:t>
            </w:r>
            <w:r w:rsidRPr="00807FAD">
              <w:rPr>
                <w:rFonts w:ascii="Times New Roman" w:hAnsi="Times New Roman"/>
                <w:b/>
                <w:bCs/>
              </w:rPr>
              <w:t>Івана Франка</w:t>
            </w:r>
            <w:r>
              <w:rPr>
                <w:rFonts w:ascii="Times New Roman" w:hAnsi="Times New Roman"/>
              </w:rPr>
              <w:t xml:space="preserve"> Історична основа повісті </w:t>
            </w:r>
            <w:r w:rsidRPr="00807FAD">
              <w:rPr>
                <w:rFonts w:ascii="Times New Roman" w:hAnsi="Times New Roman"/>
                <w:b/>
                <w:bCs/>
              </w:rPr>
              <w:t>«Захар Беркут»</w:t>
            </w:r>
            <w:r w:rsidR="002B2329">
              <w:rPr>
                <w:rFonts w:ascii="Times New Roman" w:hAnsi="Times New Roman"/>
                <w:b/>
                <w:bCs/>
              </w:rPr>
              <w:t xml:space="preserve">. </w:t>
            </w:r>
          </w:p>
        </w:tc>
        <w:tc>
          <w:tcPr>
            <w:tcW w:w="1224" w:type="dxa"/>
          </w:tcPr>
          <w:p w:rsidR="00E1002A" w:rsidRPr="004707AC" w:rsidRDefault="00807FA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807FAD" w:rsidP="00807F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Групування персонажів повісті Івана Франка «Захар Беркут»</w:t>
            </w:r>
            <w:r w:rsidR="00D63D6D">
              <w:rPr>
                <w:rFonts w:ascii="Times New Roman" w:hAnsi="Times New Roman"/>
              </w:rPr>
              <w:t xml:space="preserve">. </w:t>
            </w:r>
            <w:r w:rsidR="00D63D6D" w:rsidRPr="00D63D6D">
              <w:rPr>
                <w:rFonts w:ascii="Times New Roman" w:hAnsi="Times New Roman"/>
                <w:b/>
                <w:color w:val="4472C4" w:themeColor="accent1"/>
              </w:rPr>
              <w:t>Усний твір</w:t>
            </w:r>
            <w:r w:rsidR="00D63D6D" w:rsidRPr="00D63D6D">
              <w:rPr>
                <w:rFonts w:ascii="Times New Roman" w:hAnsi="Times New Roman"/>
                <w:color w:val="4472C4" w:themeColor="accent1"/>
              </w:rPr>
              <w:t xml:space="preserve"> </w:t>
            </w:r>
            <w:r w:rsidR="00D63D6D">
              <w:rPr>
                <w:rFonts w:ascii="Times New Roman" w:hAnsi="Times New Roman"/>
              </w:rPr>
              <w:t>(</w:t>
            </w:r>
            <w:proofErr w:type="spellStart"/>
            <w:r w:rsidR="00D63D6D">
              <w:rPr>
                <w:rFonts w:ascii="Times New Roman" w:hAnsi="Times New Roman"/>
              </w:rPr>
              <w:t>сенкан</w:t>
            </w:r>
            <w:proofErr w:type="spellEnd"/>
            <w:r w:rsidR="00D63D6D">
              <w:rPr>
                <w:rFonts w:ascii="Times New Roman" w:hAnsi="Times New Roman"/>
              </w:rPr>
              <w:t>)</w:t>
            </w:r>
          </w:p>
        </w:tc>
        <w:tc>
          <w:tcPr>
            <w:tcW w:w="1224" w:type="dxa"/>
          </w:tcPr>
          <w:p w:rsidR="00E1002A" w:rsidRPr="00D63D6D" w:rsidRDefault="00807FAD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  <w:r w:rsidR="00D6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3D6D" w:rsidRPr="00D63D6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D63D6D" w:rsidRPr="004707AC" w:rsidRDefault="00D63D6D">
            <w:pPr>
              <w:rPr>
                <w:rFonts w:ascii="Times New Roman" w:hAnsi="Times New Roman"/>
                <w:sz w:val="20"/>
                <w:szCs w:val="20"/>
              </w:rPr>
            </w:pPr>
            <w:r w:rsidRPr="00D63D6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807FAD" w:rsidP="00807F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Композиція й основні сюжетні лінії повісті Івана Франка «Захар Беркут» </w:t>
            </w:r>
          </w:p>
        </w:tc>
        <w:tc>
          <w:tcPr>
            <w:tcW w:w="1224" w:type="dxa"/>
          </w:tcPr>
          <w:p w:rsidR="00E1002A" w:rsidRPr="004707AC" w:rsidRDefault="00807FA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807FAD" w:rsidRDefault="00807FAD" w:rsidP="00807F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Ідейний зміст повісті Івана Франка «Захар Беркут»</w:t>
            </w:r>
            <w:r w:rsidR="00CC6E3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1002A" w:rsidRPr="005547A8" w:rsidRDefault="00807FAD" w:rsidP="00807FAD">
            <w:pPr>
              <w:jc w:val="both"/>
              <w:rPr>
                <w:rFonts w:ascii="Times New Roman" w:hAnsi="Times New Roman"/>
              </w:rPr>
            </w:pPr>
            <w:r w:rsidRPr="00807FAD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епос як рід літератури </w:t>
            </w:r>
            <w:r w:rsidRPr="00807FAD">
              <w:rPr>
                <w:rFonts w:ascii="Times New Roman" w:hAnsi="Times New Roman"/>
                <w:i/>
                <w:iCs/>
              </w:rPr>
              <w:t>(повторення та поглиблення)</w:t>
            </w:r>
            <w:r>
              <w:rPr>
                <w:rFonts w:ascii="Times New Roman" w:hAnsi="Times New Roman"/>
              </w:rPr>
              <w:t>, героїко-романтична історична повість</w:t>
            </w:r>
          </w:p>
        </w:tc>
        <w:tc>
          <w:tcPr>
            <w:tcW w:w="1224" w:type="dxa"/>
          </w:tcPr>
          <w:p w:rsidR="00E1002A" w:rsidRPr="004707AC" w:rsidRDefault="00807FA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  <w:r w:rsidR="009C5B14" w:rsidRPr="004707A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C5B14" w:rsidRPr="004707AC" w:rsidRDefault="009C5B1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58563D" w:rsidRPr="005547A8" w:rsidTr="004707AC">
        <w:tc>
          <w:tcPr>
            <w:tcW w:w="562" w:type="dxa"/>
          </w:tcPr>
          <w:p w:rsidR="0058563D" w:rsidRDefault="0058563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C6E3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58563D" w:rsidRDefault="0058563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8563D" w:rsidRPr="005547A8" w:rsidRDefault="0058563D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8563D" w:rsidRDefault="0058563D" w:rsidP="00807FAD">
            <w:pPr>
              <w:jc w:val="both"/>
              <w:rPr>
                <w:rFonts w:ascii="Times New Roman" w:hAnsi="Times New Roman"/>
              </w:rPr>
            </w:pPr>
            <w:r w:rsidRPr="0058563D">
              <w:rPr>
                <w:rFonts w:ascii="Times New Roman" w:hAnsi="Times New Roman"/>
                <w:b/>
                <w:color w:val="4472C4" w:themeColor="accent1"/>
              </w:rPr>
              <w:t>Письмовий твір</w:t>
            </w:r>
            <w:r w:rsidRPr="0058563D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фанфік</w:t>
            </w:r>
            <w:proofErr w:type="spellEnd"/>
            <w:r>
              <w:rPr>
                <w:rFonts w:ascii="Times New Roman" w:hAnsi="Times New Roman"/>
              </w:rPr>
              <w:t xml:space="preserve"> за мотивами повісті Івана Франка «Захар Беркут)</w:t>
            </w:r>
          </w:p>
        </w:tc>
        <w:tc>
          <w:tcPr>
            <w:tcW w:w="1224" w:type="dxa"/>
          </w:tcPr>
          <w:p w:rsidR="0058563D" w:rsidRPr="0058563D" w:rsidRDefault="0058563D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58563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58563D" w:rsidRPr="004707AC" w:rsidRDefault="0058563D">
            <w:pPr>
              <w:rPr>
                <w:rFonts w:ascii="Times New Roman" w:hAnsi="Times New Roman"/>
                <w:sz w:val="20"/>
                <w:szCs w:val="20"/>
              </w:rPr>
            </w:pPr>
            <w:r w:rsidRPr="0058563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E1002A" w:rsidRPr="005547A8" w:rsidRDefault="00807FA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807FAD" w:rsidP="00807F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козацтва в повісті </w:t>
            </w:r>
            <w:r w:rsidRPr="00807FAD">
              <w:rPr>
                <w:rFonts w:ascii="Times New Roman" w:hAnsi="Times New Roman"/>
                <w:b/>
                <w:bCs/>
              </w:rPr>
              <w:t>Андрія Чайковського «За сестрою»</w:t>
            </w:r>
          </w:p>
        </w:tc>
        <w:tc>
          <w:tcPr>
            <w:tcW w:w="1224" w:type="dxa"/>
          </w:tcPr>
          <w:p w:rsidR="00E1002A" w:rsidRPr="004707AC" w:rsidRDefault="00807FA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58563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E3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1002A" w:rsidRPr="005547A8" w:rsidRDefault="00030DD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030DD1" w:rsidP="00030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Історія козацької родини Судаків у повісті Андрія Чайковського «За сестрою»</w:t>
            </w:r>
            <w:r w:rsidR="00D63D6D">
              <w:rPr>
                <w:rFonts w:ascii="Times New Roman" w:hAnsi="Times New Roman"/>
              </w:rPr>
              <w:t xml:space="preserve">. </w:t>
            </w:r>
            <w:r w:rsidR="00D63D6D" w:rsidRPr="00D63D6D">
              <w:rPr>
                <w:rFonts w:ascii="Times New Roman" w:hAnsi="Times New Roman"/>
                <w:b/>
                <w:color w:val="4472C4" w:themeColor="accent1"/>
              </w:rPr>
              <w:t>Читання вголос</w:t>
            </w:r>
            <w:r w:rsidR="00D63D6D" w:rsidRPr="00D63D6D">
              <w:rPr>
                <w:rFonts w:ascii="Times New Roman" w:hAnsi="Times New Roman"/>
                <w:color w:val="4472C4" w:themeColor="accent1"/>
              </w:rPr>
              <w:t xml:space="preserve"> </w:t>
            </w:r>
            <w:r w:rsidR="00D63D6D">
              <w:rPr>
                <w:rFonts w:ascii="Times New Roman" w:hAnsi="Times New Roman"/>
              </w:rPr>
              <w:t>фрагментів твору</w:t>
            </w:r>
          </w:p>
        </w:tc>
        <w:tc>
          <w:tcPr>
            <w:tcW w:w="1224" w:type="dxa"/>
          </w:tcPr>
          <w:p w:rsidR="00E1002A" w:rsidRDefault="00030DD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D63D6D" w:rsidRPr="00D63D6D" w:rsidRDefault="00D63D6D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D63D6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D63D6D" w:rsidRPr="004707AC" w:rsidRDefault="00D63D6D">
            <w:pPr>
              <w:rPr>
                <w:rFonts w:ascii="Times New Roman" w:hAnsi="Times New Roman"/>
                <w:sz w:val="20"/>
                <w:szCs w:val="20"/>
              </w:rPr>
            </w:pPr>
            <w:r w:rsidRPr="00D63D6D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58563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E3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1002A" w:rsidRPr="005547A8" w:rsidRDefault="00030DD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030DD1" w:rsidRDefault="00030DD1" w:rsidP="00030DD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Пригоди головного героя повісті Андрія Чайковського «За сестрою» як основа її композиції</w:t>
            </w:r>
            <w:r w:rsidR="00296246">
              <w:rPr>
                <w:rFonts w:ascii="Times New Roman" w:hAnsi="Times New Roman"/>
              </w:rPr>
              <w:t>.</w:t>
            </w:r>
            <w:bookmarkStart w:id="0" w:name="_GoBack"/>
            <w:bookmarkEnd w:id="0"/>
            <w:r w:rsidRPr="00030DD1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1002A" w:rsidRPr="005547A8" w:rsidRDefault="00030DD1" w:rsidP="00030DD1">
            <w:pPr>
              <w:jc w:val="both"/>
              <w:rPr>
                <w:rFonts w:ascii="Times New Roman" w:hAnsi="Times New Roman"/>
              </w:rPr>
            </w:pPr>
            <w:r w:rsidRPr="00030DD1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композиція художнього твору</w:t>
            </w:r>
          </w:p>
        </w:tc>
        <w:tc>
          <w:tcPr>
            <w:tcW w:w="1224" w:type="dxa"/>
          </w:tcPr>
          <w:p w:rsidR="00E1002A" w:rsidRPr="004707AC" w:rsidRDefault="00030DD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E30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E1002A" w:rsidRPr="005547A8" w:rsidRDefault="00030DD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030DD1" w:rsidRDefault="00030DD1" w:rsidP="00030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персонажів повісті Андрія Чайковського «За сестрою»</w:t>
            </w:r>
            <w:r w:rsidR="00CC6E30">
              <w:rPr>
                <w:rFonts w:ascii="Times New Roman" w:hAnsi="Times New Roman"/>
              </w:rPr>
              <w:t>.</w:t>
            </w:r>
          </w:p>
          <w:p w:rsidR="00030DD1" w:rsidRPr="005547A8" w:rsidRDefault="00030DD1" w:rsidP="00030DD1">
            <w:pPr>
              <w:jc w:val="both"/>
              <w:rPr>
                <w:rFonts w:ascii="Times New Roman" w:hAnsi="Times New Roman"/>
              </w:rPr>
            </w:pPr>
            <w:r w:rsidRPr="00030DD1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прийоми змалювання художнього образу в епічному творі</w:t>
            </w:r>
          </w:p>
        </w:tc>
        <w:tc>
          <w:tcPr>
            <w:tcW w:w="1224" w:type="dxa"/>
          </w:tcPr>
          <w:p w:rsidR="00E1002A" w:rsidRPr="004707AC" w:rsidRDefault="00030DD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9C5B14" w:rsidRPr="005547A8" w:rsidTr="004707AC">
        <w:tc>
          <w:tcPr>
            <w:tcW w:w="562" w:type="dxa"/>
          </w:tcPr>
          <w:p w:rsidR="009C5B14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E30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9C5B14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C5B14" w:rsidRPr="005547A8" w:rsidRDefault="009C5B14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9C5B14" w:rsidRPr="009C5B14" w:rsidRDefault="009C5B14" w:rsidP="00030DD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C5B14">
              <w:rPr>
                <w:rFonts w:ascii="Times New Roman" w:hAnsi="Times New Roman"/>
                <w:b/>
                <w:bCs/>
              </w:rPr>
              <w:t>ПЧ №1.</w:t>
            </w:r>
            <w:r>
              <w:rPr>
                <w:rFonts w:ascii="Times New Roman" w:hAnsi="Times New Roman"/>
              </w:rPr>
              <w:t xml:space="preserve"> Пригоди в повісті </w:t>
            </w:r>
            <w:r w:rsidRPr="009C5B14">
              <w:rPr>
                <w:rFonts w:ascii="Times New Roman" w:hAnsi="Times New Roman"/>
                <w:b/>
                <w:bCs/>
              </w:rPr>
              <w:t>Надії Гуменюк «Білий вовк на чорному шляху»</w:t>
            </w:r>
            <w:r>
              <w:rPr>
                <w:rFonts w:ascii="Times New Roman" w:hAnsi="Times New Roman"/>
              </w:rPr>
              <w:t xml:space="preserve"> 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24" w:type="dxa"/>
          </w:tcPr>
          <w:p w:rsidR="009C5B14" w:rsidRPr="004707AC" w:rsidRDefault="009C5B1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030DD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E30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E1002A" w:rsidRPr="005547A8" w:rsidRDefault="00030DD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2B2329" w:rsidP="00030DD1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 xml:space="preserve">Аудіювання. </w:t>
            </w:r>
            <w:r w:rsidR="00030DD1" w:rsidRPr="004707AC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робота № </w:t>
            </w:r>
            <w:r w:rsidR="009C5B14" w:rsidRPr="004707AC">
              <w:rPr>
                <w:rFonts w:ascii="Times New Roman" w:hAnsi="Times New Roman"/>
                <w:b/>
                <w:color w:val="4472C4" w:themeColor="accent1"/>
              </w:rPr>
              <w:t>2</w:t>
            </w:r>
            <w:r w:rsidR="00030DD1" w:rsidRPr="004707AC">
              <w:rPr>
                <w:rFonts w:ascii="Times New Roman" w:hAnsi="Times New Roman"/>
                <w:b/>
                <w:color w:val="4472C4" w:themeColor="accent1"/>
              </w:rPr>
              <w:t xml:space="preserve">. </w:t>
            </w:r>
            <w:r w:rsidR="00030DD1">
              <w:rPr>
                <w:rFonts w:ascii="Times New Roman" w:hAnsi="Times New Roman"/>
              </w:rPr>
              <w:t xml:space="preserve">Історичне минуле України </w:t>
            </w:r>
            <w:r w:rsidR="0058563D">
              <w:rPr>
                <w:rFonts w:ascii="Times New Roman" w:hAnsi="Times New Roman"/>
              </w:rPr>
              <w:t xml:space="preserve">у творах Т. Шевченка, </w:t>
            </w:r>
            <w:r w:rsidR="00030DD1">
              <w:rPr>
                <w:rFonts w:ascii="Times New Roman" w:hAnsi="Times New Roman"/>
              </w:rPr>
              <w:t xml:space="preserve">І. Франка й А. Чайковського </w:t>
            </w:r>
            <w:r w:rsidR="004707A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707A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707A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24" w:type="dxa"/>
          </w:tcPr>
          <w:p w:rsidR="002B2329" w:rsidRDefault="004707AC" w:rsidP="004707AC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  <w:r w:rsidR="002B232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707AC" w:rsidRPr="002B2329" w:rsidRDefault="002B2329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2B2329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2B2329" w:rsidRPr="002B2329" w:rsidRDefault="002B2329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2B2329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</w:t>
            </w: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  <w:p w:rsidR="004707AC" w:rsidRPr="004707AC" w:rsidRDefault="004707AC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ПО, </w:t>
            </w:r>
          </w:p>
          <w:p w:rsidR="00E1002A" w:rsidRPr="004707AC" w:rsidRDefault="004707AC" w:rsidP="004707AC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E1002A" w:rsidRPr="005547A8" w:rsidTr="004707AC">
        <w:tc>
          <w:tcPr>
            <w:tcW w:w="562" w:type="dxa"/>
          </w:tcPr>
          <w:p w:rsidR="00EA17CB" w:rsidRDefault="00EA17CB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030DD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E3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EA17CB" w:rsidRDefault="00EA17CB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030DD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030DD1" w:rsidP="00030DD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bCs/>
                <w:color w:val="000000" w:themeColor="text1"/>
              </w:rPr>
              <w:t>МИ – УКРАЇНЦІ!</w:t>
            </w:r>
          </w:p>
          <w:p w:rsidR="00206A11" w:rsidRPr="00FF3425" w:rsidRDefault="00206A11" w:rsidP="00206A1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Патріотичні почуття в поезії </w:t>
            </w:r>
            <w:r w:rsidR="00FF3425" w:rsidRPr="00FF3425">
              <w:rPr>
                <w:rFonts w:ascii="Times New Roman" w:hAnsi="Times New Roman"/>
                <w:b/>
                <w:bCs/>
              </w:rPr>
              <w:t xml:space="preserve">Василя Симоненка </w:t>
            </w:r>
            <w:r w:rsidR="00FF3425">
              <w:rPr>
                <w:rFonts w:ascii="Times New Roman" w:hAnsi="Times New Roman"/>
                <w:b/>
                <w:bCs/>
              </w:rPr>
              <w:t>«</w:t>
            </w:r>
            <w:r w:rsidR="00CC6E30">
              <w:rPr>
                <w:rFonts w:ascii="Times New Roman" w:hAnsi="Times New Roman"/>
                <w:b/>
                <w:bCs/>
              </w:rPr>
              <w:t>Лебеді материнства».</w:t>
            </w:r>
          </w:p>
          <w:p w:rsidR="00206A11" w:rsidRPr="005547A8" w:rsidRDefault="00206A11" w:rsidP="00206A11">
            <w:pPr>
              <w:jc w:val="both"/>
              <w:rPr>
                <w:rFonts w:ascii="Times New Roman" w:hAnsi="Times New Roman"/>
              </w:rPr>
            </w:pPr>
            <w:r w:rsidRPr="00206A11">
              <w:rPr>
                <w:rFonts w:ascii="Times New Roman" w:hAnsi="Times New Roman"/>
                <w:b/>
                <w:bCs/>
              </w:rPr>
              <w:lastRenderedPageBreak/>
              <w:t>ТЛ:</w:t>
            </w:r>
            <w:r>
              <w:rPr>
                <w:rFonts w:ascii="Times New Roman" w:hAnsi="Times New Roman"/>
              </w:rPr>
              <w:t xml:space="preserve"> жанри й види лірики</w:t>
            </w:r>
          </w:p>
        </w:tc>
        <w:tc>
          <w:tcPr>
            <w:tcW w:w="1224" w:type="dxa"/>
          </w:tcPr>
          <w:p w:rsidR="00EA17CB" w:rsidRPr="004707AC" w:rsidRDefault="00EA17C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002A" w:rsidRPr="004707AC" w:rsidRDefault="00030DD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206A1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E3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E1002A" w:rsidRPr="005547A8" w:rsidRDefault="00206A1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FF3425" w:rsidRDefault="00FF3425" w:rsidP="00206A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Засоби творення художнього образу в ліричному творі</w:t>
            </w:r>
            <w:r w:rsidR="00CC6E30">
              <w:rPr>
                <w:rFonts w:ascii="Times New Roman" w:hAnsi="Times New Roman"/>
              </w:rPr>
              <w:t>.</w:t>
            </w:r>
          </w:p>
          <w:p w:rsidR="00E1002A" w:rsidRPr="00FF3425" w:rsidRDefault="00206A11" w:rsidP="00206A11">
            <w:pPr>
              <w:jc w:val="both"/>
              <w:rPr>
                <w:rFonts w:ascii="Times New Roman" w:hAnsi="Times New Roman"/>
              </w:rPr>
            </w:pPr>
            <w:r w:rsidRPr="00FF3425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х</w:t>
            </w:r>
            <w:r w:rsidR="00FF3425">
              <w:rPr>
                <w:rFonts w:ascii="Times New Roman" w:hAnsi="Times New Roman"/>
              </w:rPr>
              <w:t xml:space="preserve">удожні засоби мови </w:t>
            </w:r>
            <w:r w:rsidR="00FF3425" w:rsidRPr="00FF3425">
              <w:rPr>
                <w:rFonts w:ascii="Times New Roman" w:hAnsi="Times New Roman"/>
                <w:i/>
                <w:iCs/>
              </w:rPr>
              <w:t>(повторення та поглиблення)</w:t>
            </w:r>
          </w:p>
        </w:tc>
        <w:tc>
          <w:tcPr>
            <w:tcW w:w="1224" w:type="dxa"/>
          </w:tcPr>
          <w:p w:rsidR="009C5B14" w:rsidRPr="004707AC" w:rsidRDefault="00206A11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  <w:r w:rsidR="009C5B14" w:rsidRPr="004707AC">
              <w:rPr>
                <w:rFonts w:ascii="Times New Roman" w:hAnsi="Times New Roman"/>
                <w:sz w:val="20"/>
                <w:szCs w:val="20"/>
              </w:rPr>
              <w:t>,</w:t>
            </w:r>
            <w:r w:rsidR="00CC6E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5B14" w:rsidRPr="004707AC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206A1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E30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E1002A" w:rsidRPr="005547A8" w:rsidRDefault="00206A11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9C5B14" w:rsidP="009C5B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Сучасна українська поезія про війну. Художні образи в поезіях </w:t>
            </w:r>
            <w:r w:rsidRPr="009C5B14">
              <w:rPr>
                <w:rFonts w:ascii="Times New Roman" w:hAnsi="Times New Roman"/>
                <w:b/>
                <w:bCs/>
              </w:rPr>
              <w:t xml:space="preserve">Олександра </w:t>
            </w:r>
            <w:proofErr w:type="spellStart"/>
            <w:r w:rsidRPr="009C5B14">
              <w:rPr>
                <w:rFonts w:ascii="Times New Roman" w:hAnsi="Times New Roman"/>
                <w:b/>
                <w:bCs/>
              </w:rPr>
              <w:t>Ірванця</w:t>
            </w:r>
            <w:proofErr w:type="spellEnd"/>
            <w:r w:rsidRPr="009C5B14">
              <w:rPr>
                <w:rFonts w:ascii="Times New Roman" w:hAnsi="Times New Roman"/>
                <w:b/>
                <w:bCs/>
              </w:rPr>
              <w:t xml:space="preserve"> «З міста, що ракетами розтрощене…»</w:t>
            </w:r>
            <w:r>
              <w:rPr>
                <w:rFonts w:ascii="Times New Roman" w:hAnsi="Times New Roman"/>
              </w:rPr>
              <w:t xml:space="preserve"> та </w:t>
            </w:r>
            <w:r w:rsidRPr="009C5B14">
              <w:rPr>
                <w:rFonts w:ascii="Times New Roman" w:hAnsi="Times New Roman"/>
                <w:b/>
                <w:bCs/>
              </w:rPr>
              <w:t>Наталії Мельниченко «Каміння»</w:t>
            </w:r>
          </w:p>
        </w:tc>
        <w:tc>
          <w:tcPr>
            <w:tcW w:w="1224" w:type="dxa"/>
          </w:tcPr>
          <w:p w:rsidR="00E1002A" w:rsidRPr="004707AC" w:rsidRDefault="009C5B1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C6E3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E1002A" w:rsidRPr="005547A8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CC6E30" w:rsidRDefault="00CC6E30" w:rsidP="00CC6E30">
            <w:pPr>
              <w:jc w:val="both"/>
              <w:rPr>
                <w:rFonts w:ascii="Times New Roman" w:hAnsi="Times New Roman"/>
              </w:rPr>
            </w:pPr>
            <w:r w:rsidRPr="00CC6E30">
              <w:rPr>
                <w:rFonts w:ascii="Times New Roman" w:hAnsi="Times New Roman"/>
                <w:b/>
                <w:color w:val="4472C4" w:themeColor="accent1"/>
              </w:rPr>
              <w:t>Вільне есе</w:t>
            </w:r>
            <w:r w:rsidRPr="00CC6E30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 xml:space="preserve">з використанням цитати з вірша О. </w:t>
            </w:r>
            <w:proofErr w:type="spellStart"/>
            <w:r>
              <w:rPr>
                <w:rFonts w:ascii="Times New Roman" w:hAnsi="Times New Roman"/>
              </w:rPr>
              <w:t>Ірванця</w:t>
            </w:r>
            <w:proofErr w:type="spellEnd"/>
            <w:r>
              <w:rPr>
                <w:rFonts w:ascii="Times New Roman" w:hAnsi="Times New Roman"/>
              </w:rPr>
              <w:t xml:space="preserve"> «З міста, що ракетами розтрощене…».</w:t>
            </w:r>
          </w:p>
          <w:p w:rsidR="00E1002A" w:rsidRDefault="009C5B14" w:rsidP="00CC6E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Особливості віршованої мови</w:t>
            </w:r>
            <w:r w:rsidR="00CC6E30">
              <w:rPr>
                <w:rFonts w:ascii="Times New Roman" w:hAnsi="Times New Roman"/>
              </w:rPr>
              <w:t>.</w:t>
            </w:r>
          </w:p>
          <w:p w:rsidR="009C5B14" w:rsidRPr="005547A8" w:rsidRDefault="009C5B14" w:rsidP="009C5B14">
            <w:pPr>
              <w:jc w:val="both"/>
              <w:rPr>
                <w:rFonts w:ascii="Times New Roman" w:hAnsi="Times New Roman"/>
              </w:rPr>
            </w:pPr>
            <w:r w:rsidRPr="009C5B14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стопа, двоскладові віршові розміри: ямб, хорей </w:t>
            </w:r>
            <w:r w:rsidRPr="009C5B14">
              <w:rPr>
                <w:rFonts w:ascii="Times New Roman" w:hAnsi="Times New Roman"/>
                <w:i/>
                <w:iCs/>
              </w:rPr>
              <w:t>(повторення, поглиблення)</w:t>
            </w:r>
            <w:r>
              <w:rPr>
                <w:rFonts w:ascii="Times New Roman" w:hAnsi="Times New Roman"/>
              </w:rPr>
              <w:t>; строфа, катрен, дистих</w:t>
            </w:r>
          </w:p>
        </w:tc>
        <w:tc>
          <w:tcPr>
            <w:tcW w:w="1224" w:type="dxa"/>
          </w:tcPr>
          <w:p w:rsidR="00CC6E30" w:rsidRPr="00CC6E30" w:rsidRDefault="00CC6E30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CC6E3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CC6E30" w:rsidRDefault="00CC6E30" w:rsidP="00CC6E30">
            <w:pPr>
              <w:rPr>
                <w:rFonts w:ascii="Times New Roman" w:hAnsi="Times New Roman"/>
                <w:sz w:val="20"/>
                <w:szCs w:val="20"/>
              </w:rPr>
            </w:pPr>
            <w:r w:rsidRPr="00CC6E30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  <w:r w:rsidRPr="004707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6E30" w:rsidRDefault="00CC6E30" w:rsidP="00CC6E3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6E30" w:rsidRDefault="00CC6E30" w:rsidP="00CC6E30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7AC">
              <w:rPr>
                <w:rFonts w:ascii="Times New Roman" w:hAnsi="Times New Roman"/>
                <w:sz w:val="20"/>
                <w:szCs w:val="20"/>
              </w:rPr>
              <w:t>ПМ</w:t>
            </w:r>
          </w:p>
          <w:p w:rsidR="00CC6E30" w:rsidRPr="004707AC" w:rsidRDefault="00CC6E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CC6E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E1002A" w:rsidRPr="005547A8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9C5B14" w:rsidRDefault="002B2329" w:rsidP="009C5B1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 xml:space="preserve">Читання мовчки. </w:t>
            </w:r>
            <w:r w:rsidR="0001429C" w:rsidRPr="004707AC">
              <w:rPr>
                <w:rFonts w:ascii="Times New Roman" w:hAnsi="Times New Roman"/>
                <w:b/>
                <w:color w:val="4472C4" w:themeColor="accent1"/>
              </w:rPr>
              <w:t>Діагностувальна</w:t>
            </w:r>
            <w:r w:rsidR="009C5B14" w:rsidRPr="004707AC">
              <w:rPr>
                <w:rFonts w:ascii="Times New Roman" w:hAnsi="Times New Roman"/>
                <w:b/>
                <w:color w:val="4472C4" w:themeColor="accent1"/>
              </w:rPr>
              <w:t xml:space="preserve"> робота № 3</w:t>
            </w:r>
            <w:r w:rsidR="004707AC" w:rsidRPr="004707AC">
              <w:rPr>
                <w:rFonts w:ascii="Times New Roman" w:hAnsi="Times New Roman"/>
                <w:b/>
                <w:color w:val="4472C4" w:themeColor="accent1"/>
              </w:rPr>
              <w:t>.</w:t>
            </w:r>
            <w:r w:rsidR="009C5B14" w:rsidRPr="004707AC">
              <w:rPr>
                <w:rFonts w:ascii="Times New Roman" w:hAnsi="Times New Roman"/>
              </w:rPr>
              <w:t xml:space="preserve"> </w:t>
            </w:r>
            <w:r w:rsidR="00CC6E30">
              <w:rPr>
                <w:rFonts w:ascii="Times New Roman" w:hAnsi="Times New Roman"/>
              </w:rPr>
              <w:t>Патріотична лірика</w:t>
            </w:r>
            <w:r w:rsidR="00CA4970">
              <w:rPr>
                <w:rFonts w:ascii="Times New Roman" w:hAnsi="Times New Roman"/>
              </w:rPr>
              <w:t xml:space="preserve"> В. Симо</w:t>
            </w:r>
            <w:r w:rsidR="00EA17CB">
              <w:rPr>
                <w:rFonts w:ascii="Times New Roman" w:hAnsi="Times New Roman"/>
              </w:rPr>
              <w:t xml:space="preserve">ненка, О. </w:t>
            </w:r>
            <w:proofErr w:type="spellStart"/>
            <w:r w:rsidR="00EA17CB">
              <w:rPr>
                <w:rFonts w:ascii="Times New Roman" w:hAnsi="Times New Roman"/>
              </w:rPr>
              <w:t>Ірванця</w:t>
            </w:r>
            <w:proofErr w:type="spellEnd"/>
            <w:r w:rsidR="00EA17CB">
              <w:rPr>
                <w:rFonts w:ascii="Times New Roman" w:hAnsi="Times New Roman"/>
              </w:rPr>
              <w:t xml:space="preserve"> та</w:t>
            </w:r>
            <w:r w:rsidR="009C5B14">
              <w:rPr>
                <w:rFonts w:ascii="Times New Roman" w:hAnsi="Times New Roman"/>
              </w:rPr>
              <w:t xml:space="preserve"> Н. Мельниченко  </w:t>
            </w:r>
            <w:r w:rsidR="004707A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707A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707A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24" w:type="dxa"/>
          </w:tcPr>
          <w:p w:rsidR="002B2329" w:rsidRDefault="004707AC" w:rsidP="004707AC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  <w:r w:rsidR="002B232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707AC" w:rsidRPr="002B2329" w:rsidRDefault="002B2329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2B2329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2B2329" w:rsidRPr="002B2329" w:rsidRDefault="002B2329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2B2329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  <w:p w:rsidR="004707AC" w:rsidRPr="004707AC" w:rsidRDefault="004707AC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, </w:t>
            </w:r>
          </w:p>
          <w:p w:rsidR="00E1002A" w:rsidRPr="004707AC" w:rsidRDefault="004707AC" w:rsidP="004707AC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58563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</w:tcPr>
          <w:p w:rsidR="00E1002A" w:rsidRPr="009C5B14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9C5B14" w:rsidP="009C5B14">
            <w:pPr>
              <w:jc w:val="both"/>
              <w:rPr>
                <w:rFonts w:ascii="Times New Roman" w:hAnsi="Times New Roman"/>
              </w:rPr>
            </w:pPr>
            <w:r w:rsidRPr="00F9101D">
              <w:rPr>
                <w:rFonts w:ascii="Times New Roman" w:hAnsi="Times New Roman"/>
                <w:b/>
              </w:rPr>
              <w:t xml:space="preserve">ПЧ № </w:t>
            </w:r>
            <w:r>
              <w:rPr>
                <w:rFonts w:ascii="Times New Roman" w:hAnsi="Times New Roman"/>
                <w:b/>
              </w:rPr>
              <w:t>2</w:t>
            </w:r>
            <w:r w:rsidRPr="00F9101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C5B14">
              <w:rPr>
                <w:rFonts w:ascii="Times New Roman" w:hAnsi="Times New Roman"/>
                <w:bCs/>
              </w:rPr>
              <w:t>Історична пригодницька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C5B14">
              <w:rPr>
                <w:rFonts w:ascii="Times New Roman" w:hAnsi="Times New Roman"/>
                <w:bCs/>
              </w:rPr>
              <w:t>повість</w:t>
            </w:r>
            <w:r>
              <w:rPr>
                <w:rFonts w:ascii="Times New Roman" w:hAnsi="Times New Roman"/>
                <w:b/>
              </w:rPr>
              <w:t xml:space="preserve"> Ярослава Яроша «Самійло»</w:t>
            </w:r>
            <w:r>
              <w:rPr>
                <w:rFonts w:ascii="Times New Roman" w:hAnsi="Times New Roman"/>
              </w:rPr>
              <w:t xml:space="preserve"> 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24" w:type="dxa"/>
          </w:tcPr>
          <w:p w:rsidR="00E1002A" w:rsidRPr="004707AC" w:rsidRDefault="009C5B1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</w:tcPr>
          <w:p w:rsidR="00E1002A" w:rsidRPr="005547A8" w:rsidRDefault="009C5B1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9C5B14" w:rsidP="009C5B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Далеке минуле в українській художній літературі </w:t>
            </w:r>
            <w:r w:rsidRPr="009C5B14">
              <w:rPr>
                <w:rFonts w:ascii="Times New Roman" w:hAnsi="Times New Roman"/>
                <w:i/>
                <w:iCs/>
              </w:rPr>
              <w:t>(вікторина)</w:t>
            </w:r>
          </w:p>
        </w:tc>
        <w:tc>
          <w:tcPr>
            <w:tcW w:w="1224" w:type="dxa"/>
          </w:tcPr>
          <w:p w:rsidR="00E1002A" w:rsidRPr="004707AC" w:rsidRDefault="009C5B1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A52544" w:rsidRPr="005547A8" w:rsidTr="00D63D6D">
        <w:tc>
          <w:tcPr>
            <w:tcW w:w="9016" w:type="dxa"/>
            <w:gridSpan w:val="5"/>
          </w:tcPr>
          <w:p w:rsidR="00A52544" w:rsidRPr="00A52544" w:rsidRDefault="00A52544" w:rsidP="00A5254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52544">
              <w:rPr>
                <w:rFonts w:ascii="Times New Roman" w:hAnsi="Times New Roman"/>
                <w:b/>
                <w:bCs/>
              </w:rPr>
              <w:t>ІІ семестр</w:t>
            </w:r>
          </w:p>
        </w:tc>
      </w:tr>
      <w:tr w:rsidR="00E1002A" w:rsidRPr="005547A8" w:rsidTr="004707AC">
        <w:tc>
          <w:tcPr>
            <w:tcW w:w="562" w:type="dxa"/>
          </w:tcPr>
          <w:p w:rsidR="009D3F5D" w:rsidRDefault="009D3F5D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A5254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</w:tcPr>
          <w:p w:rsidR="009D3F5D" w:rsidRDefault="009D3F5D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A5254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9D3F5D" w:rsidP="009D3F5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bCs/>
                <w:color w:val="000000" w:themeColor="text1"/>
              </w:rPr>
              <w:t>ХАРАКТЕР І ДОЛЯ ЛЮДИНИ</w:t>
            </w:r>
          </w:p>
          <w:p w:rsidR="009D3F5D" w:rsidRPr="009D3F5D" w:rsidRDefault="009D3F5D" w:rsidP="009D3F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Дитячі літа </w:t>
            </w:r>
            <w:r w:rsidRPr="009D3F5D">
              <w:rPr>
                <w:rFonts w:ascii="Times New Roman" w:hAnsi="Times New Roman"/>
                <w:b/>
                <w:bCs/>
              </w:rPr>
              <w:t>Володимира Винниченка</w:t>
            </w:r>
            <w:r>
              <w:rPr>
                <w:rFonts w:ascii="Times New Roman" w:hAnsi="Times New Roman"/>
              </w:rPr>
              <w:t xml:space="preserve">. Світ дитинства в оповіданні </w:t>
            </w:r>
            <w:r w:rsidRPr="009D3F5D">
              <w:rPr>
                <w:rFonts w:ascii="Times New Roman" w:hAnsi="Times New Roman"/>
                <w:b/>
                <w:bCs/>
              </w:rPr>
              <w:t>«Віють вітри, віють буйні…»</w:t>
            </w:r>
          </w:p>
        </w:tc>
        <w:tc>
          <w:tcPr>
            <w:tcW w:w="1224" w:type="dxa"/>
          </w:tcPr>
          <w:p w:rsidR="009D3F5D" w:rsidRPr="004707AC" w:rsidRDefault="009D3F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002A" w:rsidRPr="004707AC" w:rsidRDefault="00A5254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Default="009D3F5D" w:rsidP="009D3F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Порівняльна характеристика образів дітей в оповіданні Володимира Винниченка «Віють вітри, віють буйні…»</w:t>
            </w:r>
            <w:r w:rsidR="00C008C3">
              <w:rPr>
                <w:rFonts w:ascii="Times New Roman" w:hAnsi="Times New Roman"/>
              </w:rPr>
              <w:t xml:space="preserve">. </w:t>
            </w:r>
            <w:r w:rsidR="00C008C3" w:rsidRPr="00C008C3">
              <w:rPr>
                <w:rFonts w:ascii="Times New Roman" w:hAnsi="Times New Roman"/>
                <w:b/>
                <w:color w:val="4472C4" w:themeColor="accent1"/>
              </w:rPr>
              <w:t>Літературний паспорт твору</w:t>
            </w:r>
            <w:r w:rsidR="00296246">
              <w:rPr>
                <w:rFonts w:ascii="Times New Roman" w:hAnsi="Times New Roman"/>
                <w:b/>
                <w:color w:val="4472C4" w:themeColor="accent1"/>
              </w:rPr>
              <w:t>.</w:t>
            </w:r>
          </w:p>
          <w:p w:rsidR="009D3F5D" w:rsidRPr="005547A8" w:rsidRDefault="009D3F5D" w:rsidP="009D3F5D">
            <w:pPr>
              <w:jc w:val="both"/>
              <w:rPr>
                <w:rFonts w:ascii="Times New Roman" w:hAnsi="Times New Roman"/>
              </w:rPr>
            </w:pPr>
            <w:r w:rsidRPr="009D3F5D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психологічне оповідання, характер літературного героя, типовість образів-персонажів</w:t>
            </w:r>
          </w:p>
        </w:tc>
        <w:tc>
          <w:tcPr>
            <w:tcW w:w="1224" w:type="dxa"/>
          </w:tcPr>
          <w:p w:rsidR="00E1002A" w:rsidRDefault="009D3F5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C008C3" w:rsidRDefault="00C008C3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</w:p>
          <w:p w:rsidR="00C008C3" w:rsidRDefault="00C008C3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</w:p>
          <w:p w:rsidR="00C008C3" w:rsidRPr="00C008C3" w:rsidRDefault="00C008C3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C008C3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C008C3" w:rsidRPr="004707AC" w:rsidRDefault="00C008C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8C3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</w:t>
            </w:r>
            <w:proofErr w:type="spellEnd"/>
            <w:r w:rsidRPr="00C008C3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 3 (ПВ)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Default="009D3F5D" w:rsidP="009D3F5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Проблематика </w:t>
            </w:r>
            <w:r w:rsidR="00477F3A">
              <w:rPr>
                <w:rFonts w:ascii="Times New Roman" w:hAnsi="Times New Roman"/>
              </w:rPr>
              <w:t>вірша</w:t>
            </w:r>
            <w:r>
              <w:rPr>
                <w:rFonts w:ascii="Times New Roman" w:hAnsi="Times New Roman"/>
              </w:rPr>
              <w:t xml:space="preserve"> </w:t>
            </w:r>
            <w:r w:rsidRPr="009D3F5D">
              <w:rPr>
                <w:rFonts w:ascii="Times New Roman" w:hAnsi="Times New Roman"/>
                <w:b/>
                <w:bCs/>
              </w:rPr>
              <w:t>Ліни Костенко «Кольорові миші»</w:t>
            </w:r>
            <w:r w:rsidR="00296246">
              <w:rPr>
                <w:rFonts w:ascii="Times New Roman" w:hAnsi="Times New Roman"/>
                <w:b/>
                <w:bCs/>
              </w:rPr>
              <w:t>.</w:t>
            </w:r>
          </w:p>
          <w:p w:rsidR="009D3F5D" w:rsidRPr="009D3F5D" w:rsidRDefault="009D3F5D" w:rsidP="009D3F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ТЛ: </w:t>
            </w:r>
            <w:r>
              <w:rPr>
                <w:rFonts w:ascii="Times New Roman" w:hAnsi="Times New Roman"/>
              </w:rPr>
              <w:t>проблематика художнього твору</w:t>
            </w:r>
          </w:p>
        </w:tc>
        <w:tc>
          <w:tcPr>
            <w:tcW w:w="1224" w:type="dxa"/>
          </w:tcPr>
          <w:p w:rsidR="00E1002A" w:rsidRPr="004707AC" w:rsidRDefault="009D3F5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9D3F5D" w:rsidP="009D3F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Історія написання повісті </w:t>
            </w:r>
            <w:r w:rsidRPr="009D3F5D">
              <w:rPr>
                <w:rFonts w:ascii="Times New Roman" w:hAnsi="Times New Roman"/>
                <w:b/>
                <w:bCs/>
              </w:rPr>
              <w:t xml:space="preserve">Оксани </w:t>
            </w:r>
            <w:proofErr w:type="spellStart"/>
            <w:r w:rsidRPr="009D3F5D">
              <w:rPr>
                <w:rFonts w:ascii="Times New Roman" w:hAnsi="Times New Roman"/>
                <w:b/>
                <w:bCs/>
              </w:rPr>
              <w:t>Радушинської</w:t>
            </w:r>
            <w:proofErr w:type="spellEnd"/>
            <w:r w:rsidRPr="009D3F5D">
              <w:rPr>
                <w:rFonts w:ascii="Times New Roman" w:hAnsi="Times New Roman"/>
                <w:b/>
                <w:bCs/>
              </w:rPr>
              <w:t xml:space="preserve"> «Метелики в крижаних </w:t>
            </w:r>
            <w:proofErr w:type="spellStart"/>
            <w:r w:rsidRPr="009D3F5D">
              <w:rPr>
                <w:rFonts w:ascii="Times New Roman" w:hAnsi="Times New Roman"/>
                <w:b/>
                <w:bCs/>
              </w:rPr>
              <w:t>парцирах</w:t>
            </w:r>
            <w:proofErr w:type="spellEnd"/>
            <w:r w:rsidRPr="009D3F5D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224" w:type="dxa"/>
          </w:tcPr>
          <w:p w:rsidR="00E1002A" w:rsidRPr="004707AC" w:rsidRDefault="009D3F5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F62074" w:rsidRDefault="00F62074" w:rsidP="00F620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Розкриття характеру головної героїні повісті Оксани </w:t>
            </w:r>
            <w:proofErr w:type="spellStart"/>
            <w:r>
              <w:rPr>
                <w:rFonts w:ascii="Times New Roman" w:hAnsi="Times New Roman"/>
              </w:rPr>
              <w:t>Радушинської</w:t>
            </w:r>
            <w:proofErr w:type="spellEnd"/>
            <w:r>
              <w:rPr>
                <w:rFonts w:ascii="Times New Roman" w:hAnsi="Times New Roman"/>
              </w:rPr>
              <w:t xml:space="preserve"> «Метелики в крижаних панцирах»</w:t>
            </w:r>
            <w:r w:rsidR="00296246">
              <w:rPr>
                <w:rFonts w:ascii="Times New Roman" w:hAnsi="Times New Roman"/>
              </w:rPr>
              <w:t>.</w:t>
            </w:r>
          </w:p>
          <w:p w:rsidR="00E1002A" w:rsidRPr="005547A8" w:rsidRDefault="00F62074" w:rsidP="00F62074">
            <w:pPr>
              <w:jc w:val="both"/>
              <w:rPr>
                <w:rFonts w:ascii="Times New Roman" w:hAnsi="Times New Roman"/>
              </w:rPr>
            </w:pPr>
            <w:r w:rsidRPr="00F62074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психологічна повість </w:t>
            </w:r>
          </w:p>
        </w:tc>
        <w:tc>
          <w:tcPr>
            <w:tcW w:w="1224" w:type="dxa"/>
          </w:tcPr>
          <w:p w:rsidR="00E1002A" w:rsidRPr="004707AC" w:rsidRDefault="009D3F5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</w:tcPr>
          <w:p w:rsidR="00E1002A" w:rsidRPr="005547A8" w:rsidRDefault="009D3F5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F62074" w:rsidRDefault="00F62074" w:rsidP="00F620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Сюжет та композиція повісті Оксани </w:t>
            </w:r>
            <w:proofErr w:type="spellStart"/>
            <w:r>
              <w:rPr>
                <w:rFonts w:ascii="Times New Roman" w:hAnsi="Times New Roman"/>
              </w:rPr>
              <w:t>Радушинської</w:t>
            </w:r>
            <w:proofErr w:type="spellEnd"/>
            <w:r>
              <w:rPr>
                <w:rFonts w:ascii="Times New Roman" w:hAnsi="Times New Roman"/>
              </w:rPr>
              <w:t xml:space="preserve"> «Метелики в крижаних панцирах»</w:t>
            </w:r>
            <w:r w:rsidR="00C008C3">
              <w:rPr>
                <w:rFonts w:ascii="Times New Roman" w:hAnsi="Times New Roman"/>
              </w:rPr>
              <w:t>.</w:t>
            </w:r>
          </w:p>
          <w:p w:rsidR="0040293F" w:rsidRPr="005547A8" w:rsidRDefault="00C008C3" w:rsidP="0040293F">
            <w:pPr>
              <w:jc w:val="both"/>
              <w:rPr>
                <w:rFonts w:ascii="Times New Roman" w:hAnsi="Times New Roman"/>
              </w:rPr>
            </w:pPr>
            <w:r w:rsidRPr="00C008C3">
              <w:rPr>
                <w:rFonts w:ascii="Times New Roman" w:hAnsi="Times New Roman"/>
                <w:b/>
                <w:color w:val="4472C4" w:themeColor="accent1"/>
              </w:rPr>
              <w:t>Читання мовчки</w:t>
            </w:r>
            <w:r w:rsidRPr="00C008C3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фрагмента повісті</w:t>
            </w:r>
          </w:p>
        </w:tc>
        <w:tc>
          <w:tcPr>
            <w:tcW w:w="1224" w:type="dxa"/>
          </w:tcPr>
          <w:p w:rsidR="00E1002A" w:rsidRDefault="009D3F5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C008C3" w:rsidRPr="00C008C3" w:rsidRDefault="00C008C3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C008C3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C008C3" w:rsidRPr="004707AC" w:rsidRDefault="00C008C3">
            <w:pPr>
              <w:rPr>
                <w:rFonts w:ascii="Times New Roman" w:hAnsi="Times New Roman"/>
                <w:sz w:val="20"/>
                <w:szCs w:val="20"/>
              </w:rPr>
            </w:pPr>
            <w:r w:rsidRPr="00C008C3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40293F" w:rsidRPr="005547A8" w:rsidTr="004707AC">
        <w:tc>
          <w:tcPr>
            <w:tcW w:w="562" w:type="dxa"/>
          </w:tcPr>
          <w:p w:rsidR="0040293F" w:rsidRDefault="00C03B4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</w:tcPr>
          <w:p w:rsidR="0040293F" w:rsidRDefault="00710936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0293F" w:rsidRPr="005547A8" w:rsidRDefault="0040293F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40293F" w:rsidRPr="004707AC" w:rsidRDefault="0040293F" w:rsidP="0040293F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робота № 4. </w:t>
            </w:r>
            <w:r>
              <w:rPr>
                <w:rFonts w:ascii="Times New Roman" w:hAnsi="Times New Roman"/>
              </w:rPr>
              <w:t xml:space="preserve">Характер і доля людини у творах В. Винниченка, Л. Костенко, О. </w:t>
            </w:r>
            <w:proofErr w:type="spellStart"/>
            <w:r>
              <w:rPr>
                <w:rFonts w:ascii="Times New Roman" w:hAnsi="Times New Roman"/>
              </w:rPr>
              <w:t>Радушинської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4707A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707A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707A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24" w:type="dxa"/>
          </w:tcPr>
          <w:p w:rsidR="004707AC" w:rsidRPr="004707AC" w:rsidRDefault="004707AC" w:rsidP="004707AC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4707AC" w:rsidRPr="004707AC" w:rsidRDefault="004707AC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ПО, </w:t>
            </w:r>
          </w:p>
          <w:p w:rsidR="0040293F" w:rsidRPr="004707AC" w:rsidRDefault="004707AC" w:rsidP="004707AC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E1002A" w:rsidRPr="005547A8" w:rsidTr="004707AC">
        <w:tc>
          <w:tcPr>
            <w:tcW w:w="562" w:type="dxa"/>
          </w:tcPr>
          <w:p w:rsidR="00710936" w:rsidRDefault="00710936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C03B4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</w:tcPr>
          <w:p w:rsidR="00710936" w:rsidRDefault="00710936" w:rsidP="005547A8">
            <w:pPr>
              <w:jc w:val="center"/>
              <w:rPr>
                <w:rFonts w:ascii="Times New Roman" w:hAnsi="Times New Roman"/>
              </w:rPr>
            </w:pPr>
          </w:p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F62074" w:rsidP="00F6207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bCs/>
                <w:color w:val="000000" w:themeColor="text1"/>
              </w:rPr>
              <w:t>КРАСА ЛЮДСЬКИХ ВЗАЄМИН</w:t>
            </w:r>
          </w:p>
          <w:p w:rsidR="00F62074" w:rsidRDefault="00F62074" w:rsidP="00F62074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Дитинство </w:t>
            </w:r>
            <w:r w:rsidRPr="00F62074">
              <w:rPr>
                <w:rFonts w:ascii="Times New Roman" w:hAnsi="Times New Roman"/>
                <w:b/>
                <w:bCs/>
              </w:rPr>
              <w:t xml:space="preserve">Анатолія </w:t>
            </w:r>
            <w:proofErr w:type="spellStart"/>
            <w:r w:rsidRPr="00F62074">
              <w:rPr>
                <w:rFonts w:ascii="Times New Roman" w:hAnsi="Times New Roman"/>
                <w:b/>
                <w:bCs/>
              </w:rPr>
              <w:t>Дімарова</w:t>
            </w:r>
            <w:proofErr w:type="spellEnd"/>
            <w:r>
              <w:rPr>
                <w:rFonts w:ascii="Times New Roman" w:hAnsi="Times New Roman"/>
              </w:rPr>
              <w:t xml:space="preserve">. Автобіографічна основа й проблематика повісті </w:t>
            </w:r>
            <w:r w:rsidRPr="00F62074">
              <w:rPr>
                <w:rFonts w:ascii="Times New Roman" w:hAnsi="Times New Roman"/>
                <w:b/>
                <w:bCs/>
              </w:rPr>
              <w:t>«На коні й під конем»</w:t>
            </w:r>
            <w:r w:rsidR="00296246">
              <w:rPr>
                <w:rFonts w:ascii="Times New Roman" w:hAnsi="Times New Roman"/>
                <w:b/>
                <w:bCs/>
              </w:rPr>
              <w:t>.</w:t>
            </w:r>
          </w:p>
          <w:p w:rsidR="00F62074" w:rsidRPr="00F62074" w:rsidRDefault="00F62074" w:rsidP="00F620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ТЛ: </w:t>
            </w:r>
            <w:r>
              <w:rPr>
                <w:rFonts w:ascii="Times New Roman" w:hAnsi="Times New Roman"/>
              </w:rPr>
              <w:t>автобіографічний твір</w:t>
            </w:r>
          </w:p>
        </w:tc>
        <w:tc>
          <w:tcPr>
            <w:tcW w:w="1224" w:type="dxa"/>
          </w:tcPr>
          <w:p w:rsidR="00710936" w:rsidRDefault="007109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002A" w:rsidRPr="004707AC" w:rsidRDefault="00F6207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03B4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Default="00F62074" w:rsidP="00F620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Лірична оповідь головного героя про його передвоєнне дитинство, образ оповідача в повісті Анатолія </w:t>
            </w:r>
            <w:proofErr w:type="spellStart"/>
            <w:r>
              <w:rPr>
                <w:rFonts w:ascii="Times New Roman" w:hAnsi="Times New Roman"/>
              </w:rPr>
              <w:t>Дімарова</w:t>
            </w:r>
            <w:proofErr w:type="spellEnd"/>
            <w:r>
              <w:rPr>
                <w:rFonts w:ascii="Times New Roman" w:hAnsi="Times New Roman"/>
              </w:rPr>
              <w:t xml:space="preserve"> «На коні й під конем»</w:t>
            </w:r>
            <w:r w:rsidR="00296246">
              <w:rPr>
                <w:rFonts w:ascii="Times New Roman" w:hAnsi="Times New Roman"/>
              </w:rPr>
              <w:t>.</w:t>
            </w:r>
          </w:p>
          <w:p w:rsidR="00F62074" w:rsidRPr="005547A8" w:rsidRDefault="00F62074" w:rsidP="00F62074">
            <w:pPr>
              <w:jc w:val="both"/>
              <w:rPr>
                <w:rFonts w:ascii="Times New Roman" w:hAnsi="Times New Roman"/>
              </w:rPr>
            </w:pPr>
            <w:r w:rsidRPr="00F62074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композиція повісті </w:t>
            </w:r>
            <w:r w:rsidRPr="00F62074">
              <w:rPr>
                <w:rFonts w:ascii="Times New Roman" w:hAnsi="Times New Roman"/>
                <w:i/>
                <w:iCs/>
              </w:rPr>
              <w:t>(повторення та поглиблення)</w:t>
            </w:r>
          </w:p>
        </w:tc>
        <w:tc>
          <w:tcPr>
            <w:tcW w:w="1224" w:type="dxa"/>
          </w:tcPr>
          <w:p w:rsidR="00E1002A" w:rsidRPr="004707AC" w:rsidRDefault="00F6207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ВНМ,</w:t>
            </w:r>
          </w:p>
          <w:p w:rsidR="00F62074" w:rsidRPr="004707AC" w:rsidRDefault="00F6207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C03B47" w:rsidRPr="005547A8" w:rsidTr="004707AC">
        <w:tc>
          <w:tcPr>
            <w:tcW w:w="562" w:type="dxa"/>
          </w:tcPr>
          <w:p w:rsidR="00C03B47" w:rsidRDefault="00C03B4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</w:tcPr>
          <w:p w:rsidR="00C03B47" w:rsidRDefault="00710936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03B47" w:rsidRPr="005547A8" w:rsidRDefault="00C03B47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C03B47" w:rsidRDefault="00C03B47" w:rsidP="00F62074">
            <w:pPr>
              <w:jc w:val="both"/>
              <w:rPr>
                <w:rFonts w:ascii="Times New Roman" w:hAnsi="Times New Roman"/>
              </w:rPr>
            </w:pPr>
            <w:r w:rsidRPr="00C03B47">
              <w:rPr>
                <w:rFonts w:ascii="Times New Roman" w:hAnsi="Times New Roman"/>
                <w:b/>
                <w:color w:val="4472C4" w:themeColor="accent1"/>
              </w:rPr>
              <w:t>Діалог</w:t>
            </w:r>
            <w:r>
              <w:rPr>
                <w:rFonts w:ascii="Times New Roman" w:hAnsi="Times New Roman"/>
              </w:rPr>
              <w:t xml:space="preserve"> (інсценізація уривків, що містять діалогічне мовлення</w:t>
            </w:r>
            <w:r w:rsidR="00710936">
              <w:rPr>
                <w:rFonts w:ascii="Times New Roman" w:hAnsi="Times New Roman"/>
              </w:rPr>
              <w:t xml:space="preserve"> – із творів В. Винниченка, О. </w:t>
            </w:r>
            <w:proofErr w:type="spellStart"/>
            <w:r w:rsidR="00710936">
              <w:rPr>
                <w:rFonts w:ascii="Times New Roman" w:hAnsi="Times New Roman"/>
              </w:rPr>
              <w:t>Радушинської</w:t>
            </w:r>
            <w:proofErr w:type="spellEnd"/>
            <w:r w:rsidR="00710936">
              <w:rPr>
                <w:rFonts w:ascii="Times New Roman" w:hAnsi="Times New Roman"/>
              </w:rPr>
              <w:t xml:space="preserve">, А. </w:t>
            </w:r>
            <w:proofErr w:type="spellStart"/>
            <w:r w:rsidR="00710936">
              <w:rPr>
                <w:rFonts w:ascii="Times New Roman" w:hAnsi="Times New Roman"/>
              </w:rPr>
              <w:t>Дімарова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24" w:type="dxa"/>
          </w:tcPr>
          <w:p w:rsidR="00C03B47" w:rsidRPr="00C03B47" w:rsidRDefault="00C03B47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C03B47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C03B47" w:rsidRPr="004707AC" w:rsidRDefault="00C03B47">
            <w:pPr>
              <w:rPr>
                <w:rFonts w:ascii="Times New Roman" w:hAnsi="Times New Roman"/>
                <w:sz w:val="20"/>
                <w:szCs w:val="20"/>
              </w:rPr>
            </w:pPr>
            <w:r w:rsidRPr="00C03B47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03B4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F62074" w:rsidP="00F620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Дитинство </w:t>
            </w:r>
            <w:r w:rsidRPr="00F62074">
              <w:rPr>
                <w:rFonts w:ascii="Times New Roman" w:hAnsi="Times New Roman"/>
                <w:b/>
                <w:bCs/>
              </w:rPr>
              <w:t>Григора Тютюнника</w:t>
            </w:r>
            <w:r>
              <w:rPr>
                <w:rFonts w:ascii="Times New Roman" w:hAnsi="Times New Roman"/>
              </w:rPr>
              <w:t xml:space="preserve">. Дорослішання головного героя повісті </w:t>
            </w:r>
            <w:r w:rsidRPr="00F62074">
              <w:rPr>
                <w:rFonts w:ascii="Times New Roman" w:hAnsi="Times New Roman"/>
                <w:b/>
                <w:bCs/>
              </w:rPr>
              <w:t>«Климко»</w:t>
            </w:r>
            <w:r>
              <w:rPr>
                <w:rFonts w:ascii="Times New Roman" w:hAnsi="Times New Roman"/>
              </w:rPr>
              <w:t xml:space="preserve"> у воєнний час</w:t>
            </w:r>
          </w:p>
        </w:tc>
        <w:tc>
          <w:tcPr>
            <w:tcW w:w="1224" w:type="dxa"/>
          </w:tcPr>
          <w:p w:rsidR="00E1002A" w:rsidRPr="004707AC" w:rsidRDefault="00F6207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03B47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C03B47" w:rsidRDefault="005A0496" w:rsidP="00C03B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Психологізм у розкритті характерів персонажів у повісті Григора Тютюнника «Климко</w:t>
            </w:r>
            <w:r w:rsidR="00C03B47">
              <w:rPr>
                <w:rFonts w:ascii="Times New Roman" w:hAnsi="Times New Roman"/>
              </w:rPr>
              <w:t xml:space="preserve">. </w:t>
            </w:r>
            <w:r w:rsidR="00C03B47">
              <w:rPr>
                <w:rFonts w:ascii="Times New Roman" w:hAnsi="Times New Roman"/>
              </w:rPr>
              <w:t>Роль художніх деталей</w:t>
            </w:r>
            <w:r w:rsidR="00C03B47">
              <w:rPr>
                <w:rFonts w:ascii="Times New Roman" w:hAnsi="Times New Roman"/>
              </w:rPr>
              <w:t xml:space="preserve"> у творі.</w:t>
            </w:r>
          </w:p>
          <w:p w:rsidR="00E1002A" w:rsidRPr="005547A8" w:rsidRDefault="00C03B47" w:rsidP="005A0496">
            <w:pPr>
              <w:jc w:val="both"/>
              <w:rPr>
                <w:rFonts w:ascii="Times New Roman" w:hAnsi="Times New Roman"/>
              </w:rPr>
            </w:pPr>
            <w:r w:rsidRPr="005A0496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художня деталь </w:t>
            </w:r>
            <w:r w:rsidRPr="005A0496">
              <w:rPr>
                <w:rFonts w:ascii="Times New Roman" w:hAnsi="Times New Roman"/>
                <w:i/>
                <w:iCs/>
              </w:rPr>
              <w:t>(повторення та поглиблення)</w:t>
            </w:r>
          </w:p>
        </w:tc>
        <w:tc>
          <w:tcPr>
            <w:tcW w:w="1224" w:type="dxa"/>
          </w:tcPr>
          <w:p w:rsidR="00E1002A" w:rsidRPr="004707AC" w:rsidRDefault="00F6207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  <w:r w:rsidR="00C03B47">
              <w:rPr>
                <w:rFonts w:ascii="Times New Roman" w:hAnsi="Times New Roman"/>
                <w:sz w:val="20"/>
                <w:szCs w:val="20"/>
              </w:rPr>
              <w:t>, ПМ</w:t>
            </w:r>
          </w:p>
        </w:tc>
      </w:tr>
      <w:tr w:rsidR="00C03B47" w:rsidRPr="005547A8" w:rsidTr="004707AC">
        <w:tc>
          <w:tcPr>
            <w:tcW w:w="562" w:type="dxa"/>
          </w:tcPr>
          <w:p w:rsidR="00C03B47" w:rsidRDefault="00C03B4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C03B47" w:rsidRDefault="00C03B4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03B47" w:rsidRPr="005547A8" w:rsidRDefault="00C03B47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C03B47" w:rsidRDefault="00C03B47" w:rsidP="00C03B47">
            <w:pPr>
              <w:jc w:val="both"/>
              <w:rPr>
                <w:rFonts w:ascii="Times New Roman" w:hAnsi="Times New Roman"/>
              </w:rPr>
            </w:pPr>
            <w:r w:rsidRPr="00C03B47">
              <w:rPr>
                <w:rFonts w:ascii="Times New Roman" w:hAnsi="Times New Roman"/>
                <w:b/>
                <w:color w:val="4472C4" w:themeColor="accent1"/>
              </w:rPr>
              <w:t>Письмовий твір</w:t>
            </w:r>
            <w:r w:rsidRPr="00C03B47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за повістю ГР. Тютюнника «Климко»</w:t>
            </w:r>
          </w:p>
        </w:tc>
        <w:tc>
          <w:tcPr>
            <w:tcW w:w="1224" w:type="dxa"/>
          </w:tcPr>
          <w:p w:rsidR="00C03B47" w:rsidRPr="00C03B47" w:rsidRDefault="00C03B47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C03B47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C03B47" w:rsidRPr="004707AC" w:rsidRDefault="00C03B47">
            <w:pPr>
              <w:rPr>
                <w:rFonts w:ascii="Times New Roman" w:hAnsi="Times New Roman"/>
                <w:sz w:val="20"/>
                <w:szCs w:val="20"/>
              </w:rPr>
            </w:pPr>
            <w:r w:rsidRPr="00C03B47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3 (ПВ)</w:t>
            </w:r>
          </w:p>
        </w:tc>
      </w:tr>
      <w:tr w:rsidR="003103A9" w:rsidRPr="005547A8" w:rsidTr="004707AC">
        <w:tc>
          <w:tcPr>
            <w:tcW w:w="562" w:type="dxa"/>
          </w:tcPr>
          <w:p w:rsidR="003103A9" w:rsidRDefault="003103A9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</w:tcPr>
          <w:p w:rsidR="003103A9" w:rsidRDefault="003103A9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103A9" w:rsidRPr="005547A8" w:rsidRDefault="003103A9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3103A9" w:rsidRPr="003103A9" w:rsidRDefault="003103A9" w:rsidP="00C03B47">
            <w:pPr>
              <w:jc w:val="both"/>
              <w:rPr>
                <w:rFonts w:ascii="Times New Roman" w:hAnsi="Times New Roman"/>
                <w:color w:val="4472C4" w:themeColor="accent1"/>
              </w:rPr>
            </w:pPr>
            <w:r w:rsidRPr="003103A9">
              <w:rPr>
                <w:rFonts w:ascii="Times New Roman" w:hAnsi="Times New Roman"/>
                <w:color w:val="000000" w:themeColor="text1"/>
              </w:rPr>
              <w:t>Аналіз письмового твору</w:t>
            </w:r>
          </w:p>
        </w:tc>
        <w:tc>
          <w:tcPr>
            <w:tcW w:w="1224" w:type="dxa"/>
          </w:tcPr>
          <w:p w:rsidR="003103A9" w:rsidRDefault="003103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103A9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E1002A" w:rsidRPr="005547A8" w:rsidRDefault="00F62074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Default="005A0496" w:rsidP="005A049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оповідача у творі </w:t>
            </w:r>
            <w:r w:rsidRPr="005A0496">
              <w:rPr>
                <w:rFonts w:ascii="Times New Roman" w:hAnsi="Times New Roman"/>
                <w:b/>
                <w:bCs/>
              </w:rPr>
              <w:t xml:space="preserve">Наталки </w:t>
            </w:r>
            <w:proofErr w:type="spellStart"/>
            <w:r w:rsidRPr="005A0496">
              <w:rPr>
                <w:rFonts w:ascii="Times New Roman" w:hAnsi="Times New Roman"/>
                <w:b/>
                <w:bCs/>
              </w:rPr>
              <w:t>Малетич</w:t>
            </w:r>
            <w:proofErr w:type="spellEnd"/>
            <w:r w:rsidRPr="005A0496">
              <w:rPr>
                <w:rFonts w:ascii="Times New Roman" w:hAnsi="Times New Roman"/>
                <w:b/>
                <w:bCs/>
              </w:rPr>
              <w:t xml:space="preserve"> «Усе шкереберть. І в цьому є сенс» («Щоденник ельфа»)</w:t>
            </w:r>
            <w:r>
              <w:rPr>
                <w:rFonts w:ascii="Times New Roman" w:hAnsi="Times New Roman"/>
              </w:rPr>
              <w:t>. Роль родинних цінностей у становленні особистості</w:t>
            </w:r>
            <w:r w:rsidR="00296246">
              <w:rPr>
                <w:rFonts w:ascii="Times New Roman" w:hAnsi="Times New Roman"/>
              </w:rPr>
              <w:t>.</w:t>
            </w:r>
          </w:p>
          <w:p w:rsidR="005A0496" w:rsidRPr="005547A8" w:rsidRDefault="005A0496" w:rsidP="005A0496">
            <w:pPr>
              <w:jc w:val="both"/>
              <w:rPr>
                <w:rFonts w:ascii="Times New Roman" w:hAnsi="Times New Roman"/>
              </w:rPr>
            </w:pPr>
            <w:r w:rsidRPr="005A0496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щоденник як жанр</w:t>
            </w:r>
          </w:p>
        </w:tc>
        <w:tc>
          <w:tcPr>
            <w:tcW w:w="1224" w:type="dxa"/>
          </w:tcPr>
          <w:p w:rsidR="00E1002A" w:rsidRPr="004707AC" w:rsidRDefault="00F62074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5A0496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103A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E1002A" w:rsidRPr="005547A8" w:rsidRDefault="005A0496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4707AC" w:rsidRDefault="00596234" w:rsidP="005A0496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</w:t>
            </w:r>
            <w:r w:rsidR="005A0496" w:rsidRPr="004707AC">
              <w:rPr>
                <w:rFonts w:ascii="Times New Roman" w:hAnsi="Times New Roman"/>
                <w:b/>
                <w:color w:val="4472C4" w:themeColor="accent1"/>
              </w:rPr>
              <w:t xml:space="preserve">робота № </w:t>
            </w:r>
            <w:r w:rsidR="0040293F" w:rsidRPr="004707AC">
              <w:rPr>
                <w:rFonts w:ascii="Times New Roman" w:hAnsi="Times New Roman"/>
                <w:b/>
                <w:color w:val="4472C4" w:themeColor="accent1"/>
              </w:rPr>
              <w:t>5</w:t>
            </w:r>
            <w:r w:rsidR="005A0496" w:rsidRPr="004707AC">
              <w:rPr>
                <w:rFonts w:ascii="Times New Roman" w:hAnsi="Times New Roman"/>
                <w:b/>
                <w:color w:val="4472C4" w:themeColor="accent1"/>
              </w:rPr>
              <w:t xml:space="preserve">. </w:t>
            </w:r>
            <w:r w:rsidR="0040293F">
              <w:rPr>
                <w:rFonts w:ascii="Times New Roman" w:hAnsi="Times New Roman"/>
              </w:rPr>
              <w:t>К</w:t>
            </w:r>
            <w:r w:rsidR="005A0496">
              <w:rPr>
                <w:rFonts w:ascii="Times New Roman" w:hAnsi="Times New Roman"/>
              </w:rPr>
              <w:t xml:space="preserve">раса людських взаємин у творах А. </w:t>
            </w:r>
            <w:proofErr w:type="spellStart"/>
            <w:r w:rsidR="005A0496">
              <w:rPr>
                <w:rFonts w:ascii="Times New Roman" w:hAnsi="Times New Roman"/>
              </w:rPr>
              <w:t>Дімарова</w:t>
            </w:r>
            <w:proofErr w:type="spellEnd"/>
            <w:r w:rsidR="005A0496">
              <w:rPr>
                <w:rFonts w:ascii="Times New Roman" w:hAnsi="Times New Roman"/>
              </w:rPr>
              <w:t xml:space="preserve">, Гр. Тютюнника, Н. </w:t>
            </w:r>
            <w:proofErr w:type="spellStart"/>
            <w:r w:rsidR="005A0496">
              <w:rPr>
                <w:rFonts w:ascii="Times New Roman" w:hAnsi="Times New Roman"/>
              </w:rPr>
              <w:t>Малетич</w:t>
            </w:r>
            <w:proofErr w:type="spellEnd"/>
            <w:r w:rsidR="005A0496">
              <w:rPr>
                <w:rFonts w:ascii="Times New Roman" w:hAnsi="Times New Roman"/>
              </w:rPr>
              <w:t xml:space="preserve"> </w:t>
            </w:r>
            <w:r w:rsidR="004707A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707A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707A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24" w:type="dxa"/>
          </w:tcPr>
          <w:p w:rsidR="004707AC" w:rsidRPr="004707AC" w:rsidRDefault="004707AC" w:rsidP="004707AC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4707AC" w:rsidRPr="004707AC" w:rsidRDefault="004707AC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ПО, </w:t>
            </w:r>
          </w:p>
          <w:p w:rsidR="00E1002A" w:rsidRPr="004707AC" w:rsidRDefault="004707AC" w:rsidP="004707AC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E1002A" w:rsidRPr="005547A8" w:rsidTr="004707AC">
        <w:tc>
          <w:tcPr>
            <w:tcW w:w="562" w:type="dxa"/>
          </w:tcPr>
          <w:p w:rsidR="00E1002A" w:rsidRPr="005547A8" w:rsidRDefault="00DD4A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103A9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E1002A" w:rsidRPr="005547A8" w:rsidRDefault="00DD4A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1002A" w:rsidRPr="005547A8" w:rsidRDefault="00E1002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E1002A" w:rsidRPr="005547A8" w:rsidRDefault="00DD4A30" w:rsidP="00DD4A30">
            <w:pPr>
              <w:jc w:val="both"/>
              <w:rPr>
                <w:rFonts w:ascii="Times New Roman" w:hAnsi="Times New Roman"/>
              </w:rPr>
            </w:pPr>
            <w:r w:rsidRPr="00DD4A30">
              <w:rPr>
                <w:rFonts w:ascii="Times New Roman" w:hAnsi="Times New Roman"/>
                <w:b/>
                <w:bCs/>
              </w:rPr>
              <w:t>ПЧ №3.</w:t>
            </w:r>
            <w:r>
              <w:rPr>
                <w:rFonts w:ascii="Times New Roman" w:hAnsi="Times New Roman"/>
              </w:rPr>
              <w:t xml:space="preserve"> Стосунки підлітків, перше кохання в повісті Марії Морозенко «Я закохалася» </w:t>
            </w:r>
            <w:r w:rsidRPr="00DD2EE0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24" w:type="dxa"/>
          </w:tcPr>
          <w:p w:rsidR="00DD4A30" w:rsidRPr="004707AC" w:rsidRDefault="00DD4A30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5A0496" w:rsidRPr="005547A8" w:rsidTr="004707AC">
        <w:tc>
          <w:tcPr>
            <w:tcW w:w="562" w:type="dxa"/>
          </w:tcPr>
          <w:p w:rsidR="00DD4A30" w:rsidRDefault="00DD4A30" w:rsidP="005547A8">
            <w:pPr>
              <w:jc w:val="center"/>
              <w:rPr>
                <w:rFonts w:ascii="Times New Roman" w:hAnsi="Times New Roman"/>
              </w:rPr>
            </w:pPr>
          </w:p>
          <w:p w:rsidR="005A0496" w:rsidRPr="005547A8" w:rsidRDefault="003103A9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DD4A30" w:rsidRDefault="00DD4A30" w:rsidP="005547A8">
            <w:pPr>
              <w:jc w:val="center"/>
              <w:rPr>
                <w:rFonts w:ascii="Times New Roman" w:hAnsi="Times New Roman"/>
              </w:rPr>
            </w:pPr>
          </w:p>
          <w:p w:rsidR="005A0496" w:rsidRPr="005547A8" w:rsidRDefault="00DD4A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4707AC" w:rsidRDefault="00DD4A30" w:rsidP="00FF67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color w:val="000000" w:themeColor="text1"/>
              </w:rPr>
              <w:t>ЛІТЕРАТУРНИЙ ДЕТЕКТИВ</w:t>
            </w:r>
          </w:p>
          <w:p w:rsidR="00DD4A30" w:rsidRPr="005547A8" w:rsidRDefault="007E6525" w:rsidP="00DD4A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Таємничі пригоди в повісті </w:t>
            </w:r>
            <w:r w:rsidRPr="007E6525">
              <w:rPr>
                <w:rFonts w:ascii="Times New Roman" w:hAnsi="Times New Roman"/>
                <w:b/>
                <w:bCs/>
              </w:rPr>
              <w:t xml:space="preserve">Андрія </w:t>
            </w:r>
            <w:proofErr w:type="spellStart"/>
            <w:r w:rsidRPr="007E6525">
              <w:rPr>
                <w:rFonts w:ascii="Times New Roman" w:hAnsi="Times New Roman"/>
                <w:b/>
                <w:bCs/>
              </w:rPr>
              <w:t>Кокотюхи</w:t>
            </w:r>
            <w:proofErr w:type="spellEnd"/>
            <w:r w:rsidRPr="007E6525">
              <w:rPr>
                <w:rFonts w:ascii="Times New Roman" w:hAnsi="Times New Roman"/>
                <w:b/>
                <w:bCs/>
              </w:rPr>
              <w:t xml:space="preserve"> «Гімназист і Чорна Рука»</w:t>
            </w:r>
          </w:p>
        </w:tc>
        <w:tc>
          <w:tcPr>
            <w:tcW w:w="1224" w:type="dxa"/>
          </w:tcPr>
          <w:p w:rsidR="00DD4A30" w:rsidRPr="004707AC" w:rsidRDefault="00DD4A3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0496" w:rsidRPr="004707AC" w:rsidRDefault="00DD4A30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C03B4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103A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A0496" w:rsidRPr="005547A8" w:rsidRDefault="00DD4A30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7E6525" w:rsidRPr="007E6525" w:rsidRDefault="007E6525" w:rsidP="00DD4A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детектива, його роль у сюжеті повісті Андрія </w:t>
            </w:r>
            <w:proofErr w:type="spellStart"/>
            <w:r>
              <w:rPr>
                <w:rFonts w:ascii="Times New Roman" w:hAnsi="Times New Roman"/>
              </w:rPr>
              <w:t>Кокотюхи</w:t>
            </w:r>
            <w:proofErr w:type="spellEnd"/>
            <w:r>
              <w:rPr>
                <w:rFonts w:ascii="Times New Roman" w:hAnsi="Times New Roman"/>
              </w:rPr>
              <w:t xml:space="preserve"> «Гімназист і Чорна Рука»</w:t>
            </w:r>
          </w:p>
          <w:p w:rsidR="005A0496" w:rsidRPr="005547A8" w:rsidRDefault="00DD4A30" w:rsidP="00DD4A30">
            <w:pPr>
              <w:jc w:val="both"/>
              <w:rPr>
                <w:rFonts w:ascii="Times New Roman" w:hAnsi="Times New Roman"/>
              </w:rPr>
            </w:pPr>
            <w:r w:rsidRPr="00DD4A30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детектив </w:t>
            </w:r>
            <w:r w:rsidRPr="00DD4A30">
              <w:rPr>
                <w:rFonts w:ascii="Times New Roman" w:hAnsi="Times New Roman"/>
                <w:i/>
                <w:iCs/>
              </w:rPr>
              <w:t>(повторення та поглиблення)</w:t>
            </w:r>
            <w:r>
              <w:rPr>
                <w:rFonts w:ascii="Times New Roman" w:hAnsi="Times New Roman"/>
              </w:rPr>
              <w:t>, інтрига детективного твору</w:t>
            </w:r>
          </w:p>
        </w:tc>
        <w:tc>
          <w:tcPr>
            <w:tcW w:w="1224" w:type="dxa"/>
          </w:tcPr>
          <w:p w:rsidR="005A0496" w:rsidRPr="004707AC" w:rsidRDefault="00DD4A30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ВНМ,</w:t>
            </w:r>
          </w:p>
          <w:p w:rsidR="00DD4A30" w:rsidRPr="004707AC" w:rsidRDefault="00DD4A30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7E6525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103A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A0496" w:rsidRPr="005547A8" w:rsidRDefault="007E6525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5547A8" w:rsidRDefault="007E6525" w:rsidP="007E65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Казкові персонажі та пригодницька інтрига в повісті </w:t>
            </w:r>
            <w:r w:rsidRPr="007E6525">
              <w:rPr>
                <w:rFonts w:ascii="Times New Roman" w:hAnsi="Times New Roman"/>
                <w:b/>
                <w:bCs/>
              </w:rPr>
              <w:t xml:space="preserve">Катерини </w:t>
            </w:r>
            <w:proofErr w:type="spellStart"/>
            <w:r w:rsidRPr="007E6525">
              <w:rPr>
                <w:rFonts w:ascii="Times New Roman" w:hAnsi="Times New Roman"/>
                <w:b/>
                <w:bCs/>
              </w:rPr>
              <w:t>Штанко</w:t>
            </w:r>
            <w:proofErr w:type="spellEnd"/>
            <w:r w:rsidRPr="007E6525">
              <w:rPr>
                <w:rFonts w:ascii="Times New Roman" w:hAnsi="Times New Roman"/>
                <w:b/>
                <w:bCs/>
              </w:rPr>
              <w:t xml:space="preserve"> «Дракони, уперед!»</w:t>
            </w:r>
            <w:r w:rsidR="003103A9" w:rsidRPr="007E6525">
              <w:rPr>
                <w:rFonts w:ascii="Times New Roman" w:hAnsi="Times New Roman"/>
                <w:b/>
                <w:bCs/>
              </w:rPr>
              <w:t xml:space="preserve"> </w:t>
            </w:r>
            <w:r w:rsidR="003103A9" w:rsidRPr="007E6525">
              <w:rPr>
                <w:rFonts w:ascii="Times New Roman" w:hAnsi="Times New Roman"/>
                <w:b/>
                <w:bCs/>
              </w:rPr>
              <w:t>ТЛ:</w:t>
            </w:r>
            <w:r w:rsidR="003103A9">
              <w:rPr>
                <w:rFonts w:ascii="Times New Roman" w:hAnsi="Times New Roman"/>
              </w:rPr>
              <w:t xml:space="preserve"> тема, ідея художнього твору </w:t>
            </w:r>
            <w:r w:rsidR="003103A9" w:rsidRPr="007E6525">
              <w:rPr>
                <w:rFonts w:ascii="Times New Roman" w:hAnsi="Times New Roman"/>
                <w:i/>
                <w:iCs/>
              </w:rPr>
              <w:t>(повторення та поглиблення)</w:t>
            </w:r>
          </w:p>
        </w:tc>
        <w:tc>
          <w:tcPr>
            <w:tcW w:w="1224" w:type="dxa"/>
          </w:tcPr>
          <w:p w:rsidR="005A0496" w:rsidRPr="004707AC" w:rsidRDefault="007E6525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7E6525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103A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5A0496" w:rsidRPr="005547A8" w:rsidRDefault="007E6525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Default="007E6525" w:rsidP="007E65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Композиція повісті Катерини </w:t>
            </w:r>
            <w:proofErr w:type="spellStart"/>
            <w:r>
              <w:rPr>
                <w:rFonts w:ascii="Times New Roman" w:hAnsi="Times New Roman"/>
              </w:rPr>
              <w:t>Штанко</w:t>
            </w:r>
            <w:proofErr w:type="spellEnd"/>
            <w:r>
              <w:rPr>
                <w:rFonts w:ascii="Times New Roman" w:hAnsi="Times New Roman"/>
              </w:rPr>
              <w:t xml:space="preserve"> «Дракони, уперед!»</w:t>
            </w:r>
            <w:r w:rsidR="00296246">
              <w:rPr>
                <w:rFonts w:ascii="Times New Roman" w:hAnsi="Times New Roman"/>
              </w:rPr>
              <w:t>.</w:t>
            </w:r>
          </w:p>
          <w:p w:rsidR="007E6525" w:rsidRPr="005547A8" w:rsidRDefault="007E6525" w:rsidP="007E6525">
            <w:pPr>
              <w:jc w:val="both"/>
              <w:rPr>
                <w:rFonts w:ascii="Times New Roman" w:hAnsi="Times New Roman"/>
              </w:rPr>
            </w:pPr>
            <w:r w:rsidRPr="007E6525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особливості композиції детективу</w:t>
            </w:r>
          </w:p>
        </w:tc>
        <w:tc>
          <w:tcPr>
            <w:tcW w:w="1224" w:type="dxa"/>
          </w:tcPr>
          <w:p w:rsidR="005A0496" w:rsidRPr="004707AC" w:rsidRDefault="007E6525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03B47" w:rsidRPr="005547A8" w:rsidTr="004707AC">
        <w:tc>
          <w:tcPr>
            <w:tcW w:w="562" w:type="dxa"/>
          </w:tcPr>
          <w:p w:rsidR="00C03B47" w:rsidRDefault="00C03B4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3103A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C03B47" w:rsidRDefault="00C03B4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03B47" w:rsidRPr="005547A8" w:rsidRDefault="00C03B47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C03B47" w:rsidRDefault="00C03B47" w:rsidP="007E6525">
            <w:pPr>
              <w:jc w:val="both"/>
              <w:rPr>
                <w:rFonts w:ascii="Times New Roman" w:hAnsi="Times New Roman"/>
              </w:rPr>
            </w:pPr>
            <w:r w:rsidRPr="00C03B47">
              <w:rPr>
                <w:rFonts w:ascii="Times New Roman" w:hAnsi="Times New Roman"/>
                <w:b/>
                <w:color w:val="4472C4" w:themeColor="accent1"/>
              </w:rPr>
              <w:t>Читання вголос</w:t>
            </w:r>
            <w:r w:rsidRPr="00C03B47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фрагментів із вивчених творів</w:t>
            </w:r>
            <w:r>
              <w:rPr>
                <w:rFonts w:ascii="Times New Roman" w:hAnsi="Times New Roman"/>
              </w:rPr>
              <w:t xml:space="preserve"> К. </w:t>
            </w:r>
            <w:proofErr w:type="spellStart"/>
            <w:r>
              <w:rPr>
                <w:rFonts w:ascii="Times New Roman" w:hAnsi="Times New Roman"/>
              </w:rPr>
              <w:t>Штанко</w:t>
            </w:r>
            <w:proofErr w:type="spellEnd"/>
            <w:r>
              <w:rPr>
                <w:rFonts w:ascii="Times New Roman" w:hAnsi="Times New Roman"/>
              </w:rPr>
              <w:t xml:space="preserve">, А. </w:t>
            </w:r>
            <w:proofErr w:type="spellStart"/>
            <w:r>
              <w:rPr>
                <w:rFonts w:ascii="Times New Roman" w:hAnsi="Times New Roman"/>
              </w:rPr>
              <w:t>Дімарова</w:t>
            </w:r>
            <w:proofErr w:type="spellEnd"/>
            <w:r>
              <w:rPr>
                <w:rFonts w:ascii="Times New Roman" w:hAnsi="Times New Roman"/>
              </w:rPr>
              <w:t xml:space="preserve">, Н </w:t>
            </w:r>
            <w:proofErr w:type="spellStart"/>
            <w:r>
              <w:rPr>
                <w:rFonts w:ascii="Times New Roman" w:hAnsi="Times New Roman"/>
              </w:rPr>
              <w:t>Малетич</w:t>
            </w:r>
            <w:proofErr w:type="spellEnd"/>
          </w:p>
        </w:tc>
        <w:tc>
          <w:tcPr>
            <w:tcW w:w="1224" w:type="dxa"/>
          </w:tcPr>
          <w:p w:rsidR="00C03B47" w:rsidRPr="00C03B47" w:rsidRDefault="00C03B47" w:rsidP="00C03B47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C03B47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C03B47" w:rsidRPr="004707AC" w:rsidRDefault="00C03B47" w:rsidP="00C03B47">
            <w:pPr>
              <w:rPr>
                <w:rFonts w:ascii="Times New Roman" w:hAnsi="Times New Roman"/>
                <w:sz w:val="20"/>
                <w:szCs w:val="20"/>
              </w:rPr>
            </w:pPr>
            <w:r w:rsidRPr="00C03B47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7E6525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103A9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5A0496" w:rsidRPr="005547A8" w:rsidRDefault="007E6525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5547A8" w:rsidRDefault="007E6525" w:rsidP="007E6525">
            <w:pPr>
              <w:jc w:val="both"/>
              <w:rPr>
                <w:rFonts w:ascii="Times New Roman" w:hAnsi="Times New Roman"/>
              </w:rPr>
            </w:pPr>
            <w:r w:rsidRPr="007E6525">
              <w:rPr>
                <w:rFonts w:ascii="Times New Roman" w:hAnsi="Times New Roman"/>
                <w:b/>
                <w:bCs/>
              </w:rPr>
              <w:t>ПЧ №4.</w:t>
            </w:r>
            <w:r>
              <w:rPr>
                <w:rFonts w:ascii="Times New Roman" w:hAnsi="Times New Roman"/>
              </w:rPr>
              <w:t xml:space="preserve"> Пригоди в повісті </w:t>
            </w:r>
            <w:r w:rsidRPr="007E6525">
              <w:rPr>
                <w:rFonts w:ascii="Times New Roman" w:hAnsi="Times New Roman"/>
                <w:b/>
                <w:bCs/>
              </w:rPr>
              <w:t xml:space="preserve">Андрія </w:t>
            </w:r>
            <w:proofErr w:type="spellStart"/>
            <w:r w:rsidRPr="007E6525">
              <w:rPr>
                <w:rFonts w:ascii="Times New Roman" w:hAnsi="Times New Roman"/>
                <w:b/>
                <w:bCs/>
              </w:rPr>
              <w:t>Кокотюхи</w:t>
            </w:r>
            <w:proofErr w:type="spellEnd"/>
            <w:r w:rsidRPr="007E6525">
              <w:rPr>
                <w:rFonts w:ascii="Times New Roman" w:hAnsi="Times New Roman"/>
                <w:b/>
                <w:bCs/>
              </w:rPr>
              <w:t xml:space="preserve"> «Гімназист і Вогняний </w:t>
            </w:r>
            <w:r w:rsidR="0060029D">
              <w:rPr>
                <w:rFonts w:ascii="Times New Roman" w:hAnsi="Times New Roman"/>
                <w:b/>
                <w:bCs/>
              </w:rPr>
              <w:t>З</w:t>
            </w:r>
            <w:r w:rsidRPr="007E6525">
              <w:rPr>
                <w:rFonts w:ascii="Times New Roman" w:hAnsi="Times New Roman"/>
                <w:b/>
                <w:bCs/>
              </w:rPr>
              <w:t>мій»</w:t>
            </w:r>
            <w:r w:rsidR="0060029D">
              <w:rPr>
                <w:rFonts w:ascii="Times New Roman" w:hAnsi="Times New Roman"/>
                <w:b/>
                <w:bCs/>
              </w:rPr>
              <w:t xml:space="preserve"> </w:t>
            </w:r>
            <w:r w:rsidR="0060029D" w:rsidRPr="00DD2EE0">
              <w:rPr>
                <w:rFonts w:ascii="Times New Roman" w:hAnsi="Times New Roman"/>
                <w:i/>
              </w:rPr>
              <w:t>(</w:t>
            </w:r>
            <w:r w:rsidR="0060029D">
              <w:rPr>
                <w:rFonts w:ascii="Times New Roman" w:hAnsi="Times New Roman"/>
                <w:i/>
              </w:rPr>
              <w:t>або твір іншого автора на розсуд учит</w:t>
            </w:r>
            <w:r w:rsidR="0060029D" w:rsidRPr="00DD2EE0">
              <w:rPr>
                <w:rFonts w:ascii="Times New Roman" w:hAnsi="Times New Roman"/>
                <w:i/>
              </w:rPr>
              <w:t>еля)</w:t>
            </w:r>
          </w:p>
        </w:tc>
        <w:tc>
          <w:tcPr>
            <w:tcW w:w="1224" w:type="dxa"/>
          </w:tcPr>
          <w:p w:rsidR="005A0496" w:rsidRPr="004707AC" w:rsidRDefault="007E6525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ПЧ</w:t>
            </w:r>
          </w:p>
        </w:tc>
      </w:tr>
      <w:tr w:rsidR="005A0496" w:rsidRPr="005547A8" w:rsidTr="004707AC">
        <w:tc>
          <w:tcPr>
            <w:tcW w:w="562" w:type="dxa"/>
          </w:tcPr>
          <w:p w:rsidR="0060029D" w:rsidRDefault="0060029D" w:rsidP="005547A8">
            <w:pPr>
              <w:jc w:val="center"/>
              <w:rPr>
                <w:rFonts w:ascii="Times New Roman" w:hAnsi="Times New Roman"/>
              </w:rPr>
            </w:pPr>
          </w:p>
          <w:p w:rsidR="005A0496" w:rsidRPr="005547A8" w:rsidRDefault="0060029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103A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60029D" w:rsidRDefault="0060029D" w:rsidP="005547A8">
            <w:pPr>
              <w:jc w:val="center"/>
              <w:rPr>
                <w:rFonts w:ascii="Times New Roman" w:hAnsi="Times New Roman"/>
              </w:rPr>
            </w:pPr>
          </w:p>
          <w:p w:rsidR="005A0496" w:rsidRPr="005547A8" w:rsidRDefault="0060029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4707AC" w:rsidRDefault="0060029D" w:rsidP="0060029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bCs/>
                <w:color w:val="000000" w:themeColor="text1"/>
              </w:rPr>
              <w:t>ПРИГОДИ ТА ГУМОР</w:t>
            </w:r>
          </w:p>
          <w:p w:rsidR="0060029D" w:rsidRPr="00E152C7" w:rsidRDefault="0060029D" w:rsidP="006002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Історія створення книжки </w:t>
            </w:r>
            <w:r w:rsidRPr="0060029D">
              <w:rPr>
                <w:rFonts w:ascii="Times New Roman" w:hAnsi="Times New Roman"/>
                <w:b/>
                <w:bCs/>
              </w:rPr>
              <w:t xml:space="preserve">Всеволода Нестайка «Тореадори з </w:t>
            </w:r>
            <w:proofErr w:type="spellStart"/>
            <w:r w:rsidRPr="0060029D">
              <w:rPr>
                <w:rFonts w:ascii="Times New Roman" w:hAnsi="Times New Roman"/>
                <w:b/>
                <w:bCs/>
              </w:rPr>
              <w:t>Васюківки</w:t>
            </w:r>
            <w:proofErr w:type="spellEnd"/>
            <w:r w:rsidRPr="0060029D">
              <w:rPr>
                <w:rFonts w:ascii="Times New Roman" w:hAnsi="Times New Roman"/>
                <w:b/>
                <w:bCs/>
              </w:rPr>
              <w:t>»</w:t>
            </w:r>
            <w:r w:rsidR="00E152C7">
              <w:rPr>
                <w:rFonts w:ascii="Times New Roman" w:hAnsi="Times New Roman"/>
                <w:b/>
                <w:bCs/>
              </w:rPr>
              <w:t xml:space="preserve">. </w:t>
            </w:r>
            <w:r w:rsidR="00E152C7">
              <w:rPr>
                <w:rFonts w:ascii="Times New Roman" w:hAnsi="Times New Roman"/>
              </w:rPr>
              <w:t>Пригоди головних героїв, їхні характери</w:t>
            </w:r>
          </w:p>
        </w:tc>
        <w:tc>
          <w:tcPr>
            <w:tcW w:w="1224" w:type="dxa"/>
          </w:tcPr>
          <w:p w:rsidR="0060029D" w:rsidRPr="004707AC" w:rsidRDefault="006002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0496" w:rsidRPr="004707AC" w:rsidRDefault="0060029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60029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103A9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5A0496" w:rsidRPr="005547A8" w:rsidRDefault="0060029D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5547A8" w:rsidRDefault="00E152C7" w:rsidP="00E152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Морально-етичні проблеми, порушені в повісті Всеволода Нестайка «Тореадори з </w:t>
            </w:r>
            <w:proofErr w:type="spellStart"/>
            <w:r>
              <w:rPr>
                <w:rFonts w:ascii="Times New Roman" w:hAnsi="Times New Roman"/>
              </w:rPr>
              <w:t>Васюківки</w:t>
            </w:r>
            <w:proofErr w:type="spellEnd"/>
            <w:r>
              <w:rPr>
                <w:rFonts w:ascii="Times New Roman" w:hAnsi="Times New Roman"/>
              </w:rPr>
              <w:t>». Комічне у творі</w:t>
            </w:r>
          </w:p>
        </w:tc>
        <w:tc>
          <w:tcPr>
            <w:tcW w:w="1224" w:type="dxa"/>
          </w:tcPr>
          <w:p w:rsidR="005A0496" w:rsidRPr="004707AC" w:rsidRDefault="0060029D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3103A9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</w:tcPr>
          <w:p w:rsidR="005A0496" w:rsidRPr="005547A8" w:rsidRDefault="00E152C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5547A8" w:rsidRDefault="00E152C7" w:rsidP="00E152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Гумористична розповідь про дружбу й перше кохання в повісті </w:t>
            </w:r>
            <w:r w:rsidRPr="00E152C7">
              <w:rPr>
                <w:rFonts w:ascii="Times New Roman" w:hAnsi="Times New Roman"/>
                <w:b/>
                <w:bCs/>
              </w:rPr>
              <w:t>Валентина Чемериса «Вітька + Галя, або Повість про перше кохання»</w:t>
            </w:r>
            <w:r w:rsidR="003103A9">
              <w:rPr>
                <w:rFonts w:ascii="Times New Roman" w:hAnsi="Times New Roman"/>
                <w:b/>
                <w:bCs/>
              </w:rPr>
              <w:t>.</w:t>
            </w:r>
            <w:r w:rsidR="003103A9">
              <w:rPr>
                <w:rFonts w:ascii="Times New Roman" w:hAnsi="Times New Roman"/>
              </w:rPr>
              <w:t xml:space="preserve"> </w:t>
            </w:r>
            <w:r w:rsidR="003103A9">
              <w:rPr>
                <w:rFonts w:ascii="Times New Roman" w:hAnsi="Times New Roman"/>
              </w:rPr>
              <w:t>Групування персонажів повісті</w:t>
            </w:r>
          </w:p>
        </w:tc>
        <w:tc>
          <w:tcPr>
            <w:tcW w:w="1224" w:type="dxa"/>
          </w:tcPr>
          <w:p w:rsidR="005A0496" w:rsidRPr="004707AC" w:rsidRDefault="00E152C7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3103A9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51" w:type="dxa"/>
          </w:tcPr>
          <w:p w:rsidR="005A0496" w:rsidRPr="005547A8" w:rsidRDefault="00E152C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5547A8" w:rsidRDefault="00E152C7" w:rsidP="00B870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Жанрові й композиційні особливості повісті Валентина Чемериса «Вітька + Галя, або Повість про перше кохання»</w:t>
            </w:r>
            <w:r w:rsidR="00B87097">
              <w:rPr>
                <w:rFonts w:ascii="Times New Roman" w:hAnsi="Times New Roman"/>
              </w:rPr>
              <w:t>. Засоби творення комічного</w:t>
            </w:r>
          </w:p>
        </w:tc>
        <w:tc>
          <w:tcPr>
            <w:tcW w:w="1224" w:type="dxa"/>
          </w:tcPr>
          <w:p w:rsidR="005A0496" w:rsidRPr="004707AC" w:rsidRDefault="00E152C7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C008C3" w:rsidRPr="005547A8" w:rsidTr="004707AC">
        <w:tc>
          <w:tcPr>
            <w:tcW w:w="562" w:type="dxa"/>
          </w:tcPr>
          <w:p w:rsidR="00C008C3" w:rsidRPr="00C008C3" w:rsidRDefault="003103A9" w:rsidP="005547A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60-61</w:t>
            </w:r>
          </w:p>
        </w:tc>
        <w:tc>
          <w:tcPr>
            <w:tcW w:w="851" w:type="dxa"/>
          </w:tcPr>
          <w:p w:rsidR="00C008C3" w:rsidRPr="00C008C3" w:rsidRDefault="003103A9" w:rsidP="005547A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50" w:type="dxa"/>
          </w:tcPr>
          <w:p w:rsidR="00C008C3" w:rsidRPr="005547A8" w:rsidRDefault="00C008C3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C008C3" w:rsidRPr="00710936" w:rsidRDefault="00C008C3" w:rsidP="00B87097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10936">
              <w:rPr>
                <w:rFonts w:ascii="Times New Roman" w:hAnsi="Times New Roman"/>
                <w:b/>
                <w:color w:val="4472C4" w:themeColor="accent1"/>
                <w:lang w:val="ru-RU"/>
              </w:rPr>
              <w:t>Усний</w:t>
            </w:r>
            <w:proofErr w:type="spellEnd"/>
            <w:r w:rsidRPr="00710936">
              <w:rPr>
                <w:rFonts w:ascii="Times New Roman" w:hAnsi="Times New Roman"/>
                <w:b/>
                <w:color w:val="4472C4" w:themeColor="accent1"/>
                <w:lang w:val="ru-RU"/>
              </w:rPr>
              <w:t xml:space="preserve"> </w:t>
            </w:r>
            <w:proofErr w:type="spellStart"/>
            <w:r w:rsidRPr="00710936">
              <w:rPr>
                <w:rFonts w:ascii="Times New Roman" w:hAnsi="Times New Roman"/>
                <w:b/>
                <w:color w:val="4472C4" w:themeColor="accent1"/>
                <w:lang w:val="ru-RU"/>
              </w:rPr>
              <w:t>переказ</w:t>
            </w:r>
            <w:proofErr w:type="spellEnd"/>
            <w:r w:rsidR="00710936" w:rsidRPr="00710936">
              <w:rPr>
                <w:rFonts w:ascii="Times New Roman" w:hAnsi="Times New Roman"/>
                <w:color w:val="4472C4" w:themeColor="accent1"/>
                <w:lang w:val="ru-RU"/>
              </w:rPr>
              <w:t xml:space="preserve"> </w:t>
            </w:r>
            <w:r w:rsidR="003103A9">
              <w:rPr>
                <w:rFonts w:ascii="Times New Roman" w:hAnsi="Times New Roman"/>
                <w:lang w:val="ru-RU"/>
              </w:rPr>
              <w:t>глав</w:t>
            </w:r>
            <w:r w:rsidR="00710936" w:rsidRPr="0071093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710936" w:rsidRPr="00710936">
              <w:rPr>
                <w:rFonts w:ascii="Times New Roman" w:hAnsi="Times New Roman"/>
                <w:lang w:val="ru-RU"/>
              </w:rPr>
              <w:t>повісті</w:t>
            </w:r>
            <w:proofErr w:type="spellEnd"/>
            <w:r w:rsidR="00710936" w:rsidRPr="00710936">
              <w:rPr>
                <w:rFonts w:ascii="Times New Roman" w:hAnsi="Times New Roman"/>
                <w:lang w:val="ru-RU"/>
              </w:rPr>
              <w:t xml:space="preserve"> </w:t>
            </w:r>
            <w:r w:rsidR="00710936">
              <w:rPr>
                <w:rFonts w:ascii="Times New Roman" w:hAnsi="Times New Roman"/>
              </w:rPr>
              <w:t>В.</w:t>
            </w:r>
            <w:r w:rsidR="00710936">
              <w:rPr>
                <w:rFonts w:ascii="Times New Roman" w:hAnsi="Times New Roman"/>
              </w:rPr>
              <w:t xml:space="preserve"> Чемериса «Вітька + Галя</w:t>
            </w:r>
            <w:r w:rsidR="00710936">
              <w:rPr>
                <w:rFonts w:ascii="Times New Roman" w:hAnsi="Times New Roman"/>
              </w:rPr>
              <w:t>…»</w:t>
            </w:r>
          </w:p>
        </w:tc>
        <w:tc>
          <w:tcPr>
            <w:tcW w:w="1224" w:type="dxa"/>
          </w:tcPr>
          <w:p w:rsidR="00C008C3" w:rsidRPr="00C008C3" w:rsidRDefault="00C008C3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РМ </w:t>
            </w:r>
            <w:r w:rsidRPr="00C008C3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ПО</w:t>
            </w:r>
          </w:p>
          <w:p w:rsidR="00C008C3" w:rsidRPr="004707AC" w:rsidRDefault="00C008C3">
            <w:pPr>
              <w:rPr>
                <w:rFonts w:ascii="Times New Roman" w:hAnsi="Times New Roman"/>
                <w:sz w:val="20"/>
                <w:szCs w:val="20"/>
              </w:rPr>
            </w:pPr>
            <w:r w:rsidRPr="00C008C3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B8709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103A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A0496" w:rsidRPr="005547A8" w:rsidRDefault="00B8709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4707AC" w:rsidRDefault="00596234" w:rsidP="00B87097">
            <w:pPr>
              <w:jc w:val="both"/>
              <w:rPr>
                <w:rFonts w:ascii="Times New Roman" w:hAnsi="Times New Roman"/>
                <w:b/>
                <w:color w:val="4472C4" w:themeColor="accent1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</w:rPr>
              <w:t xml:space="preserve">Діагностувальна </w:t>
            </w:r>
            <w:r w:rsidR="00B87097" w:rsidRPr="004707AC">
              <w:rPr>
                <w:rFonts w:ascii="Times New Roman" w:hAnsi="Times New Roman"/>
                <w:b/>
                <w:color w:val="4472C4" w:themeColor="accent1"/>
              </w:rPr>
              <w:t xml:space="preserve">робота № </w:t>
            </w:r>
            <w:r w:rsidR="0040293F" w:rsidRPr="004707AC">
              <w:rPr>
                <w:rFonts w:ascii="Times New Roman" w:hAnsi="Times New Roman"/>
                <w:b/>
                <w:color w:val="4472C4" w:themeColor="accent1"/>
              </w:rPr>
              <w:t>6</w:t>
            </w:r>
            <w:r w:rsidR="00B87097" w:rsidRPr="004707AC">
              <w:rPr>
                <w:rFonts w:ascii="Times New Roman" w:hAnsi="Times New Roman"/>
                <w:b/>
                <w:color w:val="4472C4" w:themeColor="accent1"/>
              </w:rPr>
              <w:t xml:space="preserve">. </w:t>
            </w:r>
            <w:r w:rsidR="00B87097">
              <w:rPr>
                <w:rFonts w:ascii="Times New Roman" w:hAnsi="Times New Roman"/>
              </w:rPr>
              <w:t xml:space="preserve">Пригоди та гумор  у творах А. </w:t>
            </w:r>
            <w:proofErr w:type="spellStart"/>
            <w:r w:rsidR="00B87097">
              <w:rPr>
                <w:rFonts w:ascii="Times New Roman" w:hAnsi="Times New Roman"/>
              </w:rPr>
              <w:t>Кокотюхи</w:t>
            </w:r>
            <w:proofErr w:type="spellEnd"/>
            <w:r w:rsidR="00B87097">
              <w:rPr>
                <w:rFonts w:ascii="Times New Roman" w:hAnsi="Times New Roman"/>
              </w:rPr>
              <w:t xml:space="preserve">, К. </w:t>
            </w:r>
            <w:proofErr w:type="spellStart"/>
            <w:r w:rsidR="00B87097">
              <w:rPr>
                <w:rFonts w:ascii="Times New Roman" w:hAnsi="Times New Roman"/>
              </w:rPr>
              <w:t>Штанко</w:t>
            </w:r>
            <w:proofErr w:type="spellEnd"/>
            <w:r w:rsidR="00B87097">
              <w:rPr>
                <w:rFonts w:ascii="Times New Roman" w:hAnsi="Times New Roman"/>
              </w:rPr>
              <w:t xml:space="preserve">, </w:t>
            </w:r>
            <w:proofErr w:type="spellStart"/>
            <w:r w:rsidR="00B87097">
              <w:rPr>
                <w:rFonts w:ascii="Times New Roman" w:hAnsi="Times New Roman"/>
              </w:rPr>
              <w:t>Вс</w:t>
            </w:r>
            <w:proofErr w:type="spellEnd"/>
            <w:r w:rsidR="00B87097">
              <w:rPr>
                <w:rFonts w:ascii="Times New Roman" w:hAnsi="Times New Roman"/>
              </w:rPr>
              <w:t xml:space="preserve">. Нестайка та В. Чемериса </w:t>
            </w:r>
            <w:r w:rsidR="004707AC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707AC">
              <w:rPr>
                <w:rFonts w:ascii="Times New Roman" w:hAnsi="Times New Roman"/>
                <w:bCs/>
                <w:i/>
              </w:rPr>
              <w:t xml:space="preserve"> або інша форма діагностування навчальних досягнень</w:t>
            </w:r>
            <w:r w:rsidR="004707AC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224" w:type="dxa"/>
          </w:tcPr>
          <w:p w:rsidR="004707AC" w:rsidRPr="004707AC" w:rsidRDefault="004707AC" w:rsidP="004707AC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</w:t>
            </w:r>
          </w:p>
          <w:p w:rsidR="004707AC" w:rsidRPr="004707AC" w:rsidRDefault="004707AC" w:rsidP="004707AC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 xml:space="preserve">, </w:t>
            </w:r>
          </w:p>
          <w:p w:rsidR="005A0496" w:rsidRPr="004707AC" w:rsidRDefault="004707AC" w:rsidP="004707AC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4 (ДМ)</w:t>
            </w:r>
          </w:p>
        </w:tc>
      </w:tr>
      <w:tr w:rsidR="005A0496" w:rsidRPr="005547A8" w:rsidTr="004707AC">
        <w:tc>
          <w:tcPr>
            <w:tcW w:w="562" w:type="dxa"/>
          </w:tcPr>
          <w:p w:rsidR="007D5A55" w:rsidRDefault="007D5A55" w:rsidP="005547A8">
            <w:pPr>
              <w:jc w:val="center"/>
              <w:rPr>
                <w:rFonts w:ascii="Times New Roman" w:hAnsi="Times New Roman"/>
              </w:rPr>
            </w:pPr>
          </w:p>
          <w:p w:rsidR="00710936" w:rsidRDefault="00710936" w:rsidP="005547A8">
            <w:pPr>
              <w:jc w:val="center"/>
              <w:rPr>
                <w:rFonts w:ascii="Times New Roman" w:hAnsi="Times New Roman"/>
              </w:rPr>
            </w:pPr>
          </w:p>
          <w:p w:rsidR="005A0496" w:rsidRPr="005547A8" w:rsidRDefault="00B8709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103A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7D5A55" w:rsidRDefault="007D5A55" w:rsidP="005547A8">
            <w:pPr>
              <w:jc w:val="center"/>
              <w:rPr>
                <w:rFonts w:ascii="Times New Roman" w:hAnsi="Times New Roman"/>
              </w:rPr>
            </w:pPr>
          </w:p>
          <w:p w:rsidR="00710936" w:rsidRDefault="00710936" w:rsidP="005547A8">
            <w:pPr>
              <w:jc w:val="center"/>
              <w:rPr>
                <w:rFonts w:ascii="Times New Roman" w:hAnsi="Times New Roman"/>
              </w:rPr>
            </w:pPr>
          </w:p>
          <w:p w:rsidR="005A0496" w:rsidRPr="005547A8" w:rsidRDefault="00B8709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4707AC" w:rsidRDefault="00B87097" w:rsidP="007D5A5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07AC">
              <w:rPr>
                <w:rFonts w:ascii="Times New Roman" w:hAnsi="Times New Roman"/>
                <w:b/>
                <w:bCs/>
                <w:color w:val="000000" w:themeColor="text1"/>
              </w:rPr>
              <w:t>ФАНТАСТИЧНІ ПРИГОДИ ТА ФЕНТЕЗІ</w:t>
            </w:r>
          </w:p>
          <w:p w:rsidR="00B87097" w:rsidRDefault="007D5A55" w:rsidP="007D5A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Фантастична мандрівка до невідомих планет у повісті </w:t>
            </w:r>
            <w:r w:rsidRPr="007D5A55">
              <w:rPr>
                <w:rFonts w:ascii="Times New Roman" w:hAnsi="Times New Roman"/>
                <w:b/>
                <w:bCs/>
              </w:rPr>
              <w:t>Олеся Бердника «Хто зважиться – вогняним наречеться»</w:t>
            </w:r>
            <w:r w:rsidR="00296246">
              <w:rPr>
                <w:rFonts w:ascii="Times New Roman" w:hAnsi="Times New Roman"/>
              </w:rPr>
              <w:t>.</w:t>
            </w:r>
          </w:p>
          <w:p w:rsidR="007D5A55" w:rsidRPr="005547A8" w:rsidRDefault="007D5A55" w:rsidP="007D5A55">
            <w:pPr>
              <w:jc w:val="both"/>
              <w:rPr>
                <w:rFonts w:ascii="Times New Roman" w:hAnsi="Times New Roman"/>
              </w:rPr>
            </w:pPr>
            <w:r w:rsidRPr="007D5A55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фантастична повість </w:t>
            </w:r>
            <w:r w:rsidRPr="007D5A55">
              <w:rPr>
                <w:rFonts w:ascii="Times New Roman" w:hAnsi="Times New Roman"/>
                <w:i/>
                <w:iCs/>
              </w:rPr>
              <w:t>(повторення та поглиблення)</w:t>
            </w:r>
          </w:p>
        </w:tc>
        <w:tc>
          <w:tcPr>
            <w:tcW w:w="1224" w:type="dxa"/>
          </w:tcPr>
          <w:p w:rsidR="007D5A55" w:rsidRPr="004707AC" w:rsidRDefault="007D5A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936" w:rsidRDefault="007109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A0496" w:rsidRPr="004707AC" w:rsidRDefault="00B87097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  <w:r w:rsidR="007D5A55" w:rsidRPr="004707A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D5A55" w:rsidRPr="004707AC" w:rsidRDefault="007D5A55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B8709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103A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5A0496" w:rsidRPr="005547A8" w:rsidRDefault="00B87097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Default="007D5A55" w:rsidP="007D5A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Засоби </w:t>
            </w:r>
            <w:proofErr w:type="spellStart"/>
            <w:r>
              <w:rPr>
                <w:rFonts w:ascii="Times New Roman" w:hAnsi="Times New Roman"/>
              </w:rPr>
              <w:t>характеротворення</w:t>
            </w:r>
            <w:proofErr w:type="spellEnd"/>
            <w:r>
              <w:rPr>
                <w:rFonts w:ascii="Times New Roman" w:hAnsi="Times New Roman"/>
              </w:rPr>
              <w:t xml:space="preserve"> головних героїв повісті Олеся Бердника «Хто зважиться – вогняним наречеться». Убол</w:t>
            </w:r>
            <w:r w:rsidR="00710936">
              <w:rPr>
                <w:rFonts w:ascii="Times New Roman" w:hAnsi="Times New Roman"/>
              </w:rPr>
              <w:t>івання за долю планети.</w:t>
            </w:r>
          </w:p>
          <w:p w:rsidR="00710936" w:rsidRPr="005547A8" w:rsidRDefault="00710936" w:rsidP="007D5A55">
            <w:pPr>
              <w:jc w:val="both"/>
              <w:rPr>
                <w:rFonts w:ascii="Times New Roman" w:hAnsi="Times New Roman"/>
              </w:rPr>
            </w:pPr>
            <w:r w:rsidRPr="00710936">
              <w:rPr>
                <w:rFonts w:ascii="Times New Roman" w:hAnsi="Times New Roman"/>
                <w:b/>
                <w:color w:val="4472C4" w:themeColor="accent1"/>
              </w:rPr>
              <w:t>Читання мовчки</w:t>
            </w:r>
            <w:r w:rsidRPr="00710936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</w:rPr>
              <w:t>фрагмента твору</w:t>
            </w:r>
          </w:p>
        </w:tc>
        <w:tc>
          <w:tcPr>
            <w:tcW w:w="1224" w:type="dxa"/>
          </w:tcPr>
          <w:p w:rsidR="005A0496" w:rsidRDefault="00B87097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  <w:p w:rsidR="00710936" w:rsidRDefault="007109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0936" w:rsidRDefault="00710936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</w:p>
          <w:p w:rsidR="00710936" w:rsidRPr="00710936" w:rsidRDefault="00710936">
            <w:pP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71093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710936" w:rsidRPr="004707AC" w:rsidRDefault="00710936">
            <w:pPr>
              <w:rPr>
                <w:rFonts w:ascii="Times New Roman" w:hAnsi="Times New Roman"/>
                <w:sz w:val="20"/>
                <w:szCs w:val="20"/>
              </w:rPr>
            </w:pPr>
            <w:r w:rsidRPr="0071093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2 (ПТ)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4165CA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103A9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5A0496" w:rsidRPr="005547A8" w:rsidRDefault="004165CA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5547A8" w:rsidRDefault="003E1EA6" w:rsidP="007D5A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Міфологічний світ, протистояння добра і зла як основа твору </w:t>
            </w:r>
            <w:r w:rsidRPr="003E1EA6">
              <w:rPr>
                <w:rFonts w:ascii="Times New Roman" w:hAnsi="Times New Roman"/>
                <w:b/>
                <w:bCs/>
              </w:rPr>
              <w:t xml:space="preserve">Галини </w:t>
            </w:r>
            <w:proofErr w:type="spellStart"/>
            <w:r w:rsidRPr="003E1EA6">
              <w:rPr>
                <w:rFonts w:ascii="Times New Roman" w:hAnsi="Times New Roman"/>
                <w:b/>
                <w:bCs/>
              </w:rPr>
              <w:t>Пагутяк</w:t>
            </w:r>
            <w:proofErr w:type="spellEnd"/>
            <w:r w:rsidRPr="003E1EA6">
              <w:rPr>
                <w:rFonts w:ascii="Times New Roman" w:hAnsi="Times New Roman"/>
                <w:b/>
                <w:bCs/>
              </w:rPr>
              <w:t xml:space="preserve"> «Королівство».</w:t>
            </w:r>
            <w:r>
              <w:rPr>
                <w:rFonts w:ascii="Times New Roman" w:hAnsi="Times New Roman"/>
              </w:rPr>
              <w:t xml:space="preserve"> Роман про родинні цінності</w:t>
            </w:r>
          </w:p>
        </w:tc>
        <w:tc>
          <w:tcPr>
            <w:tcW w:w="1224" w:type="dxa"/>
          </w:tcPr>
          <w:p w:rsidR="00B87097" w:rsidRPr="004707AC" w:rsidRDefault="004165CA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4165CA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103A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A0496" w:rsidRPr="005547A8" w:rsidRDefault="004165CA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4165CA" w:rsidRPr="004165CA" w:rsidRDefault="004165CA" w:rsidP="004165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Жанрові особливості роману Галини </w:t>
            </w:r>
            <w:proofErr w:type="spellStart"/>
            <w:r>
              <w:rPr>
                <w:rFonts w:ascii="Times New Roman" w:hAnsi="Times New Roman"/>
              </w:rPr>
              <w:t>Пагутяк</w:t>
            </w:r>
            <w:proofErr w:type="spellEnd"/>
            <w:r>
              <w:rPr>
                <w:rFonts w:ascii="Times New Roman" w:hAnsi="Times New Roman"/>
              </w:rPr>
              <w:t xml:space="preserve"> «Королівство»</w:t>
            </w:r>
            <w:r w:rsidR="00710936">
              <w:rPr>
                <w:rFonts w:ascii="Times New Roman" w:hAnsi="Times New Roman"/>
              </w:rPr>
              <w:t xml:space="preserve">. </w:t>
            </w:r>
          </w:p>
          <w:p w:rsidR="005A0496" w:rsidRPr="005547A8" w:rsidRDefault="004165CA" w:rsidP="004165CA">
            <w:pPr>
              <w:rPr>
                <w:rFonts w:ascii="Times New Roman" w:hAnsi="Times New Roman"/>
              </w:rPr>
            </w:pPr>
            <w:r w:rsidRPr="004165CA">
              <w:rPr>
                <w:rFonts w:ascii="Times New Roman" w:hAnsi="Times New Roman"/>
                <w:b/>
                <w:bCs/>
              </w:rPr>
              <w:t>ТЛ:</w:t>
            </w:r>
            <w:r>
              <w:rPr>
                <w:rFonts w:ascii="Times New Roman" w:hAnsi="Times New Roman"/>
              </w:rPr>
              <w:t xml:space="preserve"> роман-фентезі</w:t>
            </w:r>
          </w:p>
        </w:tc>
        <w:tc>
          <w:tcPr>
            <w:tcW w:w="1224" w:type="dxa"/>
          </w:tcPr>
          <w:p w:rsidR="005A0496" w:rsidRPr="004707AC" w:rsidRDefault="004165CA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5547A8" w:rsidRDefault="003103A9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</w:tcPr>
          <w:p w:rsidR="005A0496" w:rsidRPr="005547A8" w:rsidRDefault="004165CA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710936" w:rsidRDefault="00710936" w:rsidP="00B87097">
            <w:pPr>
              <w:jc w:val="both"/>
              <w:rPr>
                <w:rFonts w:ascii="Times New Roman" w:hAnsi="Times New Roman"/>
                <w:bCs/>
              </w:rPr>
            </w:pPr>
            <w:r w:rsidRPr="00710936">
              <w:rPr>
                <w:rFonts w:ascii="Times New Roman" w:hAnsi="Times New Roman"/>
                <w:b/>
                <w:color w:val="4472C4" w:themeColor="accent1"/>
              </w:rPr>
              <w:t>Аудіювання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(за текстом про сучасну літературу для підлітків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121483">
              <w:rPr>
                <w:rFonts w:ascii="Times New Roman" w:hAnsi="Times New Roman"/>
                <w:bCs/>
              </w:rPr>
              <w:t xml:space="preserve">Заповнення </w:t>
            </w:r>
            <w:r w:rsidR="00121483" w:rsidRPr="00710936">
              <w:rPr>
                <w:rFonts w:ascii="Times New Roman" w:hAnsi="Times New Roman"/>
                <w:b/>
                <w:bCs/>
                <w:color w:val="4472C4" w:themeColor="accent1"/>
              </w:rPr>
              <w:t>літературного паспорта</w:t>
            </w:r>
            <w:r w:rsidR="007D5A55" w:rsidRPr="00710936">
              <w:rPr>
                <w:rFonts w:ascii="Times New Roman" w:hAnsi="Times New Roman"/>
                <w:bCs/>
                <w:color w:val="4472C4" w:themeColor="accent1"/>
              </w:rPr>
              <w:t xml:space="preserve"> </w:t>
            </w:r>
            <w:r w:rsidR="00FF6719">
              <w:rPr>
                <w:rFonts w:ascii="Times New Roman" w:hAnsi="Times New Roman"/>
                <w:bCs/>
              </w:rPr>
              <w:t xml:space="preserve">(за </w:t>
            </w:r>
            <w:r w:rsidR="007D5A55">
              <w:rPr>
                <w:rFonts w:ascii="Times New Roman" w:hAnsi="Times New Roman"/>
                <w:bCs/>
              </w:rPr>
              <w:t>твор</w:t>
            </w:r>
            <w:r w:rsidR="00296246">
              <w:rPr>
                <w:rFonts w:ascii="Times New Roman" w:hAnsi="Times New Roman"/>
                <w:bCs/>
              </w:rPr>
              <w:t>о</w:t>
            </w:r>
            <w:r w:rsidR="00FF6719">
              <w:rPr>
                <w:rFonts w:ascii="Times New Roman" w:hAnsi="Times New Roman"/>
                <w:bCs/>
              </w:rPr>
              <w:t>м</w:t>
            </w:r>
            <w:r w:rsidR="007D5A55">
              <w:rPr>
                <w:rFonts w:ascii="Times New Roman" w:hAnsi="Times New Roman"/>
                <w:bCs/>
              </w:rPr>
              <w:t xml:space="preserve"> О. Берд</w:t>
            </w:r>
            <w:r w:rsidR="00296246">
              <w:rPr>
                <w:rFonts w:ascii="Times New Roman" w:hAnsi="Times New Roman"/>
                <w:bCs/>
              </w:rPr>
              <w:t>ника або</w:t>
            </w:r>
            <w:r w:rsidR="007D5A55">
              <w:rPr>
                <w:rFonts w:ascii="Times New Roman" w:hAnsi="Times New Roman"/>
                <w:bCs/>
              </w:rPr>
              <w:t xml:space="preserve"> Г. </w:t>
            </w:r>
            <w:proofErr w:type="spellStart"/>
            <w:r w:rsidR="007D5A55">
              <w:rPr>
                <w:rFonts w:ascii="Times New Roman" w:hAnsi="Times New Roman"/>
                <w:bCs/>
              </w:rPr>
              <w:t>Пагутяк</w:t>
            </w:r>
            <w:proofErr w:type="spellEnd"/>
            <w:r w:rsidR="007D5A55">
              <w:rPr>
                <w:rFonts w:ascii="Times New Roman" w:hAnsi="Times New Roman"/>
                <w:bCs/>
              </w:rPr>
              <w:t>)</w:t>
            </w:r>
            <w:r w:rsidR="00B8709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4" w:type="dxa"/>
          </w:tcPr>
          <w:p w:rsidR="00710936" w:rsidRPr="00710936" w:rsidRDefault="00710936" w:rsidP="00596234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71093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710936" w:rsidRPr="00710936" w:rsidRDefault="00710936" w:rsidP="00596234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71093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 1 (УВ)</w:t>
            </w:r>
          </w:p>
          <w:p w:rsidR="00596234" w:rsidRPr="00710936" w:rsidRDefault="00296246" w:rsidP="00596234">
            <w:pPr>
              <w:jc w:val="both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ПР</w:t>
            </w:r>
          </w:p>
          <w:p w:rsidR="00B87097" w:rsidRPr="004707AC" w:rsidRDefault="004A13DD" w:rsidP="00596234">
            <w:pPr>
              <w:rPr>
                <w:rFonts w:ascii="Times New Roman" w:hAnsi="Times New Roman"/>
                <w:sz w:val="20"/>
                <w:szCs w:val="20"/>
              </w:rPr>
            </w:pPr>
            <w:r w:rsidRPr="0071093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Гр. 3 (ПВ</w:t>
            </w:r>
            <w:r w:rsidR="00596234" w:rsidRPr="00710936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)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3103A9" w:rsidRDefault="003103A9" w:rsidP="005547A8">
            <w:pPr>
              <w:jc w:val="center"/>
              <w:rPr>
                <w:rFonts w:ascii="Times New Roman" w:hAnsi="Times New Roman"/>
              </w:rPr>
            </w:pPr>
            <w:r w:rsidRPr="003103A9"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</w:tcPr>
          <w:p w:rsidR="005A0496" w:rsidRPr="005547A8" w:rsidRDefault="004165CA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5547A8" w:rsidRDefault="007D5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Література рідного краю</w:t>
            </w:r>
          </w:p>
        </w:tc>
        <w:tc>
          <w:tcPr>
            <w:tcW w:w="1224" w:type="dxa"/>
          </w:tcPr>
          <w:p w:rsidR="005A0496" w:rsidRPr="004707AC" w:rsidRDefault="004165CA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5A0496" w:rsidRPr="005547A8" w:rsidTr="004707AC">
        <w:tc>
          <w:tcPr>
            <w:tcW w:w="562" w:type="dxa"/>
          </w:tcPr>
          <w:p w:rsidR="005A0496" w:rsidRPr="003103A9" w:rsidRDefault="004165CA" w:rsidP="005547A8">
            <w:pPr>
              <w:jc w:val="center"/>
              <w:rPr>
                <w:rFonts w:ascii="Times New Roman" w:hAnsi="Times New Roman"/>
              </w:rPr>
            </w:pPr>
            <w:r w:rsidRPr="003103A9">
              <w:rPr>
                <w:rFonts w:ascii="Times New Roman" w:hAnsi="Times New Roman"/>
              </w:rPr>
              <w:t>69</w:t>
            </w:r>
          </w:p>
        </w:tc>
        <w:tc>
          <w:tcPr>
            <w:tcW w:w="851" w:type="dxa"/>
          </w:tcPr>
          <w:p w:rsidR="005A0496" w:rsidRPr="005547A8" w:rsidRDefault="004165CA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5A0496" w:rsidRPr="005547A8" w:rsidRDefault="005A0496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5A0496" w:rsidRPr="005547A8" w:rsidRDefault="007D5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Література рідного краю</w:t>
            </w:r>
          </w:p>
        </w:tc>
        <w:tc>
          <w:tcPr>
            <w:tcW w:w="1224" w:type="dxa"/>
          </w:tcPr>
          <w:p w:rsidR="005A0496" w:rsidRPr="004707AC" w:rsidRDefault="004165CA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ВНМ</w:t>
            </w:r>
          </w:p>
        </w:tc>
      </w:tr>
      <w:tr w:rsidR="004165CA" w:rsidRPr="005547A8" w:rsidTr="004707AC">
        <w:tc>
          <w:tcPr>
            <w:tcW w:w="562" w:type="dxa"/>
          </w:tcPr>
          <w:p w:rsidR="004165CA" w:rsidRPr="003103A9" w:rsidRDefault="004165CA" w:rsidP="005547A8">
            <w:pPr>
              <w:jc w:val="center"/>
              <w:rPr>
                <w:rFonts w:ascii="Times New Roman" w:hAnsi="Times New Roman"/>
              </w:rPr>
            </w:pPr>
            <w:r w:rsidRPr="003103A9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4165CA" w:rsidRDefault="004165CA" w:rsidP="005547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165CA" w:rsidRPr="005547A8" w:rsidRDefault="004165CA">
            <w:pPr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4165CA" w:rsidRDefault="003E1EA6" w:rsidP="003E1E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Підсумковий урок-конференція обговорення прочитаного в 7 класі</w:t>
            </w:r>
          </w:p>
        </w:tc>
        <w:tc>
          <w:tcPr>
            <w:tcW w:w="1224" w:type="dxa"/>
          </w:tcPr>
          <w:p w:rsidR="004165CA" w:rsidRPr="004707AC" w:rsidRDefault="004165CA">
            <w:pPr>
              <w:rPr>
                <w:rFonts w:ascii="Times New Roman" w:hAnsi="Times New Roman"/>
                <w:sz w:val="20"/>
                <w:szCs w:val="20"/>
              </w:rPr>
            </w:pPr>
            <w:r w:rsidRPr="004707AC">
              <w:rPr>
                <w:rFonts w:ascii="Times New Roman" w:hAnsi="Times New Roman"/>
                <w:sz w:val="20"/>
                <w:szCs w:val="20"/>
              </w:rPr>
              <w:t>ПМ</w:t>
            </w:r>
          </w:p>
        </w:tc>
      </w:tr>
    </w:tbl>
    <w:p w:rsidR="00E1002A" w:rsidRPr="005547A8" w:rsidRDefault="00E1002A">
      <w:pPr>
        <w:rPr>
          <w:rFonts w:ascii="Times New Roman" w:hAnsi="Times New Roman"/>
        </w:rPr>
      </w:pPr>
    </w:p>
    <w:sectPr w:rsidR="00E1002A" w:rsidRPr="00554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4F1" w:rsidRDefault="002B24F1" w:rsidP="00B245F1">
      <w:r>
        <w:separator/>
      </w:r>
    </w:p>
  </w:endnote>
  <w:endnote w:type="continuationSeparator" w:id="0">
    <w:p w:rsidR="002B24F1" w:rsidRDefault="002B24F1" w:rsidP="00B245F1">
      <w:r>
        <w:continuationSeparator/>
      </w:r>
    </w:p>
  </w:endnote>
  <w:endnote w:id="1">
    <w:p w:rsidR="00D63D6D" w:rsidRPr="004A5ABF" w:rsidRDefault="00D63D6D" w:rsidP="004707AC">
      <w:pPr>
        <w:ind w:firstLine="567"/>
        <w:jc w:val="both"/>
        <w:rPr>
          <w:rFonts w:ascii="Times New Roman" w:hAnsi="Times New Roman"/>
          <w:b/>
          <w:bCs/>
        </w:rPr>
      </w:pPr>
      <w:r>
        <w:rPr>
          <w:rStyle w:val="a6"/>
        </w:rPr>
        <w:endnoteRef/>
      </w:r>
      <w:r>
        <w:t xml:space="preserve"> </w:t>
      </w:r>
      <w:r w:rsidRPr="004A5ABF">
        <w:rPr>
          <w:rFonts w:ascii="Times New Roman" w:hAnsi="Times New Roman"/>
          <w:b/>
          <w:bCs/>
        </w:rPr>
        <w:t>Скорочення:</w:t>
      </w:r>
    </w:p>
    <w:p w:rsidR="00D63D6D" w:rsidRPr="00D63D6D" w:rsidRDefault="00D63D6D" w:rsidP="004707A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63D6D">
        <w:rPr>
          <w:rFonts w:ascii="Times New Roman" w:hAnsi="Times New Roman"/>
          <w:sz w:val="24"/>
          <w:szCs w:val="24"/>
        </w:rPr>
        <w:t>ПО – поточне оцінювання (не менше двох робіт на семестр);</w:t>
      </w:r>
    </w:p>
    <w:p w:rsidR="00D63D6D" w:rsidRPr="00D63D6D" w:rsidRDefault="00D63D6D" w:rsidP="004707A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63D6D">
        <w:rPr>
          <w:rFonts w:ascii="Times New Roman" w:hAnsi="Times New Roman"/>
          <w:sz w:val="24"/>
          <w:szCs w:val="24"/>
        </w:rPr>
        <w:t>ПР – підсумкова робота (одна робота на семестр);</w:t>
      </w:r>
    </w:p>
    <w:p w:rsidR="00D63D6D" w:rsidRPr="00D63D6D" w:rsidRDefault="00D63D6D" w:rsidP="004707A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D63D6D">
        <w:rPr>
          <w:rFonts w:ascii="Times New Roman" w:hAnsi="Times New Roman"/>
          <w:sz w:val="24"/>
          <w:szCs w:val="24"/>
        </w:rPr>
        <w:t>УД – урок діагностування;</w:t>
      </w:r>
    </w:p>
    <w:p w:rsidR="00D63D6D" w:rsidRDefault="00D63D6D" w:rsidP="004707AC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ВНМ – вивчення нового матеріалу;</w:t>
      </w:r>
    </w:p>
    <w:p w:rsidR="00D63D6D" w:rsidRPr="00494E0A" w:rsidRDefault="00D63D6D" w:rsidP="004707A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УВЧ – урок виразного читання;</w:t>
      </w:r>
    </w:p>
    <w:p w:rsidR="00D63D6D" w:rsidRPr="00494E0A" w:rsidRDefault="00D63D6D" w:rsidP="004707AC">
      <w:pPr>
        <w:ind w:firstLine="567"/>
        <w:jc w:val="both"/>
        <w:rPr>
          <w:rFonts w:ascii="Times New Roman" w:hAnsi="Times New Roman"/>
        </w:rPr>
      </w:pPr>
      <w:r w:rsidRPr="00494E0A">
        <w:rPr>
          <w:rFonts w:ascii="Times New Roman" w:hAnsi="Times New Roman"/>
        </w:rPr>
        <w:t>РМ – розвиток мовлення;</w:t>
      </w:r>
    </w:p>
    <w:p w:rsidR="00D63D6D" w:rsidRDefault="00D63D6D" w:rsidP="004707A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ПЧ – позакласне читання</w:t>
      </w:r>
    </w:p>
    <w:p w:rsidR="00CC6E30" w:rsidRDefault="00CC6E30" w:rsidP="004707A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повторення матеріалу;</w:t>
      </w:r>
    </w:p>
    <w:p w:rsidR="00D63D6D" w:rsidRDefault="00D63D6D" w:rsidP="004707A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 </w:t>
      </w:r>
      <w:r w:rsidRPr="00494E0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групи результатів;</w:t>
      </w:r>
    </w:p>
    <w:p w:rsidR="00D63D6D" w:rsidRDefault="00D63D6D" w:rsidP="004707AC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1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УВ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  <w:color w:val="000000" w:themeColor="text1"/>
        </w:rPr>
        <w:t xml:space="preserve"> </w:t>
      </w:r>
      <w:r w:rsidRPr="001E0D4A">
        <w:rPr>
          <w:rFonts w:ascii="Times New Roman" w:hAnsi="Times New Roman"/>
          <w:bCs/>
        </w:rPr>
        <w:t>– усно взаємодіє</w:t>
      </w:r>
      <w:r>
        <w:rPr>
          <w:rFonts w:ascii="Times New Roman" w:hAnsi="Times New Roman"/>
          <w:bCs/>
        </w:rPr>
        <w:t>;</w:t>
      </w:r>
    </w:p>
    <w:p w:rsidR="00D63D6D" w:rsidRDefault="00D63D6D" w:rsidP="004707AC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2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ПТ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  <w:color w:val="000000" w:themeColor="text1"/>
        </w:rPr>
        <w:t xml:space="preserve"> </w:t>
      </w:r>
      <w:r w:rsidRPr="001E0D4A">
        <w:rPr>
          <w:rFonts w:ascii="Times New Roman" w:hAnsi="Times New Roman"/>
          <w:bCs/>
        </w:rPr>
        <w:t>– працює з текстом</w:t>
      </w:r>
      <w:r>
        <w:rPr>
          <w:rFonts w:ascii="Times New Roman" w:hAnsi="Times New Roman"/>
          <w:bCs/>
        </w:rPr>
        <w:t>;</w:t>
      </w:r>
    </w:p>
    <w:p w:rsidR="00D63D6D" w:rsidRDefault="00D63D6D" w:rsidP="004707AC">
      <w:pPr>
        <w:ind w:firstLine="567"/>
        <w:jc w:val="both"/>
        <w:rPr>
          <w:rFonts w:ascii="Times New Roman" w:hAnsi="Times New Roman"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3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ПВ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  <w:color w:val="000000" w:themeColor="text1"/>
        </w:rPr>
        <w:t xml:space="preserve">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письмово взаємодіє;</w:t>
      </w:r>
    </w:p>
    <w:p w:rsidR="00D63D6D" w:rsidRPr="0060359C" w:rsidRDefault="00D63D6D" w:rsidP="004707AC">
      <w:pPr>
        <w:ind w:firstLine="567"/>
        <w:jc w:val="both"/>
        <w:rPr>
          <w:rFonts w:ascii="Times New Roman" w:hAnsi="Times New Roman"/>
          <w:bCs/>
        </w:rPr>
      </w:pPr>
      <w:r w:rsidRPr="001E0D4A">
        <w:rPr>
          <w:rFonts w:ascii="Times New Roman" w:hAnsi="Times New Roman"/>
          <w:bCs/>
          <w:color w:val="000000" w:themeColor="text1"/>
        </w:rPr>
        <w:t xml:space="preserve">ГР 4 </w:t>
      </w:r>
      <w:r>
        <w:rPr>
          <w:rFonts w:ascii="Times New Roman" w:hAnsi="Times New Roman"/>
          <w:bCs/>
          <w:color w:val="000000" w:themeColor="text1"/>
        </w:rPr>
        <w:t>(</w:t>
      </w:r>
      <w:r w:rsidRPr="001E0D4A">
        <w:rPr>
          <w:rFonts w:ascii="Times New Roman" w:hAnsi="Times New Roman"/>
          <w:bCs/>
          <w:color w:val="000000" w:themeColor="text1"/>
        </w:rPr>
        <w:t>ДМ</w:t>
      </w:r>
      <w:r>
        <w:rPr>
          <w:rFonts w:ascii="Times New Roman" w:hAnsi="Times New Roman"/>
          <w:bCs/>
          <w:color w:val="000000" w:themeColor="text1"/>
        </w:rPr>
        <w:t>)</w:t>
      </w:r>
      <w:r w:rsidRPr="001E0D4A">
        <w:rPr>
          <w:rFonts w:ascii="Times New Roman" w:hAnsi="Times New Roman"/>
          <w:bCs/>
          <w:color w:val="000000" w:themeColor="text1"/>
        </w:rPr>
        <w:t xml:space="preserve"> </w:t>
      </w:r>
      <w:r w:rsidRPr="001E0D4A"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Cs/>
        </w:rPr>
        <w:t>досліджує мовлення.</w:t>
      </w:r>
    </w:p>
    <w:p w:rsidR="00D63D6D" w:rsidRDefault="00D63D6D" w:rsidP="004707AC">
      <w:pPr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4F1" w:rsidRDefault="002B24F1" w:rsidP="00B245F1">
      <w:r>
        <w:separator/>
      </w:r>
    </w:p>
  </w:footnote>
  <w:footnote w:type="continuationSeparator" w:id="0">
    <w:p w:rsidR="002B24F1" w:rsidRDefault="002B24F1" w:rsidP="00B2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2A"/>
    <w:rsid w:val="0001429C"/>
    <w:rsid w:val="00030DD1"/>
    <w:rsid w:val="00121483"/>
    <w:rsid w:val="00206A11"/>
    <w:rsid w:val="00296246"/>
    <w:rsid w:val="002B2329"/>
    <w:rsid w:val="002B24F1"/>
    <w:rsid w:val="002C65F9"/>
    <w:rsid w:val="003103A9"/>
    <w:rsid w:val="003E1EA6"/>
    <w:rsid w:val="0040293F"/>
    <w:rsid w:val="004165CA"/>
    <w:rsid w:val="004707AC"/>
    <w:rsid w:val="00477F3A"/>
    <w:rsid w:val="004A13DD"/>
    <w:rsid w:val="004F323A"/>
    <w:rsid w:val="005547A8"/>
    <w:rsid w:val="0058563D"/>
    <w:rsid w:val="00596234"/>
    <w:rsid w:val="005A0389"/>
    <w:rsid w:val="005A0496"/>
    <w:rsid w:val="0060029D"/>
    <w:rsid w:val="007053AF"/>
    <w:rsid w:val="00710936"/>
    <w:rsid w:val="007D5A55"/>
    <w:rsid w:val="007E6525"/>
    <w:rsid w:val="00807FAD"/>
    <w:rsid w:val="0082669E"/>
    <w:rsid w:val="009C5B14"/>
    <w:rsid w:val="009D3F5D"/>
    <w:rsid w:val="00A52544"/>
    <w:rsid w:val="00AA7A47"/>
    <w:rsid w:val="00B245F1"/>
    <w:rsid w:val="00B87097"/>
    <w:rsid w:val="00BA2C7D"/>
    <w:rsid w:val="00C008C3"/>
    <w:rsid w:val="00C03B47"/>
    <w:rsid w:val="00CA4970"/>
    <w:rsid w:val="00CC6E30"/>
    <w:rsid w:val="00D56A10"/>
    <w:rsid w:val="00D63D6D"/>
    <w:rsid w:val="00DD4A30"/>
    <w:rsid w:val="00E1002A"/>
    <w:rsid w:val="00E152C7"/>
    <w:rsid w:val="00EA17CB"/>
    <w:rsid w:val="00F62074"/>
    <w:rsid w:val="00FF3425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FE61DE"/>
  <w15:chartTrackingRefBased/>
  <w15:docId w15:val="{E3181916-6010-274B-A8B5-8245D837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02A"/>
    <w:rPr>
      <w:rFonts w:ascii="Cambria" w:eastAsia="MS Mincho" w:hAnsi="Cambria" w:cs="Times New Roman"/>
      <w:kern w:val="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B245F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B245F1"/>
    <w:rPr>
      <w:rFonts w:ascii="Cambria" w:eastAsia="MS Mincho" w:hAnsi="Cambria" w:cs="Times New Roman"/>
      <w:kern w:val="0"/>
      <w:sz w:val="20"/>
      <w:szCs w:val="20"/>
      <w:lang w:val="uk-UA" w:eastAsia="ru-RU"/>
      <w14:ligatures w14:val="none"/>
    </w:rPr>
  </w:style>
  <w:style w:type="character" w:styleId="a6">
    <w:name w:val="endnote reference"/>
    <w:basedOn w:val="a0"/>
    <w:uiPriority w:val="99"/>
    <w:semiHidden/>
    <w:unhideWhenUsed/>
    <w:rsid w:val="00B245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Avramenko</dc:creator>
  <cp:keywords/>
  <dc:description/>
  <cp:lastModifiedBy>Microsoft Office User</cp:lastModifiedBy>
  <cp:revision>29</cp:revision>
  <dcterms:created xsi:type="dcterms:W3CDTF">2024-07-26T12:16:00Z</dcterms:created>
  <dcterms:modified xsi:type="dcterms:W3CDTF">2025-08-12T21:30:00Z</dcterms:modified>
</cp:coreProperties>
</file>