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551A" w14:textId="21AB6CD6" w:rsidR="00110A43" w:rsidRDefault="00C13954" w:rsidP="00C13954">
      <w:pPr>
        <w:spacing w:after="120"/>
        <w:rPr>
          <w:rFonts w:asciiTheme="minorHAnsi" w:hAnsi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487B0FFB" wp14:editId="3420D98A">
            <wp:extent cx="2676525" cy="628015"/>
            <wp:effectExtent l="0" t="0" r="952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F1C5A" w14:textId="77777777" w:rsidR="00AA2B47" w:rsidRPr="00A14155" w:rsidRDefault="00AA2B47" w:rsidP="00060340">
      <w:pPr>
        <w:spacing w:after="120"/>
        <w:jc w:val="center"/>
        <w:rPr>
          <w:rFonts w:asciiTheme="minorHAnsi" w:hAnsiTheme="minorHAnsi"/>
          <w:b/>
          <w:sz w:val="32"/>
          <w:szCs w:val="32"/>
        </w:rPr>
      </w:pPr>
    </w:p>
    <w:p w14:paraId="19550D64" w14:textId="233074FD" w:rsidR="006944C0" w:rsidRPr="00D02456" w:rsidRDefault="00AF6972" w:rsidP="00060340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AF6972">
        <w:rPr>
          <w:b/>
          <w:sz w:val="32"/>
          <w:szCs w:val="32"/>
        </w:rPr>
        <w:t xml:space="preserve">rofessional </w:t>
      </w:r>
      <w:r>
        <w:rPr>
          <w:b/>
          <w:sz w:val="32"/>
          <w:szCs w:val="32"/>
        </w:rPr>
        <w:t>D</w:t>
      </w:r>
      <w:r w:rsidRPr="00AF6972">
        <w:rPr>
          <w:b/>
          <w:sz w:val="32"/>
          <w:szCs w:val="32"/>
        </w:rPr>
        <w:t xml:space="preserve">evelopment </w:t>
      </w:r>
      <w:r>
        <w:rPr>
          <w:b/>
          <w:sz w:val="32"/>
          <w:szCs w:val="32"/>
        </w:rPr>
        <w:t>P</w:t>
      </w:r>
      <w:r w:rsidRPr="00AF6972">
        <w:rPr>
          <w:b/>
          <w:sz w:val="32"/>
          <w:szCs w:val="32"/>
        </w:rPr>
        <w:t xml:space="preserve">lan </w:t>
      </w:r>
      <w:r w:rsidR="00110A43" w:rsidRPr="002004A8">
        <w:rPr>
          <w:b/>
          <w:sz w:val="32"/>
          <w:szCs w:val="32"/>
        </w:rPr>
        <w:t>Template</w:t>
      </w:r>
    </w:p>
    <w:p w14:paraId="7118C20A" w14:textId="2BD831DF" w:rsidR="000E295A" w:rsidRDefault="00F1579E" w:rsidP="00060340">
      <w:pPr>
        <w:spacing w:after="120"/>
      </w:pPr>
      <w:r w:rsidRPr="00F1579E">
        <w:rPr>
          <w:b/>
        </w:rPr>
        <w:t>Directions:</w:t>
      </w:r>
      <w:r>
        <w:t xml:space="preserve"> </w:t>
      </w:r>
      <w:r w:rsidR="00AF6972" w:rsidRPr="00AF6972">
        <w:t xml:space="preserve">Based on your needs assessment results, the outcome of your professional development session, and the analysis of the feedback you received, complete the “Professional Development Plan Template” to create a yearlong technology-rich professional learning program implementation plan for the next school year. </w:t>
      </w:r>
    </w:p>
    <w:p w14:paraId="67E7CD72" w14:textId="18F58BD8" w:rsidR="00110A43" w:rsidRDefault="00AF6972" w:rsidP="00060340">
      <w:pPr>
        <w:spacing w:after="120"/>
      </w:pPr>
      <w:r w:rsidRPr="00AF6972">
        <w:t>You</w:t>
      </w:r>
      <w:r w:rsidR="000E295A">
        <w:t xml:space="preserve">r plan needs </w:t>
      </w:r>
      <w:r w:rsidRPr="00AF6972">
        <w:t xml:space="preserve">at least five learning opportunities </w:t>
      </w:r>
      <w:r w:rsidR="000E295A">
        <w:t>you will implement in</w:t>
      </w:r>
      <w:r w:rsidRPr="00AF6972">
        <w:t xml:space="preserve"> </w:t>
      </w:r>
      <w:r w:rsidR="000E295A">
        <w:t>a</w:t>
      </w:r>
      <w:r w:rsidRPr="00AF6972">
        <w:t xml:space="preserve"> school year</w:t>
      </w:r>
      <w:r>
        <w:t>, one of which must focus on digital citizenship.</w:t>
      </w:r>
      <w:r w:rsidR="00046432">
        <w:t xml:space="preserve"> You may add additional learning opportunities </w:t>
      </w:r>
      <w:r w:rsidR="006968DB">
        <w:t xml:space="preserve">or materials </w:t>
      </w:r>
      <w:r w:rsidR="00046432">
        <w:t xml:space="preserve">you developed in previous courses. </w:t>
      </w:r>
      <w:r w:rsidR="006968DB">
        <w:t>Note that you will be using ISTE-</w:t>
      </w:r>
      <w:r w:rsidR="00F84234">
        <w:t>E</w:t>
      </w:r>
      <w:r w:rsidR="006968DB">
        <w:t xml:space="preserve"> standards in this templat</w:t>
      </w:r>
      <w:r w:rsidR="003C2D30">
        <w:t xml:space="preserve">e, rather than ISTE-C standards, because your aim is to curate </w:t>
      </w:r>
      <w:r w:rsidR="001232C6">
        <w:t xml:space="preserve">meaningful, technology-focused </w:t>
      </w:r>
      <w:r w:rsidR="003C2D30">
        <w:t xml:space="preserve">professional development sessions for </w:t>
      </w:r>
      <w:r w:rsidR="001232C6">
        <w:t xml:space="preserve">the educators in your school community. </w:t>
      </w:r>
    </w:p>
    <w:p w14:paraId="1F029E82" w14:textId="12499959" w:rsidR="006328DE" w:rsidRDefault="006328DE" w:rsidP="00060340">
      <w:pPr>
        <w:spacing w:after="120"/>
      </w:pPr>
      <w:r>
        <w:t xml:space="preserve">When developing professional development session ideas, </w:t>
      </w:r>
      <w:r w:rsidR="00701E9F">
        <w:t xml:space="preserve">it is important to </w:t>
      </w:r>
      <w:r w:rsidR="00E06482">
        <w:t>include</w:t>
      </w:r>
      <w:r w:rsidR="00701E9F">
        <w:t xml:space="preserve"> a strong mix of session types of activities to meet the needs of </w:t>
      </w:r>
      <w:r w:rsidR="00D11FEE">
        <w:t xml:space="preserve">all students including </w:t>
      </w:r>
      <w:r w:rsidR="00701E9F">
        <w:t>introverts</w:t>
      </w:r>
      <w:r w:rsidR="002510BC">
        <w:t xml:space="preserve">, </w:t>
      </w:r>
      <w:r w:rsidR="00701E9F">
        <w:t>extroverts</w:t>
      </w:r>
      <w:r w:rsidR="002510BC">
        <w:t xml:space="preserve">, and </w:t>
      </w:r>
      <w:r w:rsidR="00D11FEE">
        <w:t>a</w:t>
      </w:r>
      <w:r w:rsidR="002510BC">
        <w:t>mbiverts</w:t>
      </w:r>
      <w:r w:rsidR="00701E9F">
        <w:t xml:space="preserve"> </w:t>
      </w:r>
      <w:r w:rsidR="00D33D2A">
        <w:t>while providing flexibility and a variety of engaging formats. C</w:t>
      </w:r>
      <w:r>
        <w:t>onsider the following</w:t>
      </w:r>
      <w:r w:rsidR="00D33D2A">
        <w:t xml:space="preserve"> when planning your </w:t>
      </w:r>
      <w:r w:rsidR="00431F6B">
        <w:t xml:space="preserve">five learning professional development </w:t>
      </w:r>
      <w:r w:rsidR="00D33D2A">
        <w:t>sessions.</w:t>
      </w:r>
    </w:p>
    <w:p w14:paraId="2574C878" w14:textId="4C8AA599" w:rsidR="006328DE" w:rsidRPr="00D33D2A" w:rsidRDefault="002E6D53" w:rsidP="0006034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33D2A">
        <w:rPr>
          <w:rFonts w:ascii="Times New Roman" w:hAnsi="Times New Roman"/>
          <w:sz w:val="24"/>
          <w:szCs w:val="24"/>
        </w:rPr>
        <w:t xml:space="preserve">Will the session be </w:t>
      </w:r>
      <w:r w:rsidR="0006411A" w:rsidRPr="00D33D2A">
        <w:rPr>
          <w:rFonts w:ascii="Times New Roman" w:hAnsi="Times New Roman"/>
          <w:sz w:val="24"/>
          <w:szCs w:val="24"/>
        </w:rPr>
        <w:t>virtual or in-person? S</w:t>
      </w:r>
      <w:r w:rsidRPr="00D33D2A">
        <w:rPr>
          <w:rFonts w:ascii="Times New Roman" w:hAnsi="Times New Roman"/>
          <w:sz w:val="24"/>
          <w:szCs w:val="24"/>
        </w:rPr>
        <w:t>ynchronous or asynchronous</w:t>
      </w:r>
      <w:r w:rsidR="0006411A" w:rsidRPr="00D33D2A">
        <w:rPr>
          <w:rFonts w:ascii="Times New Roman" w:hAnsi="Times New Roman"/>
          <w:sz w:val="24"/>
          <w:szCs w:val="24"/>
        </w:rPr>
        <w:t>?</w:t>
      </w:r>
    </w:p>
    <w:p w14:paraId="03130CDF" w14:textId="4A7A742B" w:rsidR="0006411A" w:rsidRPr="00D33D2A" w:rsidRDefault="0006411A" w:rsidP="0006034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33D2A">
        <w:rPr>
          <w:rFonts w:ascii="Times New Roman" w:hAnsi="Times New Roman"/>
          <w:sz w:val="24"/>
          <w:szCs w:val="24"/>
        </w:rPr>
        <w:t>Wi</w:t>
      </w:r>
      <w:r w:rsidR="00C01C0A" w:rsidRPr="00D33D2A">
        <w:rPr>
          <w:rFonts w:ascii="Times New Roman" w:hAnsi="Times New Roman"/>
          <w:sz w:val="24"/>
          <w:szCs w:val="24"/>
        </w:rPr>
        <w:t xml:space="preserve">ll the session be geared toward individual or group </w:t>
      </w:r>
      <w:r w:rsidR="00E30305">
        <w:rPr>
          <w:rFonts w:ascii="Times New Roman" w:hAnsi="Times New Roman"/>
          <w:sz w:val="24"/>
          <w:szCs w:val="24"/>
        </w:rPr>
        <w:t>activities/</w:t>
      </w:r>
      <w:r w:rsidR="00C01C0A" w:rsidRPr="00D33D2A">
        <w:rPr>
          <w:rFonts w:ascii="Times New Roman" w:hAnsi="Times New Roman"/>
          <w:sz w:val="24"/>
          <w:szCs w:val="24"/>
        </w:rPr>
        <w:t>work?</w:t>
      </w:r>
    </w:p>
    <w:p w14:paraId="2D79DEB1" w14:textId="44EBB185" w:rsidR="00A16843" w:rsidRDefault="00A46EDE" w:rsidP="0006034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33D2A">
        <w:rPr>
          <w:rFonts w:ascii="Times New Roman" w:hAnsi="Times New Roman"/>
          <w:sz w:val="24"/>
          <w:szCs w:val="24"/>
        </w:rPr>
        <w:t>What format</w:t>
      </w:r>
      <w:r w:rsidR="00431F6B">
        <w:rPr>
          <w:rFonts w:ascii="Times New Roman" w:hAnsi="Times New Roman"/>
          <w:sz w:val="24"/>
          <w:szCs w:val="24"/>
        </w:rPr>
        <w:t>s</w:t>
      </w:r>
      <w:r w:rsidRPr="00D33D2A">
        <w:rPr>
          <w:rFonts w:ascii="Times New Roman" w:hAnsi="Times New Roman"/>
          <w:sz w:val="24"/>
          <w:szCs w:val="24"/>
        </w:rPr>
        <w:t xml:space="preserve"> will the session take</w:t>
      </w:r>
      <w:r w:rsidR="00B217A7" w:rsidRPr="00D33D2A">
        <w:rPr>
          <w:rFonts w:ascii="Times New Roman" w:hAnsi="Times New Roman"/>
          <w:sz w:val="24"/>
          <w:szCs w:val="24"/>
        </w:rPr>
        <w:t xml:space="preserve"> (presentation, hand-on workshop, </w:t>
      </w:r>
      <w:r w:rsidR="00972911" w:rsidRPr="00D33D2A">
        <w:rPr>
          <w:rFonts w:ascii="Times New Roman" w:hAnsi="Times New Roman"/>
          <w:sz w:val="24"/>
          <w:szCs w:val="24"/>
        </w:rPr>
        <w:t xml:space="preserve">webinar, </w:t>
      </w:r>
      <w:r w:rsidR="00701E9F" w:rsidRPr="00D33D2A">
        <w:rPr>
          <w:rFonts w:ascii="Times New Roman" w:hAnsi="Times New Roman"/>
          <w:sz w:val="24"/>
          <w:szCs w:val="24"/>
        </w:rPr>
        <w:t>etc.)</w:t>
      </w:r>
      <w:r w:rsidR="00E30305">
        <w:rPr>
          <w:rFonts w:ascii="Times New Roman" w:hAnsi="Times New Roman"/>
          <w:sz w:val="24"/>
          <w:szCs w:val="24"/>
        </w:rPr>
        <w:t>?</w:t>
      </w:r>
    </w:p>
    <w:p w14:paraId="0CCDF91F" w14:textId="77777777" w:rsidR="00060340" w:rsidRPr="00A16843" w:rsidRDefault="00060340" w:rsidP="00060340">
      <w:pPr>
        <w:pStyle w:val="ListParagraph"/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31"/>
        <w:gridCol w:w="2772"/>
        <w:gridCol w:w="2964"/>
        <w:gridCol w:w="2963"/>
        <w:gridCol w:w="3020"/>
      </w:tblGrid>
      <w:tr w:rsidR="00526966" w14:paraId="3E0057C7" w14:textId="77777777" w:rsidTr="00060340">
        <w:trPr>
          <w:trHeight w:val="1610"/>
        </w:trPr>
        <w:tc>
          <w:tcPr>
            <w:tcW w:w="475" w:type="pct"/>
            <w:shd w:val="clear" w:color="auto" w:fill="D9D9D9" w:themeFill="background1" w:themeFillShade="D9"/>
            <w:vAlign w:val="center"/>
          </w:tcPr>
          <w:p w14:paraId="42C1900A" w14:textId="77777777" w:rsidR="00526966" w:rsidRDefault="00526966" w:rsidP="00060340">
            <w:pPr>
              <w:spacing w:after="120"/>
              <w:jc w:val="center"/>
              <w:rPr>
                <w:b/>
              </w:rPr>
            </w:pPr>
            <w:r w:rsidRPr="009D2512">
              <w:rPr>
                <w:b/>
              </w:rPr>
              <w:t>A</w:t>
            </w:r>
            <w:r>
              <w:rPr>
                <w:b/>
              </w:rPr>
              <w:t>cademic Calendar</w:t>
            </w:r>
          </w:p>
          <w:p w14:paraId="16BFB29E" w14:textId="416109F3" w:rsidR="00526966" w:rsidRPr="009D2512" w:rsidRDefault="00526966" w:rsidP="0006034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Month</w:t>
            </w:r>
            <w:r w:rsidR="00653637">
              <w:rPr>
                <w:b/>
              </w:rPr>
              <w:t xml:space="preserve"> </w:t>
            </w:r>
            <w:r w:rsidR="00C804E3">
              <w:rPr>
                <w:b/>
              </w:rPr>
              <w:t xml:space="preserve">or </w:t>
            </w:r>
            <w:r w:rsidR="00653637">
              <w:rPr>
                <w:b/>
              </w:rPr>
              <w:t>Session</w:t>
            </w:r>
            <w:r w:rsidR="00C804E3">
              <w:rPr>
                <w:b/>
              </w:rPr>
              <w:t xml:space="preserve"> 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533408DA" w14:textId="2DDDA894" w:rsidR="00526966" w:rsidRPr="009D2512" w:rsidRDefault="00526966" w:rsidP="0006034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Technology-Driven Professional Development</w:t>
            </w:r>
            <w:r w:rsidR="003C68E9">
              <w:rPr>
                <w:b/>
              </w:rPr>
              <w:t xml:space="preserve"> Session</w:t>
            </w:r>
          </w:p>
        </w:tc>
        <w:tc>
          <w:tcPr>
            <w:tcW w:w="1144" w:type="pct"/>
            <w:shd w:val="clear" w:color="auto" w:fill="D9D9D9" w:themeFill="background1" w:themeFillShade="D9"/>
            <w:vAlign w:val="center"/>
          </w:tcPr>
          <w:p w14:paraId="7223089E" w14:textId="5CAA660D" w:rsidR="00526966" w:rsidRDefault="00412924" w:rsidP="00764914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 xml:space="preserve">List of </w:t>
            </w:r>
            <w:r w:rsidR="0048011F">
              <w:rPr>
                <w:b/>
              </w:rPr>
              <w:t>Tools or Resources Needed</w:t>
            </w:r>
          </w:p>
        </w:tc>
        <w:tc>
          <w:tcPr>
            <w:tcW w:w="1144" w:type="pct"/>
            <w:shd w:val="clear" w:color="auto" w:fill="D9D9D9" w:themeFill="background1" w:themeFillShade="D9"/>
            <w:vAlign w:val="center"/>
          </w:tcPr>
          <w:p w14:paraId="350F008B" w14:textId="7317A7B1" w:rsidR="00526966" w:rsidRPr="00AA2B47" w:rsidRDefault="00526966" w:rsidP="0006034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Opportunity for Ongoing </w:t>
            </w:r>
            <w:r w:rsidR="00F84234">
              <w:rPr>
                <w:b/>
              </w:rPr>
              <w:t>Educator</w:t>
            </w:r>
            <w:r>
              <w:rPr>
                <w:b/>
              </w:rPr>
              <w:t xml:space="preserve"> Support</w:t>
            </w:r>
            <w:r w:rsidR="003C68E9">
              <w:rPr>
                <w:b/>
              </w:rPr>
              <w:t xml:space="preserve"> After the Session</w:t>
            </w:r>
            <w:r w:rsidR="00412924">
              <w:rPr>
                <w:b/>
              </w:rPr>
              <w:t xml:space="preserve"> (25-50 words)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0E44688B" w14:textId="5362768D" w:rsidR="00526966" w:rsidRPr="00AA2B47" w:rsidRDefault="00526966" w:rsidP="00060340">
            <w:pPr>
              <w:spacing w:after="120"/>
              <w:jc w:val="center"/>
            </w:pPr>
            <w:r w:rsidRPr="00AA2B47">
              <w:rPr>
                <w:b/>
              </w:rPr>
              <w:t>Adult Learning Theories</w:t>
            </w:r>
            <w:r>
              <w:rPr>
                <w:b/>
              </w:rPr>
              <w:t xml:space="preserve"> or Principles</w:t>
            </w:r>
            <w:r w:rsidR="003C68E9">
              <w:rPr>
                <w:b/>
              </w:rPr>
              <w:t xml:space="preserve"> Associated with the Professional Development Session</w:t>
            </w:r>
            <w:r w:rsidR="00412924">
              <w:rPr>
                <w:b/>
              </w:rPr>
              <w:t xml:space="preserve"> (25-50 words)</w:t>
            </w:r>
          </w:p>
          <w:p w14:paraId="716B4BB3" w14:textId="77777777" w:rsidR="00526966" w:rsidRPr="00AA2B47" w:rsidRDefault="00526966" w:rsidP="00060340">
            <w:pPr>
              <w:spacing w:after="120"/>
              <w:jc w:val="center"/>
              <w:rPr>
                <w:b/>
              </w:rPr>
            </w:pPr>
          </w:p>
        </w:tc>
      </w:tr>
      <w:tr w:rsidR="00526966" w14:paraId="51A69F37" w14:textId="77777777" w:rsidTr="00060340">
        <w:trPr>
          <w:trHeight w:val="1520"/>
        </w:trPr>
        <w:tc>
          <w:tcPr>
            <w:tcW w:w="475" w:type="pct"/>
            <w:shd w:val="clear" w:color="auto" w:fill="D9D9D9" w:themeFill="background1" w:themeFillShade="D9"/>
          </w:tcPr>
          <w:p w14:paraId="2E343DD8" w14:textId="52893A6B" w:rsidR="00526966" w:rsidRPr="009D2512" w:rsidRDefault="00C804E3" w:rsidP="00060340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t>Session 1</w:t>
            </w:r>
          </w:p>
        </w:tc>
        <w:tc>
          <w:tcPr>
            <w:tcW w:w="1070" w:type="pct"/>
          </w:tcPr>
          <w:p w14:paraId="25354510" w14:textId="0C381268" w:rsidR="00526966" w:rsidRPr="009738F8" w:rsidRDefault="0037789D" w:rsidP="00060340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Google Classroom Setup: 8/20/2025</w:t>
            </w:r>
          </w:p>
          <w:p w14:paraId="07A73621" w14:textId="2D8E1665" w:rsidR="00526966" w:rsidRPr="009738F8" w:rsidRDefault="00526966" w:rsidP="00060340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8F8">
              <w:rPr>
                <w:rFonts w:ascii="Times New Roman" w:hAnsi="Times New Roman"/>
                <w:bCs/>
                <w:sz w:val="24"/>
                <w:szCs w:val="24"/>
              </w:rPr>
              <w:t>Description of the Session</w:t>
            </w:r>
            <w:r w:rsidR="00412924" w:rsidRPr="009738F8">
              <w:rPr>
                <w:rFonts w:ascii="Times New Roman" w:hAnsi="Times New Roman"/>
                <w:bCs/>
                <w:sz w:val="24"/>
                <w:szCs w:val="24"/>
              </w:rPr>
              <w:t xml:space="preserve"> (25-50 words in length)</w:t>
            </w:r>
            <w:r w:rsidRPr="009738F8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37789D">
              <w:rPr>
                <w:rFonts w:ascii="Times New Roman" w:hAnsi="Times New Roman"/>
                <w:bCs/>
                <w:sz w:val="24"/>
                <w:szCs w:val="24"/>
              </w:rPr>
              <w:t>Guide the Teachers on how to connect their Synergy to Google Classroom.</w:t>
            </w:r>
          </w:p>
          <w:p w14:paraId="50F8BDB3" w14:textId="19E56E54" w:rsidR="00526966" w:rsidRPr="00AF6972" w:rsidRDefault="00526966" w:rsidP="00060340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738F8">
              <w:rPr>
                <w:rFonts w:ascii="Times New Roman" w:hAnsi="Times New Roman"/>
                <w:bCs/>
                <w:sz w:val="24"/>
                <w:szCs w:val="24"/>
              </w:rPr>
              <w:t>ISTE-</w:t>
            </w:r>
            <w:r w:rsidR="00412924" w:rsidRPr="009738F8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9738F8">
              <w:rPr>
                <w:rFonts w:ascii="Times New Roman" w:hAnsi="Times New Roman"/>
                <w:bCs/>
                <w:sz w:val="24"/>
                <w:szCs w:val="24"/>
              </w:rPr>
              <w:t xml:space="preserve"> Standards Alignment: </w:t>
            </w:r>
          </w:p>
        </w:tc>
        <w:tc>
          <w:tcPr>
            <w:tcW w:w="1144" w:type="pct"/>
            <w:vAlign w:val="center"/>
          </w:tcPr>
          <w:p w14:paraId="00B1D148" w14:textId="76A10045" w:rsidR="00526966" w:rsidRPr="00AA2B47" w:rsidRDefault="0037789D" w:rsidP="00060340">
            <w:pPr>
              <w:spacing w:after="120"/>
            </w:pPr>
            <w:r>
              <w:t>Synergy, Google Classroom</w:t>
            </w:r>
            <w:r w:rsidR="00CB258D">
              <w:t>, and Apple screen share</w:t>
            </w:r>
          </w:p>
        </w:tc>
        <w:tc>
          <w:tcPr>
            <w:tcW w:w="1144" w:type="pct"/>
          </w:tcPr>
          <w:p w14:paraId="327AE4B5" w14:textId="3F070BC6" w:rsidR="00526966" w:rsidRPr="00AA2B47" w:rsidRDefault="00CB258D" w:rsidP="00060340">
            <w:pPr>
              <w:spacing w:after="120"/>
            </w:pPr>
            <w:r>
              <w:t xml:space="preserve">Since my presentation I have helped multiple teachers get connected with Synergy. We are still having some syncing inconsistencies that we are working out with IT. </w:t>
            </w:r>
          </w:p>
        </w:tc>
        <w:tc>
          <w:tcPr>
            <w:tcW w:w="1166" w:type="pct"/>
          </w:tcPr>
          <w:p w14:paraId="5FF7EEBD" w14:textId="4CBDBAAC" w:rsidR="00526966" w:rsidRDefault="00CB258D" w:rsidP="00060340">
            <w:pPr>
              <w:spacing w:after="120"/>
            </w:pPr>
            <w:r>
              <w:t>4.3.c This plan was focused on the development of the teacher learning management system.</w:t>
            </w:r>
          </w:p>
          <w:p w14:paraId="6A203C0C" w14:textId="77777777" w:rsidR="00CB258D" w:rsidRDefault="00CB258D" w:rsidP="00060340">
            <w:pPr>
              <w:spacing w:after="120"/>
            </w:pPr>
            <w:r>
              <w:t xml:space="preserve">4.2.a This was achieved by </w:t>
            </w:r>
            <w:r w:rsidR="000E1157">
              <w:t>helping the teachers use the tools available to them at the school so they can effectively manage their students.</w:t>
            </w:r>
          </w:p>
          <w:p w14:paraId="71925F14" w14:textId="71B8F7F2" w:rsidR="000E1157" w:rsidRPr="00AA2B47" w:rsidRDefault="000E1157" w:rsidP="00060340">
            <w:pPr>
              <w:spacing w:after="120"/>
            </w:pPr>
          </w:p>
        </w:tc>
      </w:tr>
      <w:tr w:rsidR="00526966" w14:paraId="126AE4A5" w14:textId="77777777" w:rsidTr="00060340">
        <w:trPr>
          <w:trHeight w:val="323"/>
        </w:trPr>
        <w:tc>
          <w:tcPr>
            <w:tcW w:w="475" w:type="pct"/>
            <w:shd w:val="clear" w:color="auto" w:fill="D9D9D9" w:themeFill="background1" w:themeFillShade="D9"/>
          </w:tcPr>
          <w:p w14:paraId="0036F13A" w14:textId="7592FD66" w:rsidR="00526966" w:rsidRPr="009D2512" w:rsidRDefault="00C804E3" w:rsidP="00060340">
            <w:pPr>
              <w:spacing w:after="120"/>
              <w:rPr>
                <w:b/>
              </w:rPr>
            </w:pPr>
            <w:r>
              <w:rPr>
                <w:b/>
              </w:rPr>
              <w:t>Session 2</w:t>
            </w:r>
          </w:p>
        </w:tc>
        <w:tc>
          <w:tcPr>
            <w:tcW w:w="1070" w:type="pct"/>
          </w:tcPr>
          <w:p w14:paraId="2AFBD83F" w14:textId="2918C361" w:rsidR="00526966" w:rsidRDefault="00532FFF" w:rsidP="00060340">
            <w:pPr>
              <w:spacing w:after="120"/>
            </w:pPr>
            <w:r>
              <w:t>September 1</w:t>
            </w:r>
            <w:r w:rsidRPr="00532FFF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Mosyl</w:t>
            </w:r>
            <w:proofErr w:type="spellEnd"/>
            <w:r>
              <w:t xml:space="preserve"> and Apple Classroom use. To help monitor students and encourage them to integrate technology into their lessons.</w:t>
            </w:r>
            <w:r w:rsidR="00C06079">
              <w:t xml:space="preserve"> Whole group</w:t>
            </w:r>
          </w:p>
          <w:p w14:paraId="56D0F54B" w14:textId="184505CA" w:rsidR="00526966" w:rsidRDefault="00526966" w:rsidP="00060340">
            <w:pPr>
              <w:spacing w:after="120"/>
            </w:pPr>
          </w:p>
        </w:tc>
        <w:tc>
          <w:tcPr>
            <w:tcW w:w="1144" w:type="pct"/>
          </w:tcPr>
          <w:p w14:paraId="067FCBC4" w14:textId="340D2287" w:rsidR="00526966" w:rsidRDefault="00532FFF" w:rsidP="00060340">
            <w:pPr>
              <w:spacing w:after="120"/>
            </w:pPr>
            <w:r>
              <w:t xml:space="preserve">Google Classroom, Apple Classroom, </w:t>
            </w:r>
            <w:proofErr w:type="spellStart"/>
            <w:r>
              <w:t>Mosyl</w:t>
            </w:r>
            <w:proofErr w:type="spellEnd"/>
            <w:r>
              <w:t xml:space="preserve">, </w:t>
            </w:r>
            <w:proofErr w:type="spellStart"/>
            <w:r>
              <w:t>Powerpoint</w:t>
            </w:r>
            <w:proofErr w:type="spellEnd"/>
            <w:r>
              <w:t>.</w:t>
            </w:r>
          </w:p>
        </w:tc>
        <w:tc>
          <w:tcPr>
            <w:tcW w:w="1144" w:type="pct"/>
          </w:tcPr>
          <w:p w14:paraId="5F78DD03" w14:textId="25C9736C" w:rsidR="00526966" w:rsidRDefault="00532FFF" w:rsidP="00060340">
            <w:pPr>
              <w:spacing w:after="120"/>
            </w:pPr>
            <w:r>
              <w:t>Sometimes getting the teachers to use technology requires making them feel safe while using it. So</w:t>
            </w:r>
            <w:r w:rsidR="00070C16">
              <w:t>,</w:t>
            </w:r>
            <w:r>
              <w:t xml:space="preserve"> giving the teachers some small group and one on one time to teach them to use the </w:t>
            </w:r>
            <w:proofErr w:type="spellStart"/>
            <w:r>
              <w:t>Mosyl</w:t>
            </w:r>
            <w:proofErr w:type="spellEnd"/>
            <w:r>
              <w:t xml:space="preserve"> and Classroom apps.</w:t>
            </w:r>
          </w:p>
        </w:tc>
        <w:tc>
          <w:tcPr>
            <w:tcW w:w="1166" w:type="pct"/>
          </w:tcPr>
          <w:p w14:paraId="66E922FA" w14:textId="77777777" w:rsidR="00526966" w:rsidRDefault="001D5A42" w:rsidP="00060340">
            <w:pPr>
              <w:spacing w:after="120"/>
            </w:pPr>
            <w:r>
              <w:t>4.1b Teaching the teachers to use the tools available to them for the safety of the students.</w:t>
            </w:r>
          </w:p>
          <w:p w14:paraId="620FD7B2" w14:textId="77777777" w:rsidR="001D5A42" w:rsidRDefault="001D5A42" w:rsidP="00060340">
            <w:pPr>
              <w:spacing w:after="120"/>
            </w:pPr>
            <w:r>
              <w:t>4.3b Identified the areas where the teachers needed the most help so I could move into training them the tools to use to develop their lessons.</w:t>
            </w:r>
          </w:p>
          <w:p w14:paraId="295F1311" w14:textId="07E134C0" w:rsidR="001D5A42" w:rsidRDefault="001D5A42" w:rsidP="00060340">
            <w:pPr>
              <w:spacing w:after="120"/>
            </w:pPr>
          </w:p>
        </w:tc>
      </w:tr>
      <w:tr w:rsidR="00526966" w14:paraId="52A1CD2B" w14:textId="77777777" w:rsidTr="00060340">
        <w:trPr>
          <w:trHeight w:val="270"/>
        </w:trPr>
        <w:tc>
          <w:tcPr>
            <w:tcW w:w="475" w:type="pct"/>
            <w:shd w:val="clear" w:color="auto" w:fill="D9D9D9" w:themeFill="background1" w:themeFillShade="D9"/>
          </w:tcPr>
          <w:p w14:paraId="29D25174" w14:textId="29D64A6B" w:rsidR="00526966" w:rsidRPr="009D2512" w:rsidRDefault="00C804E3" w:rsidP="00060340">
            <w:pPr>
              <w:spacing w:after="120"/>
              <w:rPr>
                <w:b/>
              </w:rPr>
            </w:pPr>
            <w:r>
              <w:rPr>
                <w:b/>
              </w:rPr>
              <w:t>Session</w:t>
            </w:r>
            <w:r w:rsidR="00F562BE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070" w:type="pct"/>
          </w:tcPr>
          <w:p w14:paraId="1580E19E" w14:textId="0E9501DE" w:rsidR="00526966" w:rsidRDefault="00070C16" w:rsidP="00060340">
            <w:pPr>
              <w:spacing w:after="120"/>
            </w:pPr>
            <w:r>
              <w:t>September 10</w:t>
            </w:r>
            <w:r w:rsidRPr="00070C16">
              <w:rPr>
                <w:vertAlign w:val="superscript"/>
              </w:rPr>
              <w:t>th</w:t>
            </w:r>
            <w:r>
              <w:t xml:space="preserve">. Applying the tools available through </w:t>
            </w:r>
            <w:proofErr w:type="spellStart"/>
            <w:r>
              <w:t>Mosyl</w:t>
            </w:r>
            <w:proofErr w:type="spellEnd"/>
            <w:r>
              <w:t xml:space="preserve"> and classroom app to teach the teachers how to share documents with the students, lock the students into the apps they are using in class </w:t>
            </w:r>
            <w:proofErr w:type="gramStart"/>
            <w:r>
              <w:t>and also</w:t>
            </w:r>
            <w:proofErr w:type="gramEnd"/>
            <w:r>
              <w:t xml:space="preserve"> show them how to prevent </w:t>
            </w:r>
            <w:r>
              <w:lastRenderedPageBreak/>
              <w:t xml:space="preserve">them from using certain apps in the class. </w:t>
            </w:r>
            <w:r w:rsidR="00C06079">
              <w:t>Whole Group.</w:t>
            </w:r>
          </w:p>
          <w:p w14:paraId="048B9BDF" w14:textId="1AA3B5C4" w:rsidR="00526966" w:rsidRDefault="00526966" w:rsidP="00060340">
            <w:pPr>
              <w:spacing w:after="120"/>
            </w:pPr>
          </w:p>
        </w:tc>
        <w:tc>
          <w:tcPr>
            <w:tcW w:w="1144" w:type="pct"/>
          </w:tcPr>
          <w:p w14:paraId="3CE0E9C9" w14:textId="098A9D83" w:rsidR="00526966" w:rsidRDefault="00070C16" w:rsidP="00060340">
            <w:pPr>
              <w:spacing w:after="120"/>
            </w:pPr>
            <w:proofErr w:type="spellStart"/>
            <w:r>
              <w:lastRenderedPageBreak/>
              <w:t>Mosyl</w:t>
            </w:r>
            <w:proofErr w:type="spellEnd"/>
            <w:r>
              <w:t xml:space="preserve">, Classroom app and </w:t>
            </w:r>
            <w:proofErr w:type="spellStart"/>
            <w:r>
              <w:t>Powerpoint</w:t>
            </w:r>
            <w:proofErr w:type="spellEnd"/>
            <w:r>
              <w:t>.</w:t>
            </w:r>
          </w:p>
        </w:tc>
        <w:tc>
          <w:tcPr>
            <w:tcW w:w="1144" w:type="pct"/>
          </w:tcPr>
          <w:p w14:paraId="7DA90E21" w14:textId="0428786F" w:rsidR="00526966" w:rsidRDefault="00070C16" w:rsidP="00060340">
            <w:pPr>
              <w:spacing w:after="120"/>
            </w:pPr>
            <w:r>
              <w:t xml:space="preserve">Teaching students </w:t>
            </w:r>
            <w:proofErr w:type="gramStart"/>
            <w:r>
              <w:t>who’s</w:t>
            </w:r>
            <w:proofErr w:type="gramEnd"/>
            <w:r>
              <w:t xml:space="preserve"> primary focus is goofing off at school is a challenge especially when some of them know more than the teachers about the iPads. So</w:t>
            </w:r>
            <w:r w:rsidR="005A38BB">
              <w:t>,</w:t>
            </w:r>
            <w:r>
              <w:t xml:space="preserve"> showing them how to control the students iPads so they can’t go to the sites </w:t>
            </w:r>
            <w:r>
              <w:lastRenderedPageBreak/>
              <w:t xml:space="preserve">they go to, to play around. They can be taught to block these sites using </w:t>
            </w:r>
            <w:proofErr w:type="spellStart"/>
            <w:r>
              <w:t>Mosyl</w:t>
            </w:r>
            <w:proofErr w:type="spellEnd"/>
            <w:r>
              <w:t xml:space="preserve"> and the Classroom app.</w:t>
            </w:r>
          </w:p>
        </w:tc>
        <w:tc>
          <w:tcPr>
            <w:tcW w:w="1166" w:type="pct"/>
          </w:tcPr>
          <w:p w14:paraId="7E36C777" w14:textId="77777777" w:rsidR="00526966" w:rsidRDefault="00070C16" w:rsidP="00060340">
            <w:pPr>
              <w:spacing w:after="120"/>
            </w:pPr>
            <w:r>
              <w:lastRenderedPageBreak/>
              <w:t>4.7 Teaching teacher to evaluate the online content to keep the students safe and on task</w:t>
            </w:r>
            <w:r w:rsidR="005A38BB">
              <w:t>.</w:t>
            </w:r>
          </w:p>
          <w:p w14:paraId="4A311A2F" w14:textId="77777777" w:rsidR="005A38BB" w:rsidRDefault="005A38BB" w:rsidP="00060340">
            <w:pPr>
              <w:spacing w:after="120"/>
            </w:pPr>
            <w:r>
              <w:t xml:space="preserve">4.5a. Quality is key when it comes to the safety of the students. By giving the teachers the </w:t>
            </w:r>
            <w:proofErr w:type="gramStart"/>
            <w:r>
              <w:t>tools</w:t>
            </w:r>
            <w:proofErr w:type="gramEnd"/>
            <w:r>
              <w:t xml:space="preserve"> they need </w:t>
            </w:r>
            <w:r>
              <w:lastRenderedPageBreak/>
              <w:t>to deepen their knowledge of online content.</w:t>
            </w:r>
          </w:p>
          <w:p w14:paraId="7AE76D7C" w14:textId="1C7145D6" w:rsidR="005A38BB" w:rsidRDefault="005A38BB" w:rsidP="00060340">
            <w:pPr>
              <w:spacing w:after="120"/>
            </w:pPr>
            <w:r>
              <w:t>4.1.e This allows the teachers to maximize the content the students are exposed to.</w:t>
            </w:r>
          </w:p>
        </w:tc>
      </w:tr>
      <w:tr w:rsidR="00526966" w14:paraId="0B64704D" w14:textId="77777777" w:rsidTr="00060340">
        <w:trPr>
          <w:trHeight w:val="270"/>
        </w:trPr>
        <w:tc>
          <w:tcPr>
            <w:tcW w:w="475" w:type="pct"/>
            <w:shd w:val="clear" w:color="auto" w:fill="D9D9D9" w:themeFill="background1" w:themeFillShade="D9"/>
          </w:tcPr>
          <w:p w14:paraId="5599C6FC" w14:textId="1CF1BBDF" w:rsidR="00526966" w:rsidRPr="009D2512" w:rsidRDefault="00C804E3" w:rsidP="00060340">
            <w:pPr>
              <w:spacing w:after="120"/>
              <w:rPr>
                <w:b/>
              </w:rPr>
            </w:pPr>
            <w:r>
              <w:rPr>
                <w:b/>
              </w:rPr>
              <w:t>Session 4</w:t>
            </w:r>
          </w:p>
        </w:tc>
        <w:tc>
          <w:tcPr>
            <w:tcW w:w="1070" w:type="pct"/>
          </w:tcPr>
          <w:p w14:paraId="483D2627" w14:textId="72E8E9AE" w:rsidR="00526966" w:rsidRDefault="005A38BB" w:rsidP="00060340">
            <w:pPr>
              <w:spacing w:after="120"/>
            </w:pPr>
            <w:r>
              <w:t>September 17</w:t>
            </w:r>
            <w:r w:rsidRPr="005A38BB">
              <w:rPr>
                <w:vertAlign w:val="superscript"/>
              </w:rPr>
              <w:t>th</w:t>
            </w:r>
            <w:r>
              <w:t>, ISTE standards and the benefits of integrating them into your lessons.</w:t>
            </w:r>
            <w:r w:rsidR="00C06079">
              <w:t xml:space="preserve"> Whole group and individually.</w:t>
            </w:r>
          </w:p>
          <w:p w14:paraId="07739894" w14:textId="0C5C33D5" w:rsidR="00526966" w:rsidRDefault="00526966" w:rsidP="00060340">
            <w:pPr>
              <w:spacing w:after="120"/>
            </w:pPr>
          </w:p>
        </w:tc>
        <w:tc>
          <w:tcPr>
            <w:tcW w:w="1144" w:type="pct"/>
          </w:tcPr>
          <w:p w14:paraId="4AC42256" w14:textId="5B0B7C01" w:rsidR="00526966" w:rsidRDefault="005A38BB" w:rsidP="00060340">
            <w:pPr>
              <w:spacing w:after="120"/>
            </w:pPr>
            <w:r>
              <w:t xml:space="preserve">ISTE.org, Google slides, and introduction to technologyineducation.org. </w:t>
            </w:r>
          </w:p>
        </w:tc>
        <w:tc>
          <w:tcPr>
            <w:tcW w:w="1144" w:type="pct"/>
          </w:tcPr>
          <w:p w14:paraId="02DF70D9" w14:textId="337A67E3" w:rsidR="00526966" w:rsidRDefault="005A38BB" w:rsidP="00060340">
            <w:pPr>
              <w:spacing w:after="120"/>
            </w:pPr>
            <w:r>
              <w:t>Showing the teachers how to integrate some of the standards using my website</w:t>
            </w:r>
            <w:r w:rsidR="005E7C78">
              <w:t xml:space="preserve">. Then guiding them to the areas they can get the most help like content focused tools and tools available to help students collaborate. </w:t>
            </w:r>
          </w:p>
        </w:tc>
        <w:tc>
          <w:tcPr>
            <w:tcW w:w="1166" w:type="pct"/>
          </w:tcPr>
          <w:p w14:paraId="46190176" w14:textId="77777777" w:rsidR="00526966" w:rsidRDefault="005E7C78" w:rsidP="00060340">
            <w:pPr>
              <w:spacing w:after="120"/>
            </w:pPr>
            <w:r>
              <w:t xml:space="preserve">4.1.b Giving the teacher tools to help them use to spice up their lessons. </w:t>
            </w:r>
          </w:p>
          <w:p w14:paraId="10CABEB1" w14:textId="77777777" w:rsidR="005E7C78" w:rsidRDefault="005E7C78" w:rsidP="00060340">
            <w:pPr>
              <w:spacing w:after="120"/>
            </w:pPr>
            <w:r>
              <w:t xml:space="preserve">4.1.e This allows them to maximize their impact on the students and deepen their understanding. </w:t>
            </w:r>
          </w:p>
          <w:p w14:paraId="78B10FDF" w14:textId="6F1A8966" w:rsidR="005E7C78" w:rsidRDefault="00C06079" w:rsidP="00060340">
            <w:pPr>
              <w:spacing w:after="120"/>
            </w:pPr>
            <w:r>
              <w:t>4,</w:t>
            </w:r>
            <w:proofErr w:type="gramStart"/>
            <w:r>
              <w:t>3.d</w:t>
            </w:r>
            <w:proofErr w:type="gramEnd"/>
            <w:r>
              <w:t xml:space="preserve"> personalize support for the educators by giving the tools that are subject focused.</w:t>
            </w:r>
          </w:p>
        </w:tc>
      </w:tr>
      <w:tr w:rsidR="00526966" w14:paraId="13EAFFEF" w14:textId="77777777" w:rsidTr="00060340">
        <w:trPr>
          <w:trHeight w:val="270"/>
        </w:trPr>
        <w:tc>
          <w:tcPr>
            <w:tcW w:w="475" w:type="pct"/>
            <w:shd w:val="clear" w:color="auto" w:fill="D9D9D9" w:themeFill="background1" w:themeFillShade="D9"/>
          </w:tcPr>
          <w:p w14:paraId="5E7B4D72" w14:textId="00C11B0E" w:rsidR="00526966" w:rsidRDefault="00C804E3" w:rsidP="00060340">
            <w:pPr>
              <w:spacing w:after="120"/>
              <w:rPr>
                <w:b/>
              </w:rPr>
            </w:pPr>
            <w:r>
              <w:rPr>
                <w:b/>
              </w:rPr>
              <w:t>Session 5</w:t>
            </w:r>
          </w:p>
        </w:tc>
        <w:tc>
          <w:tcPr>
            <w:tcW w:w="1070" w:type="pct"/>
          </w:tcPr>
          <w:p w14:paraId="71489C62" w14:textId="6B21B04E" w:rsidR="00526966" w:rsidRDefault="00193A93" w:rsidP="00060340">
            <w:pPr>
              <w:spacing w:after="120"/>
            </w:pPr>
            <w:r>
              <w:t>9/24/2026 Delivered professional development lesson on how to get ready to submit grades.  Then helped teachers who might need a little extra help in the process.</w:t>
            </w:r>
            <w:r w:rsidR="00C06079">
              <w:t xml:space="preserve"> Whole group and individually.</w:t>
            </w:r>
          </w:p>
          <w:p w14:paraId="7FE190E9" w14:textId="77777777" w:rsidR="00526966" w:rsidRDefault="00526966" w:rsidP="00060340">
            <w:pPr>
              <w:spacing w:after="120"/>
            </w:pPr>
          </w:p>
          <w:p w14:paraId="3B56EF4C" w14:textId="09A451C4" w:rsidR="00526966" w:rsidRDefault="00526966" w:rsidP="00060340">
            <w:pPr>
              <w:spacing w:after="120"/>
            </w:pPr>
          </w:p>
        </w:tc>
        <w:tc>
          <w:tcPr>
            <w:tcW w:w="1144" w:type="pct"/>
          </w:tcPr>
          <w:p w14:paraId="47911BD7" w14:textId="244E8511" w:rsidR="00526966" w:rsidRDefault="00193A93" w:rsidP="00060340">
            <w:pPr>
              <w:spacing w:after="120"/>
            </w:pPr>
            <w:r>
              <w:t>Prezi, Synergy, Google Classroom, and apple screen sharing.</w:t>
            </w:r>
          </w:p>
        </w:tc>
        <w:tc>
          <w:tcPr>
            <w:tcW w:w="1144" w:type="pct"/>
          </w:tcPr>
          <w:p w14:paraId="78E94561" w14:textId="65D10B97" w:rsidR="00526966" w:rsidRDefault="00193A93" w:rsidP="00060340">
            <w:pPr>
              <w:spacing w:after="120"/>
            </w:pPr>
            <w:r>
              <w:t xml:space="preserve">After delivering the training I was available to help the teachers submit their grades. I also provided a </w:t>
            </w:r>
            <w:r w:rsidR="00C06079">
              <w:t>step-by-step</w:t>
            </w:r>
            <w:r>
              <w:t xml:space="preserve"> slide show so they could </w:t>
            </w:r>
            <w:r w:rsidR="00C06079">
              <w:t>follow</w:t>
            </w:r>
            <w:r>
              <w:t xml:space="preserve"> it after they were done entering all their grades. </w:t>
            </w:r>
          </w:p>
        </w:tc>
        <w:tc>
          <w:tcPr>
            <w:tcW w:w="1166" w:type="pct"/>
          </w:tcPr>
          <w:p w14:paraId="11270B22" w14:textId="130ADD92" w:rsidR="00526966" w:rsidRDefault="00193A93" w:rsidP="00060340">
            <w:pPr>
              <w:spacing w:after="120"/>
            </w:pPr>
            <w:r>
              <w:t>The learning</w:t>
            </w:r>
            <w:r w:rsidR="00915D59">
              <w:t xml:space="preserve"> theory</w:t>
            </w:r>
            <w:r>
              <w:t xml:space="preserve"> </w:t>
            </w:r>
            <w:r w:rsidR="00915D59">
              <w:t xml:space="preserve">used was focused on </w:t>
            </w:r>
            <w:r w:rsidR="005E7C78">
              <w:t>Andragogy (</w:t>
            </w:r>
            <w:r w:rsidR="00915D59">
              <w:t>Knowles, 1970). Adults ready to submit report cards with a new LMS are intrinsically motivated to learn so this model was best suited for them.</w:t>
            </w:r>
          </w:p>
        </w:tc>
      </w:tr>
    </w:tbl>
    <w:p w14:paraId="1D4B9F49" w14:textId="77777777" w:rsidR="009E1874" w:rsidRDefault="009E1874" w:rsidP="00060340">
      <w:pPr>
        <w:spacing w:after="120"/>
        <w:rPr>
          <w:b/>
        </w:rPr>
      </w:pPr>
    </w:p>
    <w:p w14:paraId="3553A1FF" w14:textId="54277AE4" w:rsidR="00110A43" w:rsidRDefault="001672E7" w:rsidP="00060340">
      <w:pPr>
        <w:spacing w:after="120"/>
      </w:pPr>
      <w:r>
        <w:rPr>
          <w:b/>
        </w:rPr>
        <w:t xml:space="preserve">  </w:t>
      </w:r>
    </w:p>
    <w:p w14:paraId="647A77D2" w14:textId="77777777" w:rsidR="00C13954" w:rsidRDefault="00C13954" w:rsidP="00060340">
      <w:pPr>
        <w:spacing w:after="120"/>
      </w:pPr>
    </w:p>
    <w:sectPr w:rsidR="00C13954" w:rsidSect="00C6508A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EA1E" w14:textId="77777777" w:rsidR="00327DF7" w:rsidRDefault="00327DF7">
      <w:r>
        <w:separator/>
      </w:r>
    </w:p>
  </w:endnote>
  <w:endnote w:type="continuationSeparator" w:id="0">
    <w:p w14:paraId="2897790D" w14:textId="77777777" w:rsidR="00327DF7" w:rsidRDefault="0032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40E5" w14:textId="11F03C3A" w:rsidR="006B224A" w:rsidRPr="00723B6D" w:rsidRDefault="006B224A" w:rsidP="006B224A">
    <w:pPr>
      <w:jc w:val="center"/>
    </w:pPr>
    <w:r w:rsidRPr="00723B6D">
      <w:t>©</w:t>
    </w:r>
    <w:r w:rsidR="00060340">
      <w:t>202</w:t>
    </w:r>
    <w:r w:rsidR="00C13954">
      <w:t>5</w:t>
    </w:r>
    <w:r w:rsidRPr="00723B6D">
      <w:t>. Grand Canyon University. All Rights Reserved.</w:t>
    </w:r>
  </w:p>
  <w:p w14:paraId="69CA936A" w14:textId="0AE90CDA" w:rsidR="00C13954" w:rsidRPr="00F00580" w:rsidRDefault="00C13954" w:rsidP="00A1415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899A" w14:textId="77777777" w:rsidR="00327DF7" w:rsidRDefault="00327DF7">
      <w:r>
        <w:separator/>
      </w:r>
    </w:p>
  </w:footnote>
  <w:footnote w:type="continuationSeparator" w:id="0">
    <w:p w14:paraId="6DBF5542" w14:textId="77777777" w:rsidR="00327DF7" w:rsidRDefault="00327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CEE"/>
    <w:multiLevelType w:val="hybridMultilevel"/>
    <w:tmpl w:val="A88C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B5CA3"/>
    <w:multiLevelType w:val="hybridMultilevel"/>
    <w:tmpl w:val="6AB8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97409"/>
    <w:multiLevelType w:val="hybridMultilevel"/>
    <w:tmpl w:val="AC34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25AF8"/>
    <w:multiLevelType w:val="hybridMultilevel"/>
    <w:tmpl w:val="04B25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9885098">
    <w:abstractNumId w:val="2"/>
  </w:num>
  <w:num w:numId="2" w16cid:durableId="190609073">
    <w:abstractNumId w:val="0"/>
  </w:num>
  <w:num w:numId="3" w16cid:durableId="1628390305">
    <w:abstractNumId w:val="3"/>
  </w:num>
  <w:num w:numId="4" w16cid:durableId="1959333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43"/>
    <w:rsid w:val="00046432"/>
    <w:rsid w:val="00060340"/>
    <w:rsid w:val="0006411A"/>
    <w:rsid w:val="00070C16"/>
    <w:rsid w:val="00095361"/>
    <w:rsid w:val="000A7431"/>
    <w:rsid w:val="000E1157"/>
    <w:rsid w:val="000E295A"/>
    <w:rsid w:val="000F42E9"/>
    <w:rsid w:val="00110A43"/>
    <w:rsid w:val="0011667D"/>
    <w:rsid w:val="001232C6"/>
    <w:rsid w:val="001672E7"/>
    <w:rsid w:val="00193A93"/>
    <w:rsid w:val="001D5A42"/>
    <w:rsid w:val="002004A8"/>
    <w:rsid w:val="002117A1"/>
    <w:rsid w:val="00243D8A"/>
    <w:rsid w:val="002510BC"/>
    <w:rsid w:val="002E6D53"/>
    <w:rsid w:val="002F383E"/>
    <w:rsid w:val="002F3862"/>
    <w:rsid w:val="00327DF7"/>
    <w:rsid w:val="00362A1A"/>
    <w:rsid w:val="0037789D"/>
    <w:rsid w:val="003C2D30"/>
    <w:rsid w:val="003C68E9"/>
    <w:rsid w:val="00412924"/>
    <w:rsid w:val="004176C0"/>
    <w:rsid w:val="00431E4A"/>
    <w:rsid w:val="00431F6B"/>
    <w:rsid w:val="0043367A"/>
    <w:rsid w:val="00435EEE"/>
    <w:rsid w:val="0048011F"/>
    <w:rsid w:val="004D31B8"/>
    <w:rsid w:val="00526966"/>
    <w:rsid w:val="00532FFF"/>
    <w:rsid w:val="00586066"/>
    <w:rsid w:val="005A38BB"/>
    <w:rsid w:val="005B5EB9"/>
    <w:rsid w:val="005C62BC"/>
    <w:rsid w:val="005E7C78"/>
    <w:rsid w:val="00605189"/>
    <w:rsid w:val="0062651A"/>
    <w:rsid w:val="006328DE"/>
    <w:rsid w:val="00653637"/>
    <w:rsid w:val="006944C0"/>
    <w:rsid w:val="006968DB"/>
    <w:rsid w:val="006A5239"/>
    <w:rsid w:val="006B224A"/>
    <w:rsid w:val="006C559D"/>
    <w:rsid w:val="006F14E0"/>
    <w:rsid w:val="00701E9F"/>
    <w:rsid w:val="00704ED3"/>
    <w:rsid w:val="0071078B"/>
    <w:rsid w:val="00734D88"/>
    <w:rsid w:val="00764914"/>
    <w:rsid w:val="00776887"/>
    <w:rsid w:val="007B3F7A"/>
    <w:rsid w:val="00845F30"/>
    <w:rsid w:val="00871412"/>
    <w:rsid w:val="008D53F8"/>
    <w:rsid w:val="00915D59"/>
    <w:rsid w:val="00917627"/>
    <w:rsid w:val="0095063E"/>
    <w:rsid w:val="00972911"/>
    <w:rsid w:val="009738F8"/>
    <w:rsid w:val="009D2512"/>
    <w:rsid w:val="009E1874"/>
    <w:rsid w:val="00A14155"/>
    <w:rsid w:val="00A16843"/>
    <w:rsid w:val="00A46EDE"/>
    <w:rsid w:val="00A837CF"/>
    <w:rsid w:val="00A95EEA"/>
    <w:rsid w:val="00AA2B47"/>
    <w:rsid w:val="00AF6972"/>
    <w:rsid w:val="00B217A7"/>
    <w:rsid w:val="00B4568D"/>
    <w:rsid w:val="00B6423A"/>
    <w:rsid w:val="00BC71B7"/>
    <w:rsid w:val="00BD73EB"/>
    <w:rsid w:val="00C01C0A"/>
    <w:rsid w:val="00C06079"/>
    <w:rsid w:val="00C13954"/>
    <w:rsid w:val="00C23C6D"/>
    <w:rsid w:val="00C31475"/>
    <w:rsid w:val="00C72F13"/>
    <w:rsid w:val="00C804E3"/>
    <w:rsid w:val="00C92B5C"/>
    <w:rsid w:val="00CB258D"/>
    <w:rsid w:val="00D02456"/>
    <w:rsid w:val="00D10DE7"/>
    <w:rsid w:val="00D11FEE"/>
    <w:rsid w:val="00D33D2A"/>
    <w:rsid w:val="00E06482"/>
    <w:rsid w:val="00E07C07"/>
    <w:rsid w:val="00E11FEF"/>
    <w:rsid w:val="00E30305"/>
    <w:rsid w:val="00F1579E"/>
    <w:rsid w:val="00F20233"/>
    <w:rsid w:val="00F562BE"/>
    <w:rsid w:val="00F84234"/>
    <w:rsid w:val="00F9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5698E"/>
  <w15:chartTrackingRefBased/>
  <w15:docId w15:val="{9DF5A0FA-C18F-494D-AE89-C4474E6F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A43"/>
    <w:pPr>
      <w:spacing w:after="120"/>
      <w:outlineLvl w:val="1"/>
    </w:pPr>
    <w:rPr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0A4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ListParagraph">
    <w:name w:val="List Paragraph"/>
    <w:basedOn w:val="Normal"/>
    <w:uiPriority w:val="34"/>
    <w:qFormat/>
    <w:rsid w:val="00110A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11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0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0A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0A4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A43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5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2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B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2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B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6" ma:contentTypeDescription="Create a new document." ma:contentTypeScope="" ma:versionID="27b9d429859bcb4cc95ca5b147d3168a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1c82921937d1af28a735bf3437c860b8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DF063-5B91-410B-A4FE-C82082A298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d47695-dda2-48a2-87bc-2a1f7ac7fedc"/>
    <ds:schemaRef ds:uri="b457ba54-12e9-41a3-ab87-ffd5bc645430"/>
  </ds:schemaRefs>
</ds:datastoreItem>
</file>

<file path=customXml/itemProps2.xml><?xml version="1.0" encoding="utf-8"?>
<ds:datastoreItem xmlns:ds="http://schemas.openxmlformats.org/officeDocument/2006/customXml" ds:itemID="{003E9463-C82A-4BE7-A086-2A312A211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A768B6-2A7B-486B-AB29-4D1641956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Bailin</dc:creator>
  <cp:keywords/>
  <dc:description/>
  <cp:lastModifiedBy>Jennifer L Roberts</cp:lastModifiedBy>
  <cp:revision>2</cp:revision>
  <dcterms:created xsi:type="dcterms:W3CDTF">2025-09-25T02:09:00Z</dcterms:created>
  <dcterms:modified xsi:type="dcterms:W3CDTF">2025-09-25T02:09:00Z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tatus">
    <vt:lpwstr/>
  </property>
  <property fmtid="{D5CDD505-2E9C-101B-9397-08002B2CF9AE}" pid="9" name="DocumentType">
    <vt:lpwstr/>
  </property>
  <property fmtid="{D5CDD505-2E9C-101B-9397-08002B2CF9AE}" pid="10" name="DocumentCategory">
    <vt:lpwstr/>
  </property>
  <property fmtid="{D5CDD505-2E9C-101B-9397-08002B2CF9AE}" pid="11" name="MediaServiceImageTags">
    <vt:lpwstr/>
  </property>
</Properties>
</file>