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2"/>
        <w:widowControl/>
        <w:bidi w:val="0"/>
        <w:spacing w:lineRule="auto" w:line="276" w:before="100" w:after="200"/>
        <w:jc w:val="center"/>
        <w:rPr/>
      </w:pPr>
      <w:r>
        <w:rPr>
          <w:rStyle w:val="Accentuationforte"/>
          <w:sz w:val="40"/>
          <w:szCs w:val="40"/>
          <w:u w:val="single"/>
        </w:rPr>
        <w:t xml:space="preserve">Demande </w:t>
      </w:r>
      <w:r>
        <w:rPr>
          <w:rStyle w:val="Accentuationforte"/>
          <w:sz w:val="40"/>
          <w:szCs w:val="40"/>
          <w:u w:val="single"/>
        </w:rPr>
        <w:t>d’adoption – Les Chons de Pimoutier</w:t>
      </w:r>
    </w:p>
    <w:p>
      <w:pPr>
        <w:pStyle w:val="Lignehorizontale"/>
        <w:rPr>
          <w:u w:val="single"/>
        </w:rPr>
      </w:pPr>
      <w:r>
        <w:rPr/>
      </w:r>
    </w:p>
    <w:p>
      <w:pPr>
        <w:pStyle w:val="Corpsdetexte"/>
        <w:rPr>
          <w:sz w:val="28"/>
          <w:szCs w:val="28"/>
        </w:rPr>
      </w:pPr>
      <w:r>
        <w:rPr>
          <w:sz w:val="28"/>
          <w:szCs w:val="28"/>
        </w:rPr>
        <w:t>Merci de remplir ce formulaire afin de nous permettre de mieux comprendre vos motivations et vos conditions d'accueil pour nos petits protégés.</w:t>
      </w:r>
    </w:p>
    <w:p>
      <w:pPr>
        <w:pStyle w:val="Titre3"/>
        <w:rPr/>
      </w:pPr>
      <w:r>
        <w:rPr>
          <w:rStyle w:val="Accentuationforte"/>
          <w:sz w:val="32"/>
          <w:szCs w:val="32"/>
          <w:u w:val="single"/>
        </w:rPr>
        <w:t>Informations générales</w:t>
      </w:r>
    </w:p>
    <w:p>
      <w:pPr>
        <w:pStyle w:val="Normal"/>
        <w:rPr>
          <w:rStyle w:val="Accentuationforte"/>
          <w:sz w:val="28"/>
          <w:szCs w:val="28"/>
        </w:rPr>
      </w:pPr>
      <w:r>
        <w:rPr/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Nom et prénom :</w:t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Adresse complète :</w:t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Téléphone :</w:t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Adresse e-mail :</w:t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Avez-vous déjà eu des cochons d’Inde ?</w:t>
      </w:r>
    </w:p>
    <w:p>
      <w:pPr>
        <w:pStyle w:val="Corpsdetexte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Non</w:t>
      </w:r>
    </w:p>
    <w:p>
      <w:pPr>
        <w:pStyle w:val="Corpsdetexte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Si oui, combien et pendant combien de temps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Titre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3"/>
        <w:rPr/>
      </w:pPr>
      <w:r>
        <w:rPr>
          <w:rStyle w:val="Accentuationforte"/>
          <w:sz w:val="32"/>
          <w:szCs w:val="32"/>
          <w:u w:val="single"/>
        </w:rPr>
        <w:t>Motivations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Pourquoi souhaitez-vous adopter un (ou plusieurs) cochons d’Inde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Avez-vous une préférence pour le sexe, le nombre ou une caractéristique particulière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3"/>
        <w:rPr/>
      </w:pPr>
      <w:r>
        <w:rPr>
          <w:rStyle w:val="Accentuationforte"/>
          <w:sz w:val="32"/>
          <w:szCs w:val="32"/>
          <w:u w:val="single"/>
        </w:rPr>
        <w:t>Conditions de vie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Quel type d’habitat prévoyez-vous pour votre (vos) cochon(s) d’Inde ?</w:t>
      </w:r>
    </w:p>
    <w:p>
      <w:pPr>
        <w:pStyle w:val="Corpsdetexte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Cage classique</w:t>
      </w:r>
    </w:p>
    <w:p>
      <w:pPr>
        <w:pStyle w:val="Corpsdetexte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Enclos intérieur</w:t>
      </w:r>
    </w:p>
    <w:p>
      <w:pPr>
        <w:pStyle w:val="Corpsdetexte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Enclos extérieur sécurisé</w:t>
      </w:r>
    </w:p>
    <w:p>
      <w:pPr>
        <w:pStyle w:val="Corpsdetexte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Autre (précisez) :</w:t>
      </w:r>
    </w:p>
    <w:p>
      <w:pPr>
        <w:pStyle w:val="Corpsdetexte"/>
        <w:numPr>
          <w:ilvl w:val="0"/>
          <w:numId w:val="0"/>
        </w:numPr>
        <w:spacing w:before="0" w:after="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Quelle est la taille de l’espace prévu pour eux (en cm ou m²)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Quels matériaux de litière comptez-vous utiliser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Quelle alimentation prévoyez-vous de leur donner ? (foin, granulés, légumes, etc.)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Combien de temps par jour pouvez-vous leur consacrer (soins, jeux, observation)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 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3"/>
        <w:rPr/>
      </w:pPr>
      <w:r>
        <w:rPr>
          <w:rStyle w:val="Accentuationforte"/>
          <w:sz w:val="32"/>
          <w:szCs w:val="32"/>
          <w:u w:val="single"/>
        </w:rPr>
        <w:t>Soins et santé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4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Avez-vous un vétérinaire spécialisé en NAC (nouveaux animaux de compagnie) près de chez vous ?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Non</w:t>
      </w:r>
    </w:p>
    <w:p>
      <w:pPr>
        <w:pStyle w:val="Corpsdetexte"/>
        <w:numPr>
          <w:ilvl w:val="0"/>
          <w:numId w:val="0"/>
        </w:numPr>
        <w:spacing w:before="0" w:after="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4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Êtes-vous informé des besoins spécifiques des cochons d’Inde (vitamine C, toilettage, interactions sociales) ?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Non</w:t>
      </w:r>
    </w:p>
    <w:p>
      <w:pPr>
        <w:pStyle w:val="Corpsdetexte"/>
        <w:numPr>
          <w:ilvl w:val="0"/>
          <w:numId w:val="0"/>
        </w:numPr>
        <w:spacing w:before="0" w:after="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4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Si vous adoptez plusieurs cochons d’Inde, êtes-vous prêt à les faire vivre ensemble (sauf contre-indication) ?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4"/>
        </w:numPr>
        <w:tabs>
          <w:tab w:val="clear" w:pos="708"/>
          <w:tab w:val="left" w:pos="0" w:leader="none"/>
        </w:tabs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Non</w:t>
      </w:r>
    </w:p>
    <w:p>
      <w:pPr>
        <w:pStyle w:val="Titre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3"/>
        <w:rPr/>
      </w:pPr>
      <w:r>
        <w:rPr>
          <w:rStyle w:val="Accentuationforte"/>
          <w:sz w:val="32"/>
          <w:szCs w:val="32"/>
          <w:u w:val="single"/>
        </w:rPr>
        <w:t>Engagements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Êtes-vous prêt à prendre soin de votre (vos) cochon(s) d’Inde pendant toute leur durée de vie (6-8 ans en moyenne) ?</w:t>
      </w:r>
    </w:p>
    <w:p>
      <w:pPr>
        <w:pStyle w:val="Corpsdetexte"/>
        <w:numPr>
          <w:ilvl w:val="1"/>
          <w:numId w:val="5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5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Non</w:t>
      </w:r>
    </w:p>
    <w:p>
      <w:pPr>
        <w:pStyle w:val="Corpsdetexte"/>
        <w:numPr>
          <w:ilvl w:val="0"/>
          <w:numId w:val="0"/>
        </w:numPr>
        <w:spacing w:before="0" w:after="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Que ferez-vous si vous ne pouvez plus vous en occuper ?</w:t>
      </w:r>
      <w:r>
        <w:rPr>
          <w:sz w:val="28"/>
          <w:szCs w:val="28"/>
        </w:rPr>
        <w:br/>
      </w:r>
      <w:r>
        <w:rPr>
          <w:rStyle w:val="Accentuation"/>
          <w:sz w:val="28"/>
          <w:szCs w:val="28"/>
        </w:rPr>
        <w:t>Réponse :</w:t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>Acceptez-vous de nous donner des nouvelles de votre (vos) cochon(s) d’Inde après l’adoption ?</w:t>
      </w:r>
    </w:p>
    <w:p>
      <w:pPr>
        <w:pStyle w:val="Corpsdetexte"/>
        <w:numPr>
          <w:ilvl w:val="1"/>
          <w:numId w:val="6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6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rStyle w:val="Accentuationforte"/>
          <w:sz w:val="28"/>
          <w:szCs w:val="28"/>
        </w:rPr>
        <w:t xml:space="preserve">☐ </w:t>
      </w:r>
      <w:r>
        <w:rPr>
          <w:rStyle w:val="Accentuationforte"/>
          <w:b w:val="false"/>
          <w:bCs w:val="false"/>
          <w:sz w:val="28"/>
          <w:szCs w:val="28"/>
        </w:rPr>
        <w:t>Non</w:t>
      </w:r>
    </w:p>
    <w:p>
      <w:pPr>
        <w:pStyle w:val="Corpsdetexte"/>
        <w:numPr>
          <w:ilvl w:val="0"/>
          <w:numId w:val="0"/>
        </w:numPr>
        <w:ind w:hanging="0"/>
        <w:rPr>
          <w:rStyle w:val="Accentuationforte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Corpsdetexte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Accentuationforte"/>
          <w:sz w:val="28"/>
          <w:szCs w:val="28"/>
        </w:rPr>
        <w:t xml:space="preserve"> </w:t>
      </w:r>
      <w:r>
        <w:rPr>
          <w:rStyle w:val="Accentuationforte"/>
          <w:sz w:val="28"/>
          <w:szCs w:val="28"/>
        </w:rPr>
        <w:t xml:space="preserve">Avez-vous un moyen de gardiennage pendant vos vacances ? </w:t>
      </w:r>
    </w:p>
    <w:p>
      <w:pPr>
        <w:pStyle w:val="Corpsdetexte"/>
        <w:numPr>
          <w:ilvl w:val="0"/>
          <w:numId w:val="0"/>
        </w:numPr>
        <w:ind w:hanging="0"/>
        <w:rPr>
          <w:rStyle w:val="Accentuationforte"/>
          <w:sz w:val="28"/>
          <w:szCs w:val="28"/>
        </w:rPr>
      </w:pPr>
      <w:r>
        <w:rPr/>
      </w:r>
    </w:p>
    <w:p>
      <w:pPr>
        <w:pStyle w:val="Corpsdetexte"/>
        <w:numPr>
          <w:ilvl w:val="1"/>
          <w:numId w:val="7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sz w:val="28"/>
          <w:szCs w:val="28"/>
        </w:rPr>
        <w:t xml:space="preserve">☐ </w:t>
      </w:r>
      <w:r>
        <w:rPr>
          <w:sz w:val="28"/>
          <w:szCs w:val="28"/>
        </w:rPr>
        <w:t>Oui</w:t>
      </w:r>
    </w:p>
    <w:p>
      <w:pPr>
        <w:pStyle w:val="Corpsdetexte"/>
        <w:numPr>
          <w:ilvl w:val="1"/>
          <w:numId w:val="7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sz w:val="28"/>
          <w:szCs w:val="28"/>
        </w:rPr>
      </w:pPr>
      <w:r>
        <w:rPr>
          <w:rStyle w:val="Accentuationforte"/>
          <w:sz w:val="28"/>
          <w:szCs w:val="28"/>
        </w:rPr>
        <w:t xml:space="preserve">☐ </w:t>
      </w:r>
      <w:r>
        <w:rPr>
          <w:rStyle w:val="Accentuationforte"/>
          <w:b w:val="false"/>
          <w:bCs w:val="false"/>
          <w:sz w:val="28"/>
          <w:szCs w:val="28"/>
        </w:rPr>
        <w:t>Non</w:t>
      </w:r>
    </w:p>
    <w:p>
      <w:pPr>
        <w:pStyle w:val="Corpsdetexte"/>
        <w:spacing w:before="0" w:after="0"/>
        <w:rPr>
          <w:sz w:val="28"/>
          <w:szCs w:val="28"/>
        </w:rPr>
      </w:pPr>
      <w:r>
        <w:rPr>
          <w:rStyle w:val="Accentuationforte"/>
          <w:b w:val="false"/>
          <w:bCs w:val="false"/>
          <w:sz w:val="20"/>
          <w:szCs w:val="20"/>
        </w:rPr>
        <w:t xml:space="preserve">        </w:t>
      </w:r>
      <w:r>
        <w:rPr>
          <w:rStyle w:val="Accentuationforte"/>
          <w:b w:val="false"/>
          <w:bCs w:val="false"/>
          <w:sz w:val="20"/>
          <w:szCs w:val="20"/>
        </w:rPr>
        <w:t xml:space="preserve">21. </w:t>
      </w:r>
      <w:r>
        <w:rPr>
          <w:rStyle w:val="Accentuationforte"/>
          <w:b/>
          <w:bCs/>
          <w:sz w:val="28"/>
          <w:szCs w:val="28"/>
        </w:rPr>
        <w:t>Si oui, lequel ?</w:t>
      </w:r>
    </w:p>
    <w:p>
      <w:pPr>
        <w:pStyle w:val="Corpsdetexte"/>
        <w:spacing w:before="0" w:after="0"/>
        <w:rPr>
          <w:sz w:val="28"/>
          <w:szCs w:val="28"/>
        </w:rPr>
      </w:pPr>
      <w:r>
        <w:rPr>
          <w:rStyle w:val="Accentuation"/>
          <w:b w:val="false"/>
          <w:bCs w:val="false"/>
          <w:sz w:val="28"/>
          <w:szCs w:val="28"/>
        </w:rPr>
        <w:t xml:space="preserve">          </w:t>
      </w:r>
      <w:r>
        <w:rPr>
          <w:rStyle w:val="Accentuation"/>
          <w:b w:val="false"/>
          <w:bCs w:val="false"/>
          <w:sz w:val="28"/>
          <w:szCs w:val="28"/>
        </w:rPr>
        <w:t>Réponse :</w:t>
      </w:r>
    </w:p>
    <w:p>
      <w:pPr>
        <w:pStyle w:val="Corpsdetexte"/>
        <w:spacing w:before="0" w:after="0"/>
        <w:rPr>
          <w:rStyle w:val="Accentuationforte"/>
          <w:b/>
          <w:b/>
          <w:bCs/>
          <w:sz w:val="25"/>
        </w:rPr>
      </w:pPr>
      <w:r>
        <w:rPr>
          <w:sz w:val="28"/>
          <w:szCs w:val="28"/>
        </w:rPr>
      </w:r>
    </w:p>
    <w:p>
      <w:pPr>
        <w:pStyle w:val="Corpsdetexte"/>
        <w:spacing w:before="0" w:after="0"/>
        <w:rPr>
          <w:rStyle w:val="Accentuationforte"/>
          <w:b/>
          <w:b/>
          <w:bCs/>
          <w:sz w:val="25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0"/>
        </w:numPr>
        <w:spacing w:before="0" w:after="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numPr>
          <w:ilvl w:val="0"/>
          <w:numId w:val="0"/>
        </w:numPr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gnehorizonta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sdetexte"/>
        <w:rPr/>
      </w:pPr>
      <w:r>
        <w:rPr>
          <w:rStyle w:val="Accentuationforte"/>
          <w:sz w:val="28"/>
          <w:szCs w:val="28"/>
        </w:rPr>
        <w:t>Merci pour votre intérêt et votre sérieux !</w:t>
      </w:r>
      <w:r>
        <w:rPr>
          <w:sz w:val="28"/>
          <w:szCs w:val="28"/>
        </w:rPr>
        <w:br/>
        <w:t>Nous examinerons votre candidature et reviendrons vers vous rapidement.</w:t>
        <w:br/>
      </w:r>
      <w:r>
        <w:rPr>
          <w:rStyle w:val="Accentuation"/>
          <w:sz w:val="28"/>
          <w:szCs w:val="28"/>
        </w:rPr>
        <w:t>Les Chons de Pimoutier – Parce que chaque chon mérite une famille aimante !</w:t>
      </w:r>
    </w:p>
    <w:p>
      <w:pPr>
        <w:pStyle w:val="Normal"/>
        <w:spacing w:before="10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ill Sans MT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115" w:type="dxa"/>
      <w:tblLayout w:type="fixed"/>
      <w:tblCellMar>
        <w:top w:w="0" w:type="dxa"/>
        <w:left w:w="115" w:type="dxa"/>
        <w:bottom w:w="0" w:type="dxa"/>
        <w:right w:w="115" w:type="dxa"/>
      </w:tblCellMar>
      <w:tblLook w:firstRow="1" w:noVBand="1" w:lastRow="0" w:firstColumn="1" w:lastColumn="0" w:noHBand="0" w:val="04a0"/>
    </w:tblPr>
    <w:tblGrid>
      <w:gridCol w:w="4535"/>
      <w:gridCol w:w="4536"/>
    </w:tblGrid>
    <w:tr>
      <w:trPr/>
      <w:tc>
        <w:tcPr>
          <w:tcW w:w="4535" w:type="dxa"/>
          <w:tcBorders/>
          <w:shd w:color="auto" w:fill="156082" w:themeFill="accent1" w:val="clear"/>
          <w:vAlign w:val="center"/>
        </w:tcPr>
        <w:p>
          <w:pPr>
            <w:pStyle w:val="Pieddepage"/>
            <w:widowControl w:val="fals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id w:val="3556290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placeholder>
                <w:docPart w:val="29765F73E40841B087D8729DEE0E9676"/>
              </w:placeholder>
              <w:alias w:val="Titre"/>
              <w:text/>
            </w:sdtPr>
            <w:sdtContent>
              <w:r>
                <w:rPr/>
                <w:t>Les Chons de Pimoutier</w:t>
              </w:r>
            </w:sdtContent>
          </w:sdt>
        </w:p>
      </w:tc>
      <w:tc>
        <w:tcPr>
          <w:tcW w:w="4536" w:type="dxa"/>
          <w:tcBorders/>
          <w:shd w:color="auto" w:fill="156082" w:themeFill="accent1" w:val="clear"/>
          <w:vAlign w:val="center"/>
        </w:tcPr>
        <w:p>
          <w:pPr>
            <w:pStyle w:val="Pieddepage"/>
            <w:widowControl w:val="false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</w:r>
        </w:p>
      </w:tc>
    </w:tr>
  </w:tbl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mc:AlternateContent>
        <mc:Choice Requires="wps">
          <w:drawing>
            <wp:anchor behindDoc="1" distT="0" distB="62865" distL="111760" distR="118110" simplePos="0" locked="0" layoutInCell="0" allowOverlap="0" relativeHeight="8" wp14:anchorId="46FF3B0D">
              <wp:simplePos x="0" y="0"/>
              <wp:positionH relativeFrom="margin">
                <wp:align>center</wp:align>
              </wp:positionH>
              <wp:positionV relativeFrom="page">
                <wp:posOffset>480695</wp:posOffset>
              </wp:positionV>
              <wp:extent cx="5760085" cy="236855"/>
              <wp:effectExtent l="0" t="0" r="0" b="7620"/>
              <wp:wrapSquare wrapText="bothSides"/>
              <wp:docPr id="1" name="Rectangle 2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2368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id w:val="15935257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alias w:val="Titre"/>
                              <w:text/>
                            </w:sdtPr>
                            <w:sdtContent>
                              <w:r>
                                <w:rPr>
                                  <w:color w:val="000000"/>
                                </w:rPr>
                                <w:t>Les Chons de Pimoutier</w:t>
                              </w:r>
                            </w:sdtContent>
                          </w:sdt>
                        </w:p>
                      </w:txbxContent>
                    </wps:txbx>
                    <wps:bodyPr anchor="ctr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3000</wp14:pctHeight>
              </wp14:sizeRelV>
            </wp:anchor>
          </w:drawing>
        </mc:Choice>
        <mc:Fallback>
          <w:pict>
            <v:rect id="shape_0" ID="Rectangle 200" path="m0,0l-2147483645,0l-2147483645,-2147483646l0,-2147483646xe" fillcolor="#156082" stroked="f" o:allowincell="f" style="position:absolute;margin-left:0pt;margin-top:37.85pt;width:453.5pt;height:18.6pt;mso-wrap-style:square;v-text-anchor:middle;mso-position-horizontal:center;mso-position-horizontal-relative:margin;mso-position-vertical-relative:page" wp14:anchorId="46FF3B0D">
              <v:fill o:detectmouseclick="t" type="solid" color2="#ea9f7d"/>
              <v:stroke color="#3465a4" weight="12600" joinstyle="miter" endcap="flat"/>
              <v:textbox>
                <w:txbxContent>
                  <w:p>
                    <w:pPr>
                      <w:pStyle w:val="Entt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id w:val="136699925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alias w:val="Titre"/>
                        <w:text/>
                      </w:sdtPr>
                      <w:sdtContent>
                        <w:r>
                          <w:rPr>
                            <w:color w:val="000000"/>
                          </w:rPr>
                          <w:t>Les Chons de Pimoutier</w:t>
                        </w:r>
                      </w:sdtContent>
                    </w:sdt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b54"/>
    <w:pPr>
      <w:widowControl/>
      <w:suppressAutoHyphens w:val="true"/>
      <w:bidi w:val="0"/>
      <w:spacing w:lineRule="auto" w:line="276" w:before="100" w:after="200"/>
      <w:jc w:val="left"/>
    </w:pPr>
    <w:rPr>
      <w:rFonts w:ascii="Aptos" w:hAnsi="Aptos" w:eastAsia="" w:cs="" w:eastAsiaTheme="minorEastAsia"/>
      <w:color w:val="auto"/>
      <w:kern w:val="0"/>
      <w:sz w:val="20"/>
      <w:szCs w:val="20"/>
      <w:lang w:val="fr-FR" w:eastAsia="en-US" w:bidi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d6b54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b54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b54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b54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b54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b54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b54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b54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b54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9d6b5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qFormat/>
    <w:rsid w:val="009d6b5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9d6b5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9d6b54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9d6b54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9d6b54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9d6b54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9d6b54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9d6b54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9d6b5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9d6b5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d6b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6b54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d6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b54"/>
    <w:rPr>
      <w:b/>
      <w:bCs/>
      <w:smallCaps/>
      <w:color w:val="0F4761" w:themeColor="accent1" w:themeShade="bf"/>
      <w:spacing w:val="5"/>
    </w:rPr>
  </w:style>
  <w:style w:type="character" w:styleId="EntteCar" w:customStyle="1">
    <w:name w:val="En-tête Car"/>
    <w:basedOn w:val="DefaultParagraphFont"/>
    <w:uiPriority w:val="99"/>
    <w:qFormat/>
    <w:rsid w:val="009d6b54"/>
    <w:rPr>
      <w:rFonts w:eastAsia="" w:eastAsiaTheme="minorEastAsia"/>
      <w:kern w:val="0"/>
      <w:sz w:val="20"/>
      <w:szCs w:val="20"/>
      <w14:ligatures w14:val="none"/>
    </w:rPr>
  </w:style>
  <w:style w:type="character" w:styleId="PieddepageCar" w:customStyle="1">
    <w:name w:val="Pied de page Car"/>
    <w:basedOn w:val="DefaultParagraphFont"/>
    <w:uiPriority w:val="99"/>
    <w:qFormat/>
    <w:rsid w:val="009d6b54"/>
    <w:rPr>
      <w:rFonts w:eastAsia="" w:eastAsiaTheme="minorEastAsia"/>
      <w:kern w:val="0"/>
      <w:sz w:val="20"/>
      <w:szCs w:val="20"/>
      <w14:ligatures w14:val="none"/>
    </w:rPr>
  </w:style>
  <w:style w:type="character" w:styleId="Accentuationforte">
    <w:name w:val="Accentuation forte"/>
    <w:qFormat/>
    <w:rPr>
      <w:b/>
      <w:bCs/>
    </w:rPr>
  </w:style>
  <w:style w:type="character" w:styleId="Accentuation">
    <w:name w:val="Accentuation"/>
    <w:qFormat/>
    <w:rPr>
      <w:i/>
      <w:iCs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9d6b5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oustitre">
    <w:name w:val="Subtitle"/>
    <w:basedOn w:val="Normal"/>
    <w:next w:val="Normal"/>
    <w:link w:val="SoustitreCar"/>
    <w:uiPriority w:val="11"/>
    <w:qFormat/>
    <w:rsid w:val="009d6b54"/>
    <w:pPr>
      <w:spacing w:lineRule="auto" w:line="259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9d6b54"/>
    <w:pPr>
      <w:spacing w:lineRule="auto" w:line="259" w:before="160" w:after="160"/>
      <w:jc w:val="center"/>
    </w:pPr>
    <w:rPr>
      <w:rFonts w:eastAsia="Aptos"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9d6b54"/>
    <w:pPr>
      <w:spacing w:lineRule="auto" w:line="259" w:before="0" w:after="160"/>
      <w:ind w:left="720" w:hanging="0"/>
      <w:contextualSpacing/>
    </w:pPr>
    <w:rPr>
      <w:rFonts w:eastAsia="Aptos" w:eastAsiaTheme="minorHAnsi"/>
      <w:kern w:val="2"/>
      <w:sz w:val="22"/>
      <w:szCs w:val="2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d6b54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rFonts w:eastAsia="Aptos"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d6b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d6b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Gill Sans MT" w:hAnsi="Gill Sans MT" w:eastAsia="Aptos" w:cs=""/>
      <w:color w:val="000000"/>
      <w:kern w:val="2"/>
      <w:sz w:val="24"/>
      <w:szCs w:val="22"/>
      <w:lang w:val="fr-FR" w:eastAsia="en-US" w:bidi="ar-SA"/>
    </w:rPr>
  </w:style>
  <w:style w:type="paragraph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10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765F73E40841B087D8729DEE0E9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E313D-B17E-4063-93CE-7D3D9BB2EA91}"/>
      </w:docPartPr>
      <w:docPartBody>
        <w:p w:rsidR="00000000" w:rsidRDefault="00052AE5" w:rsidP="00052AE5">
          <w:pPr>
            <w:pStyle w:val="29765F73E40841B087D8729DEE0E9676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CE70D465A225405EAF7192470E541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AE87B-8DBD-4869-AE46-7AE3A04725D1}"/>
      </w:docPartPr>
      <w:docPartBody>
        <w:p w:rsidR="00000000" w:rsidRDefault="00052AE5" w:rsidP="00052AE5">
          <w:pPr>
            <w:pStyle w:val="CE70D465A225405EAF7192470E541F08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E5"/>
    <w:rsid w:val="00052AE5"/>
    <w:rsid w:val="0068461B"/>
    <w:rsid w:val="008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765F73E40841B087D8729DEE0E9676">
    <w:name w:val="29765F73E40841B087D8729DEE0E9676"/>
    <w:rsid w:val="00052AE5"/>
  </w:style>
  <w:style w:type="paragraph" w:customStyle="1" w:styleId="CE70D465A225405EAF7192470E541F08">
    <w:name w:val="CE70D465A225405EAF7192470E541F08"/>
    <w:rsid w:val="00052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LibreOffice/7.3.2.2$Windows_X86_64 LibreOffice_project/49f2b1bff42cfccbd8f788c8dc32c1c309559be0</Application>
  <AppVersion>15.0000</AppVersion>
  <Pages>4</Pages>
  <Words>396</Words>
  <Characters>1813</Characters>
  <CharactersWithSpaces>2130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2023-01-17T13:38:00Z</dcterms:created>
  <dc:creator>Sandrine</dc:creator>
  <dc:description/>
  <dc:language>fr-FR</dc:language>
  <cp:lastModifiedBy/>
  <cp:lastPrinted>2024-10-16T17:06:06Z</cp:lastPrinted>
  <dcterms:modified xsi:type="dcterms:W3CDTF">2024-11-22T12:23:51Z</dcterms:modified>
  <cp:revision>9</cp:revision>
  <dc:subject/>
  <dc:title>Les Chons de Pimoutier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